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2EC" w:rsidRPr="009B4A4E" w:rsidRDefault="00174070" w:rsidP="0054475C">
      <w:pPr>
        <w:pStyle w:val="Puesto"/>
        <w:widowControl w:val="0"/>
        <w:rPr>
          <w:rFonts w:cs="Arial"/>
          <w:sz w:val="22"/>
          <w:szCs w:val="22"/>
        </w:rPr>
      </w:pPr>
      <w:r>
        <w:rPr>
          <w:rFonts w:cs="Arial"/>
          <w:sz w:val="22"/>
          <w:szCs w:val="22"/>
        </w:rPr>
        <w:t xml:space="preserve">    </w:t>
      </w:r>
    </w:p>
    <w:p w:rsidR="003A32EC" w:rsidRPr="009B4A4E" w:rsidRDefault="003A32EC" w:rsidP="0054475C">
      <w:pPr>
        <w:pStyle w:val="Puesto"/>
        <w:widowControl w:val="0"/>
        <w:rPr>
          <w:rFonts w:cs="Arial"/>
          <w:sz w:val="22"/>
          <w:szCs w:val="22"/>
        </w:rPr>
      </w:pPr>
    </w:p>
    <w:p w:rsidR="009A17A7" w:rsidRPr="009B4A4E" w:rsidRDefault="009A17A7" w:rsidP="0054475C">
      <w:pPr>
        <w:pStyle w:val="Puesto"/>
        <w:widowControl w:val="0"/>
        <w:rPr>
          <w:rFonts w:cs="Arial"/>
          <w:sz w:val="22"/>
          <w:szCs w:val="22"/>
        </w:rPr>
      </w:pPr>
    </w:p>
    <w:p w:rsidR="009A17A7" w:rsidRPr="009B4A4E" w:rsidRDefault="009A17A7" w:rsidP="0054475C">
      <w:pPr>
        <w:pStyle w:val="Puesto"/>
        <w:widowControl w:val="0"/>
        <w:rPr>
          <w:rFonts w:cs="Arial"/>
          <w:sz w:val="22"/>
          <w:szCs w:val="22"/>
        </w:rPr>
      </w:pPr>
    </w:p>
    <w:p w:rsidR="009A17A7" w:rsidRPr="009B4A4E" w:rsidRDefault="009A17A7" w:rsidP="0054475C">
      <w:pPr>
        <w:pStyle w:val="Puesto"/>
        <w:widowControl w:val="0"/>
        <w:rPr>
          <w:rFonts w:cs="Arial"/>
          <w:sz w:val="22"/>
          <w:szCs w:val="22"/>
        </w:rPr>
      </w:pPr>
    </w:p>
    <w:p w:rsidR="009A17A7" w:rsidRPr="009B4A4E" w:rsidRDefault="00140937" w:rsidP="0054475C">
      <w:pPr>
        <w:pStyle w:val="Puesto"/>
        <w:widowControl w:val="0"/>
        <w:rPr>
          <w:rFonts w:cs="Arial"/>
          <w:sz w:val="22"/>
          <w:szCs w:val="22"/>
        </w:rPr>
      </w:pPr>
      <w:r w:rsidRPr="009B4A4E">
        <w:rPr>
          <w:rFonts w:cs="Arial"/>
          <w:noProof/>
          <w:sz w:val="22"/>
          <w:szCs w:val="22"/>
          <w:lang w:eastAsia="es-CO"/>
        </w:rPr>
        <w:drawing>
          <wp:inline distT="0" distB="0" distL="0" distR="0" wp14:anchorId="4CC29B70" wp14:editId="60D1F50C">
            <wp:extent cx="2398395" cy="1828800"/>
            <wp:effectExtent l="0" t="0" r="0" b="0"/>
            <wp:docPr id="1" name="Imagen 1" descr="logoPositivaVer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PositivaVer_L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8395" cy="1828800"/>
                    </a:xfrm>
                    <a:prstGeom prst="rect">
                      <a:avLst/>
                    </a:prstGeom>
                    <a:noFill/>
                    <a:ln>
                      <a:noFill/>
                    </a:ln>
                  </pic:spPr>
                </pic:pic>
              </a:graphicData>
            </a:graphic>
          </wp:inline>
        </w:drawing>
      </w:r>
    </w:p>
    <w:p w:rsidR="009A17A7" w:rsidRPr="009B4A4E" w:rsidRDefault="009A17A7" w:rsidP="0054475C">
      <w:pPr>
        <w:pStyle w:val="Puesto"/>
        <w:widowControl w:val="0"/>
        <w:jc w:val="left"/>
        <w:rPr>
          <w:rFonts w:cs="Arial"/>
          <w:b/>
          <w:sz w:val="22"/>
          <w:szCs w:val="22"/>
          <w:lang w:val="es-ES"/>
        </w:rPr>
      </w:pPr>
    </w:p>
    <w:p w:rsidR="009A17A7" w:rsidRPr="009B4A4E" w:rsidRDefault="009A17A7" w:rsidP="0054475C">
      <w:pPr>
        <w:pStyle w:val="Puesto"/>
        <w:widowControl w:val="0"/>
        <w:rPr>
          <w:rFonts w:cs="Arial"/>
          <w:b/>
          <w:sz w:val="22"/>
          <w:szCs w:val="22"/>
          <w:lang w:val="es-ES"/>
        </w:rPr>
      </w:pPr>
    </w:p>
    <w:p w:rsidR="00C42734" w:rsidRDefault="00C42734" w:rsidP="0054475C">
      <w:pPr>
        <w:pStyle w:val="Puesto"/>
        <w:widowControl w:val="0"/>
        <w:rPr>
          <w:rFonts w:cs="Arial"/>
          <w:b/>
          <w:sz w:val="22"/>
          <w:szCs w:val="22"/>
          <w:lang w:val="es-ES"/>
        </w:rPr>
      </w:pPr>
    </w:p>
    <w:p w:rsidR="009A17A7" w:rsidRPr="009B4A4E" w:rsidRDefault="00AC35D7" w:rsidP="0054475C">
      <w:pPr>
        <w:pStyle w:val="Puesto"/>
        <w:widowControl w:val="0"/>
        <w:rPr>
          <w:rFonts w:cs="Arial"/>
          <w:b/>
          <w:sz w:val="22"/>
          <w:szCs w:val="22"/>
          <w:lang w:val="es-ES"/>
        </w:rPr>
      </w:pPr>
      <w:r w:rsidRPr="00876E53">
        <w:rPr>
          <w:rFonts w:cs="Arial"/>
          <w:b/>
          <w:sz w:val="22"/>
          <w:szCs w:val="22"/>
          <w:lang w:val="es-ES"/>
        </w:rPr>
        <w:t xml:space="preserve">PRE- </w:t>
      </w:r>
      <w:r w:rsidR="009A17A7" w:rsidRPr="00876E53">
        <w:rPr>
          <w:rFonts w:cs="Arial"/>
          <w:b/>
          <w:sz w:val="22"/>
          <w:szCs w:val="22"/>
          <w:lang w:val="es-ES"/>
        </w:rPr>
        <w:t>TÉRMINOS</w:t>
      </w:r>
      <w:r w:rsidR="009A17A7" w:rsidRPr="009B4A4E">
        <w:rPr>
          <w:rFonts w:cs="Arial"/>
          <w:b/>
          <w:sz w:val="22"/>
          <w:szCs w:val="22"/>
          <w:lang w:val="es-ES"/>
        </w:rPr>
        <w:t xml:space="preserve"> DE REFERENCIA</w:t>
      </w:r>
    </w:p>
    <w:p w:rsidR="009A17A7" w:rsidRPr="009B4A4E" w:rsidRDefault="009A17A7" w:rsidP="0054475C">
      <w:pPr>
        <w:pStyle w:val="Puesto"/>
        <w:widowControl w:val="0"/>
        <w:rPr>
          <w:rFonts w:cs="Arial"/>
          <w:b/>
          <w:sz w:val="22"/>
          <w:szCs w:val="22"/>
          <w:lang w:val="es-ES"/>
        </w:rPr>
      </w:pPr>
    </w:p>
    <w:p w:rsidR="009A17A7" w:rsidRPr="009B4A4E" w:rsidRDefault="009A17A7" w:rsidP="0054475C">
      <w:pPr>
        <w:pStyle w:val="Puesto"/>
        <w:widowControl w:val="0"/>
        <w:jc w:val="left"/>
        <w:rPr>
          <w:rFonts w:cs="Arial"/>
          <w:b/>
          <w:sz w:val="22"/>
          <w:szCs w:val="22"/>
          <w:lang w:val="es-ES"/>
        </w:rPr>
      </w:pPr>
    </w:p>
    <w:p w:rsidR="009A17A7" w:rsidRPr="009B4A4E" w:rsidRDefault="009A17A7" w:rsidP="0054475C">
      <w:pPr>
        <w:pStyle w:val="Puesto"/>
        <w:widowControl w:val="0"/>
        <w:jc w:val="left"/>
        <w:rPr>
          <w:rFonts w:cs="Arial"/>
          <w:b/>
          <w:sz w:val="22"/>
          <w:szCs w:val="22"/>
          <w:lang w:val="es-ES"/>
        </w:rPr>
      </w:pPr>
    </w:p>
    <w:p w:rsidR="009A17A7" w:rsidRPr="009B4A4E" w:rsidRDefault="009A17A7" w:rsidP="0054475C">
      <w:pPr>
        <w:pStyle w:val="Puesto"/>
        <w:widowControl w:val="0"/>
        <w:jc w:val="left"/>
        <w:rPr>
          <w:rFonts w:cs="Arial"/>
          <w:b/>
          <w:sz w:val="22"/>
          <w:szCs w:val="22"/>
          <w:lang w:val="es-ES"/>
        </w:rPr>
      </w:pPr>
    </w:p>
    <w:p w:rsidR="00D8280A" w:rsidRPr="0089735B" w:rsidRDefault="00D8280A" w:rsidP="0054475C">
      <w:pPr>
        <w:pStyle w:val="Puesto"/>
        <w:widowControl w:val="0"/>
        <w:rPr>
          <w:rFonts w:cs="Arial"/>
          <w:b/>
          <w:sz w:val="28"/>
          <w:szCs w:val="28"/>
        </w:rPr>
      </w:pPr>
      <w:r w:rsidRPr="0089735B">
        <w:rPr>
          <w:rFonts w:cs="Arial"/>
          <w:b/>
          <w:sz w:val="28"/>
          <w:szCs w:val="28"/>
        </w:rPr>
        <w:t xml:space="preserve">INVITACIÓN PÚBLICA No. </w:t>
      </w:r>
      <w:r w:rsidR="001D3F1A">
        <w:rPr>
          <w:rFonts w:cs="Arial"/>
          <w:b/>
          <w:sz w:val="28"/>
          <w:szCs w:val="28"/>
        </w:rPr>
        <w:t>06</w:t>
      </w:r>
      <w:r w:rsidRPr="0089735B">
        <w:rPr>
          <w:rFonts w:cs="Arial"/>
          <w:b/>
          <w:sz w:val="28"/>
          <w:szCs w:val="28"/>
        </w:rPr>
        <w:t xml:space="preserve"> DE 2015</w:t>
      </w:r>
    </w:p>
    <w:p w:rsidR="00D8280A" w:rsidRPr="009B4A4E" w:rsidRDefault="00D8280A" w:rsidP="0054475C">
      <w:pPr>
        <w:pStyle w:val="Puesto"/>
        <w:widowControl w:val="0"/>
        <w:rPr>
          <w:rFonts w:cs="Arial"/>
          <w:sz w:val="22"/>
          <w:szCs w:val="22"/>
        </w:rPr>
      </w:pPr>
    </w:p>
    <w:p w:rsidR="00D8280A" w:rsidRDefault="00D8280A" w:rsidP="0054475C">
      <w:pPr>
        <w:widowControl w:val="0"/>
        <w:autoSpaceDE w:val="0"/>
        <w:autoSpaceDN w:val="0"/>
        <w:adjustRightInd w:val="0"/>
        <w:spacing w:line="276" w:lineRule="auto"/>
        <w:rPr>
          <w:rFonts w:ascii="Arial" w:hAnsi="Arial"/>
          <w:sz w:val="22"/>
          <w:szCs w:val="22"/>
          <w:lang w:eastAsia="x-none"/>
        </w:rPr>
      </w:pPr>
    </w:p>
    <w:p w:rsidR="00973897" w:rsidRPr="009B4A4E" w:rsidRDefault="00973897" w:rsidP="0054475C">
      <w:pPr>
        <w:widowControl w:val="0"/>
        <w:autoSpaceDE w:val="0"/>
        <w:autoSpaceDN w:val="0"/>
        <w:adjustRightInd w:val="0"/>
        <w:spacing w:line="276" w:lineRule="auto"/>
        <w:rPr>
          <w:rFonts w:ascii="Arial" w:hAnsi="Arial"/>
          <w:sz w:val="22"/>
          <w:szCs w:val="22"/>
          <w:lang w:eastAsia="x-none"/>
        </w:rPr>
      </w:pPr>
    </w:p>
    <w:p w:rsidR="009B4A4E" w:rsidRPr="009B4A4E" w:rsidRDefault="008B1E48" w:rsidP="00C974BF">
      <w:pPr>
        <w:pStyle w:val="Puesto"/>
        <w:widowControl w:val="0"/>
        <w:rPr>
          <w:rFonts w:cs="Arial"/>
          <w:b/>
          <w:sz w:val="22"/>
          <w:szCs w:val="22"/>
        </w:rPr>
      </w:pPr>
      <w:r w:rsidRPr="00D70012">
        <w:rPr>
          <w:rFonts w:cs="Arial"/>
          <w:b/>
          <w:sz w:val="22"/>
          <w:szCs w:val="22"/>
        </w:rPr>
        <w:t xml:space="preserve">CONTRATACIÓN PARA </w:t>
      </w:r>
      <w:r w:rsidR="00D70012" w:rsidRPr="00D70012">
        <w:rPr>
          <w:rFonts w:cs="Arial"/>
          <w:b/>
          <w:sz w:val="22"/>
          <w:szCs w:val="22"/>
        </w:rPr>
        <w:t>SERVICIO A NIVEL NACIONAL DE TRANSPORTE, DISTRIBUCION, CONTROL  Y ENTREGA DE LA CORRESPONDENCIA, DOCUMENTOS, PAQUETES, MERCANCIAS Y DEMAS OBJETOS POSTALES GENERADOS EN EL EJERCICIO DE LA ACTIVIDAD ADMINISTRATIVA Y MISIONAL CON EL FIN DE GESTIONAR, GENERAR Y ATENDER LOS REQUERIMIENTOS DE NUESTR</w:t>
      </w:r>
      <w:r w:rsidR="00C974BF">
        <w:rPr>
          <w:rFonts w:cs="Arial"/>
          <w:b/>
          <w:sz w:val="22"/>
          <w:szCs w:val="22"/>
        </w:rPr>
        <w:t>OS CLIENTES INTERNOS Y EXTERNOS.</w:t>
      </w:r>
    </w:p>
    <w:p w:rsidR="009B4A4E" w:rsidRPr="009B4A4E" w:rsidRDefault="009B4A4E" w:rsidP="0054475C">
      <w:pPr>
        <w:pStyle w:val="Puesto"/>
        <w:widowControl w:val="0"/>
        <w:rPr>
          <w:rFonts w:cs="Arial"/>
          <w:b/>
          <w:sz w:val="22"/>
          <w:szCs w:val="22"/>
        </w:rPr>
      </w:pPr>
    </w:p>
    <w:p w:rsidR="00D8280A" w:rsidRDefault="00D8280A" w:rsidP="0054475C">
      <w:pPr>
        <w:pStyle w:val="Puesto"/>
        <w:widowControl w:val="0"/>
        <w:rPr>
          <w:rFonts w:cs="Arial"/>
          <w:b/>
          <w:sz w:val="22"/>
          <w:szCs w:val="22"/>
        </w:rPr>
      </w:pPr>
    </w:p>
    <w:p w:rsidR="00C974BF" w:rsidRDefault="00C974BF" w:rsidP="0054475C">
      <w:pPr>
        <w:pStyle w:val="Puesto"/>
        <w:widowControl w:val="0"/>
        <w:rPr>
          <w:rFonts w:cs="Arial"/>
          <w:b/>
          <w:sz w:val="22"/>
          <w:szCs w:val="22"/>
        </w:rPr>
      </w:pPr>
    </w:p>
    <w:p w:rsidR="00C42734" w:rsidRPr="009B4A4E" w:rsidRDefault="00C42734" w:rsidP="0054475C">
      <w:pPr>
        <w:pStyle w:val="Puesto"/>
        <w:widowControl w:val="0"/>
        <w:rPr>
          <w:rFonts w:cs="Arial"/>
          <w:b/>
          <w:sz w:val="22"/>
          <w:szCs w:val="22"/>
        </w:rPr>
      </w:pPr>
    </w:p>
    <w:p w:rsidR="00D70012" w:rsidRPr="00D70012" w:rsidRDefault="00D70012" w:rsidP="00D70012">
      <w:pPr>
        <w:jc w:val="center"/>
        <w:rPr>
          <w:rFonts w:ascii="Arial" w:hAnsi="Arial"/>
          <w:sz w:val="22"/>
          <w:szCs w:val="22"/>
          <w:lang w:val="it-IT"/>
        </w:rPr>
      </w:pPr>
      <w:r>
        <w:rPr>
          <w:rFonts w:ascii="Arial" w:hAnsi="Arial"/>
          <w:sz w:val="22"/>
          <w:szCs w:val="22"/>
          <w:lang w:val="it-IT"/>
        </w:rPr>
        <w:t>VICEPRESIDEN</w:t>
      </w:r>
      <w:r w:rsidR="00C974BF">
        <w:rPr>
          <w:rFonts w:ascii="Arial" w:hAnsi="Arial"/>
          <w:sz w:val="22"/>
          <w:szCs w:val="22"/>
          <w:lang w:val="it-IT"/>
        </w:rPr>
        <w:t>CIA FINANCIERA Y ADMINISTRATIVA</w:t>
      </w:r>
    </w:p>
    <w:p w:rsidR="00D8280A" w:rsidRPr="009B4A4E" w:rsidRDefault="00D8280A" w:rsidP="0054475C">
      <w:pPr>
        <w:pStyle w:val="Encabezado"/>
        <w:widowControl w:val="0"/>
        <w:jc w:val="center"/>
        <w:rPr>
          <w:rFonts w:ascii="Arial" w:hAnsi="Arial" w:cs="Arial"/>
          <w:sz w:val="22"/>
          <w:szCs w:val="22"/>
        </w:rPr>
      </w:pPr>
    </w:p>
    <w:p w:rsidR="00C910A0" w:rsidRPr="009B4A4E" w:rsidRDefault="00C910A0" w:rsidP="0054475C">
      <w:pPr>
        <w:pStyle w:val="Puesto"/>
        <w:widowControl w:val="0"/>
        <w:rPr>
          <w:rFonts w:cs="Arial"/>
          <w:b/>
          <w:sz w:val="22"/>
          <w:szCs w:val="22"/>
        </w:rPr>
      </w:pPr>
    </w:p>
    <w:p w:rsidR="00A23E5C" w:rsidRPr="009B4A4E" w:rsidRDefault="00A23E5C" w:rsidP="0054475C">
      <w:pPr>
        <w:pStyle w:val="Puesto"/>
        <w:widowControl w:val="0"/>
        <w:rPr>
          <w:rFonts w:cs="Arial"/>
          <w:sz w:val="22"/>
          <w:szCs w:val="22"/>
        </w:rPr>
      </w:pPr>
    </w:p>
    <w:p w:rsidR="00D8280A" w:rsidRPr="009B4A4E" w:rsidRDefault="00D8280A" w:rsidP="0054475C">
      <w:pPr>
        <w:pStyle w:val="Puesto"/>
        <w:widowControl w:val="0"/>
        <w:rPr>
          <w:rFonts w:cs="Arial"/>
          <w:sz w:val="22"/>
          <w:szCs w:val="22"/>
        </w:rPr>
      </w:pPr>
    </w:p>
    <w:p w:rsidR="00A23E5C" w:rsidRPr="009B4A4E" w:rsidRDefault="00A23E5C" w:rsidP="0054475C">
      <w:pPr>
        <w:pStyle w:val="Puesto"/>
        <w:widowControl w:val="0"/>
        <w:rPr>
          <w:rFonts w:cs="Arial"/>
          <w:sz w:val="22"/>
          <w:szCs w:val="22"/>
        </w:rPr>
      </w:pPr>
    </w:p>
    <w:p w:rsidR="000B1B0D" w:rsidRPr="009B4A4E" w:rsidRDefault="00985B66" w:rsidP="0054475C">
      <w:pPr>
        <w:pStyle w:val="Puesto"/>
        <w:widowControl w:val="0"/>
        <w:rPr>
          <w:rFonts w:cs="Arial"/>
          <w:sz w:val="22"/>
          <w:szCs w:val="22"/>
        </w:rPr>
      </w:pPr>
      <w:bookmarkStart w:id="0" w:name="_Toc265846147"/>
      <w:r>
        <w:rPr>
          <w:rFonts w:cs="Arial"/>
          <w:b/>
          <w:sz w:val="22"/>
          <w:szCs w:val="22"/>
        </w:rPr>
        <w:t>Noviembre</w:t>
      </w:r>
      <w:r w:rsidR="00370B0D" w:rsidRPr="00D70012">
        <w:rPr>
          <w:rFonts w:cs="Arial"/>
          <w:b/>
          <w:sz w:val="22"/>
          <w:szCs w:val="22"/>
        </w:rPr>
        <w:t xml:space="preserve"> </w:t>
      </w:r>
      <w:r w:rsidR="00DE272B" w:rsidRPr="00D70012">
        <w:rPr>
          <w:rFonts w:cs="Arial"/>
          <w:b/>
          <w:sz w:val="22"/>
          <w:szCs w:val="22"/>
        </w:rPr>
        <w:t>de 2015</w:t>
      </w:r>
      <w:r w:rsidR="000B1B0D" w:rsidRPr="009B4A4E">
        <w:rPr>
          <w:rFonts w:cs="Arial"/>
          <w:b/>
          <w:sz w:val="22"/>
          <w:szCs w:val="22"/>
        </w:rPr>
        <w:br w:type="page"/>
      </w:r>
    </w:p>
    <w:p w:rsidR="000B1B0D" w:rsidRDefault="000B1B0D" w:rsidP="0054475C">
      <w:pPr>
        <w:pStyle w:val="Puesto"/>
        <w:widowControl w:val="0"/>
        <w:rPr>
          <w:rFonts w:cs="Arial"/>
          <w:b/>
          <w:sz w:val="22"/>
          <w:szCs w:val="22"/>
        </w:rPr>
      </w:pPr>
    </w:p>
    <w:sdt>
      <w:sdtPr>
        <w:rPr>
          <w:lang w:val="es-ES"/>
        </w:rPr>
        <w:id w:val="-856580625"/>
        <w:docPartObj>
          <w:docPartGallery w:val="Table of Contents"/>
          <w:docPartUnique/>
        </w:docPartObj>
      </w:sdtPr>
      <w:sdtEndPr>
        <w:rPr>
          <w:rFonts w:ascii="Calibri" w:eastAsia="Times New Roman" w:hAnsi="Calibri" w:cs="Arial"/>
          <w:color w:val="auto"/>
          <w:sz w:val="16"/>
          <w:szCs w:val="16"/>
          <w:lang w:eastAsia="es-ES"/>
        </w:rPr>
      </w:sdtEndPr>
      <w:sdtContent>
        <w:p w:rsidR="00AD5CB4" w:rsidRDefault="00AD5CB4" w:rsidP="00AD5CB4">
          <w:pPr>
            <w:pStyle w:val="TtulodeTDC"/>
            <w:jc w:val="center"/>
            <w:rPr>
              <w:lang w:val="es-ES"/>
            </w:rPr>
          </w:pPr>
          <w:r>
            <w:rPr>
              <w:lang w:val="es-ES"/>
            </w:rPr>
            <w:t>TABLA DE CONTENIDO</w:t>
          </w:r>
        </w:p>
        <w:p w:rsidR="00AD5CB4" w:rsidRDefault="00AD5CB4" w:rsidP="00AD5CB4">
          <w:pPr>
            <w:rPr>
              <w:lang w:val="es-ES" w:eastAsia="es-MX"/>
            </w:rPr>
          </w:pPr>
        </w:p>
        <w:p w:rsidR="00AD5CB4" w:rsidRPr="00AD5CB4" w:rsidRDefault="00AD5CB4" w:rsidP="00AD5CB4">
          <w:pPr>
            <w:rPr>
              <w:lang w:val="es-ES" w:eastAsia="es-MX"/>
            </w:rPr>
          </w:pPr>
        </w:p>
        <w:p w:rsidR="00472EA4" w:rsidRDefault="00AD5CB4">
          <w:pPr>
            <w:pStyle w:val="TDC1"/>
            <w:rPr>
              <w:rFonts w:asciiTheme="minorHAnsi" w:eastAsiaTheme="minorEastAsia" w:hAnsiTheme="minorHAnsi" w:cstheme="minorBidi"/>
              <w:b w:val="0"/>
              <w:bCs w:val="0"/>
              <w:noProof/>
              <w:szCs w:val="22"/>
              <w:lang w:eastAsia="es-CO"/>
            </w:rPr>
          </w:pPr>
          <w:r>
            <w:fldChar w:fldCharType="begin"/>
          </w:r>
          <w:r>
            <w:instrText xml:space="preserve"> TOC \o "1-3" \h \z \u </w:instrText>
          </w:r>
          <w:r>
            <w:fldChar w:fldCharType="separate"/>
          </w:r>
          <w:hyperlink w:anchor="_Toc435524011" w:history="1">
            <w:r w:rsidR="00472EA4" w:rsidRPr="00060B2A">
              <w:rPr>
                <w:rStyle w:val="Hipervnculo"/>
                <w:rFonts w:cs="Arial"/>
                <w:noProof/>
              </w:rPr>
              <w:t>INTRODUCCIÓN</w:t>
            </w:r>
            <w:r w:rsidR="00472EA4">
              <w:rPr>
                <w:noProof/>
                <w:webHidden/>
              </w:rPr>
              <w:tab/>
            </w:r>
            <w:r w:rsidR="00472EA4">
              <w:rPr>
                <w:noProof/>
                <w:webHidden/>
              </w:rPr>
              <w:fldChar w:fldCharType="begin"/>
            </w:r>
            <w:r w:rsidR="00472EA4">
              <w:rPr>
                <w:noProof/>
                <w:webHidden/>
              </w:rPr>
              <w:instrText xml:space="preserve"> PAGEREF _Toc435524011 \h </w:instrText>
            </w:r>
            <w:r w:rsidR="00472EA4">
              <w:rPr>
                <w:noProof/>
                <w:webHidden/>
              </w:rPr>
            </w:r>
            <w:r w:rsidR="00472EA4">
              <w:rPr>
                <w:noProof/>
                <w:webHidden/>
              </w:rPr>
              <w:fldChar w:fldCharType="separate"/>
            </w:r>
            <w:r w:rsidR="00472EA4">
              <w:rPr>
                <w:noProof/>
                <w:webHidden/>
              </w:rPr>
              <w:t>5</w:t>
            </w:r>
            <w:r w:rsidR="00472EA4">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12" w:history="1">
            <w:r w:rsidRPr="00060B2A">
              <w:rPr>
                <w:rStyle w:val="Hipervnculo"/>
                <w:rFonts w:cs="Arial"/>
                <w:noProof/>
              </w:rPr>
              <w:t>1.</w:t>
            </w:r>
            <w:r>
              <w:rPr>
                <w:rFonts w:asciiTheme="minorHAnsi" w:eastAsiaTheme="minorEastAsia" w:hAnsiTheme="minorHAnsi" w:cstheme="minorBidi"/>
                <w:b w:val="0"/>
                <w:bCs w:val="0"/>
                <w:noProof/>
                <w:szCs w:val="22"/>
                <w:lang w:eastAsia="es-CO"/>
              </w:rPr>
              <w:tab/>
            </w:r>
            <w:r w:rsidRPr="00060B2A">
              <w:rPr>
                <w:rStyle w:val="Hipervnculo"/>
                <w:rFonts w:cs="Arial"/>
                <w:noProof/>
              </w:rPr>
              <w:t>INFORMACIÓN GENERAL</w:t>
            </w:r>
            <w:r>
              <w:rPr>
                <w:noProof/>
                <w:webHidden/>
              </w:rPr>
              <w:tab/>
            </w:r>
            <w:r>
              <w:rPr>
                <w:noProof/>
                <w:webHidden/>
              </w:rPr>
              <w:fldChar w:fldCharType="begin"/>
            </w:r>
            <w:r>
              <w:rPr>
                <w:noProof/>
                <w:webHidden/>
              </w:rPr>
              <w:instrText xml:space="preserve"> PAGEREF _Toc435524012 \h </w:instrText>
            </w:r>
            <w:r>
              <w:rPr>
                <w:noProof/>
                <w:webHidden/>
              </w:rPr>
            </w:r>
            <w:r>
              <w:rPr>
                <w:noProof/>
                <w:webHidden/>
              </w:rPr>
              <w:fldChar w:fldCharType="separate"/>
            </w:r>
            <w:r>
              <w:rPr>
                <w:noProof/>
                <w:webHidden/>
              </w:rPr>
              <w:t>6</w:t>
            </w:r>
            <w:r>
              <w:rPr>
                <w:noProof/>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13" w:history="1">
            <w:r w:rsidRPr="00060B2A">
              <w:rPr>
                <w:rStyle w:val="Hipervnculo"/>
                <w:rFonts w:cs="Arial"/>
              </w:rPr>
              <w:t>1.1.</w:t>
            </w:r>
            <w:r>
              <w:rPr>
                <w:rFonts w:asciiTheme="minorHAnsi" w:eastAsiaTheme="minorEastAsia" w:hAnsiTheme="minorHAnsi" w:cstheme="minorBidi"/>
                <w:b w:val="0"/>
                <w:bCs w:val="0"/>
                <w:szCs w:val="22"/>
                <w:lang w:eastAsia="es-CO"/>
              </w:rPr>
              <w:tab/>
            </w:r>
            <w:r w:rsidRPr="00060B2A">
              <w:rPr>
                <w:rStyle w:val="Hipervnculo"/>
                <w:rFonts w:cs="Arial"/>
              </w:rPr>
              <w:t>OBJETO</w:t>
            </w:r>
            <w:r>
              <w:rPr>
                <w:webHidden/>
              </w:rPr>
              <w:tab/>
            </w:r>
            <w:r>
              <w:rPr>
                <w:webHidden/>
              </w:rPr>
              <w:fldChar w:fldCharType="begin"/>
            </w:r>
            <w:r>
              <w:rPr>
                <w:webHidden/>
              </w:rPr>
              <w:instrText xml:space="preserve"> PAGEREF _Toc435524013 \h </w:instrText>
            </w:r>
            <w:r>
              <w:rPr>
                <w:webHidden/>
              </w:rPr>
            </w:r>
            <w:r>
              <w:rPr>
                <w:webHidden/>
              </w:rPr>
              <w:fldChar w:fldCharType="separate"/>
            </w:r>
            <w:r>
              <w:rPr>
                <w:webHidden/>
              </w:rPr>
              <w:t>6</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14" w:history="1">
            <w:r w:rsidRPr="00060B2A">
              <w:rPr>
                <w:rStyle w:val="Hipervnculo"/>
                <w:rFonts w:cs="Arial"/>
              </w:rPr>
              <w:t>1.2.</w:t>
            </w:r>
            <w:r>
              <w:rPr>
                <w:rFonts w:asciiTheme="minorHAnsi" w:eastAsiaTheme="minorEastAsia" w:hAnsiTheme="minorHAnsi" w:cstheme="minorBidi"/>
                <w:b w:val="0"/>
                <w:bCs w:val="0"/>
                <w:szCs w:val="22"/>
                <w:lang w:eastAsia="es-CO"/>
              </w:rPr>
              <w:tab/>
            </w:r>
            <w:r w:rsidRPr="00060B2A">
              <w:rPr>
                <w:rStyle w:val="Hipervnculo"/>
                <w:rFonts w:cs="Arial"/>
              </w:rPr>
              <w:t>REQUISITOS GENERALES</w:t>
            </w:r>
            <w:r>
              <w:rPr>
                <w:webHidden/>
              </w:rPr>
              <w:tab/>
            </w:r>
            <w:r>
              <w:rPr>
                <w:webHidden/>
              </w:rPr>
              <w:fldChar w:fldCharType="begin"/>
            </w:r>
            <w:r>
              <w:rPr>
                <w:webHidden/>
              </w:rPr>
              <w:instrText xml:space="preserve"> PAGEREF _Toc435524014 \h </w:instrText>
            </w:r>
            <w:r>
              <w:rPr>
                <w:webHidden/>
              </w:rPr>
            </w:r>
            <w:r>
              <w:rPr>
                <w:webHidden/>
              </w:rPr>
              <w:fldChar w:fldCharType="separate"/>
            </w:r>
            <w:r>
              <w:rPr>
                <w:webHidden/>
              </w:rPr>
              <w:t>6</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15" w:history="1">
            <w:r w:rsidRPr="00060B2A">
              <w:rPr>
                <w:rStyle w:val="Hipervnculo"/>
                <w:rFonts w:cs="Arial"/>
              </w:rPr>
              <w:t>1.3.</w:t>
            </w:r>
            <w:r>
              <w:rPr>
                <w:rFonts w:asciiTheme="minorHAnsi" w:eastAsiaTheme="minorEastAsia" w:hAnsiTheme="minorHAnsi" w:cstheme="minorBidi"/>
                <w:b w:val="0"/>
                <w:bCs w:val="0"/>
                <w:szCs w:val="22"/>
                <w:lang w:eastAsia="es-CO"/>
              </w:rPr>
              <w:tab/>
            </w:r>
            <w:r w:rsidRPr="00060B2A">
              <w:rPr>
                <w:rStyle w:val="Hipervnculo"/>
                <w:rFonts w:cs="Arial"/>
              </w:rPr>
              <w:t>REQUISITOS DEL CLIENTE</w:t>
            </w:r>
            <w:r>
              <w:rPr>
                <w:webHidden/>
              </w:rPr>
              <w:tab/>
            </w:r>
            <w:r>
              <w:rPr>
                <w:webHidden/>
              </w:rPr>
              <w:fldChar w:fldCharType="begin"/>
            </w:r>
            <w:r>
              <w:rPr>
                <w:webHidden/>
              </w:rPr>
              <w:instrText xml:space="preserve"> PAGEREF _Toc435524015 \h </w:instrText>
            </w:r>
            <w:r>
              <w:rPr>
                <w:webHidden/>
              </w:rPr>
            </w:r>
            <w:r>
              <w:rPr>
                <w:webHidden/>
              </w:rPr>
              <w:fldChar w:fldCharType="separate"/>
            </w:r>
            <w:r>
              <w:rPr>
                <w:webHidden/>
              </w:rPr>
              <w:t>7</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16" w:history="1">
            <w:r w:rsidRPr="00060B2A">
              <w:rPr>
                <w:rStyle w:val="Hipervnculo"/>
                <w:rFonts w:cs="Arial"/>
              </w:rPr>
              <w:t>1.4.</w:t>
            </w:r>
            <w:r>
              <w:rPr>
                <w:rFonts w:asciiTheme="minorHAnsi" w:eastAsiaTheme="minorEastAsia" w:hAnsiTheme="minorHAnsi" w:cstheme="minorBidi"/>
                <w:b w:val="0"/>
                <w:bCs w:val="0"/>
                <w:szCs w:val="22"/>
                <w:lang w:eastAsia="es-CO"/>
              </w:rPr>
              <w:tab/>
            </w:r>
            <w:r w:rsidRPr="00060B2A">
              <w:rPr>
                <w:rStyle w:val="Hipervnculo"/>
                <w:rFonts w:cs="Arial"/>
              </w:rPr>
              <w:t>DESCRIPCIÓN Y ALCANCE</w:t>
            </w:r>
            <w:r>
              <w:rPr>
                <w:webHidden/>
              </w:rPr>
              <w:tab/>
            </w:r>
            <w:r>
              <w:rPr>
                <w:webHidden/>
              </w:rPr>
              <w:fldChar w:fldCharType="begin"/>
            </w:r>
            <w:r>
              <w:rPr>
                <w:webHidden/>
              </w:rPr>
              <w:instrText xml:space="preserve"> PAGEREF _Toc435524016 \h </w:instrText>
            </w:r>
            <w:r>
              <w:rPr>
                <w:webHidden/>
              </w:rPr>
            </w:r>
            <w:r>
              <w:rPr>
                <w:webHidden/>
              </w:rPr>
              <w:fldChar w:fldCharType="separate"/>
            </w:r>
            <w:r>
              <w:rPr>
                <w:webHidden/>
              </w:rPr>
              <w:t>7</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17" w:history="1">
            <w:r w:rsidRPr="00060B2A">
              <w:rPr>
                <w:rStyle w:val="Hipervnculo"/>
                <w:rFonts w:cs="Arial"/>
              </w:rPr>
              <w:t>1.5.</w:t>
            </w:r>
            <w:r>
              <w:rPr>
                <w:rFonts w:asciiTheme="minorHAnsi" w:eastAsiaTheme="minorEastAsia" w:hAnsiTheme="minorHAnsi" w:cstheme="minorBidi"/>
                <w:b w:val="0"/>
                <w:bCs w:val="0"/>
                <w:szCs w:val="22"/>
                <w:lang w:eastAsia="es-CO"/>
              </w:rPr>
              <w:tab/>
            </w:r>
            <w:r w:rsidRPr="00060B2A">
              <w:rPr>
                <w:rStyle w:val="Hipervnculo"/>
                <w:rFonts w:cs="Arial"/>
              </w:rPr>
              <w:t>DEFINICIÓN DE LOS SERVICIOS A CONTRATAR</w:t>
            </w:r>
            <w:r>
              <w:rPr>
                <w:webHidden/>
              </w:rPr>
              <w:tab/>
            </w:r>
            <w:r>
              <w:rPr>
                <w:webHidden/>
              </w:rPr>
              <w:fldChar w:fldCharType="begin"/>
            </w:r>
            <w:r>
              <w:rPr>
                <w:webHidden/>
              </w:rPr>
              <w:instrText xml:space="preserve"> PAGEREF _Toc435524017 \h </w:instrText>
            </w:r>
            <w:r>
              <w:rPr>
                <w:webHidden/>
              </w:rPr>
            </w:r>
            <w:r>
              <w:rPr>
                <w:webHidden/>
              </w:rPr>
              <w:fldChar w:fldCharType="separate"/>
            </w:r>
            <w:r>
              <w:rPr>
                <w:webHidden/>
              </w:rPr>
              <w:t>7</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18" w:history="1">
            <w:r w:rsidRPr="00060B2A">
              <w:rPr>
                <w:rStyle w:val="Hipervnculo"/>
                <w:rFonts w:cs="Arial"/>
              </w:rPr>
              <w:t>1.6.</w:t>
            </w:r>
            <w:r>
              <w:rPr>
                <w:rFonts w:asciiTheme="minorHAnsi" w:eastAsiaTheme="minorEastAsia" w:hAnsiTheme="minorHAnsi" w:cstheme="minorBidi"/>
                <w:b w:val="0"/>
                <w:bCs w:val="0"/>
                <w:szCs w:val="22"/>
                <w:lang w:eastAsia="es-CO"/>
              </w:rPr>
              <w:tab/>
            </w:r>
            <w:r w:rsidRPr="00060B2A">
              <w:rPr>
                <w:rStyle w:val="Hipervnculo"/>
                <w:rFonts w:cs="Arial"/>
              </w:rPr>
              <w:t>NORMATIVIDAD APLICABLE</w:t>
            </w:r>
            <w:r>
              <w:rPr>
                <w:webHidden/>
              </w:rPr>
              <w:tab/>
            </w:r>
            <w:r>
              <w:rPr>
                <w:webHidden/>
              </w:rPr>
              <w:fldChar w:fldCharType="begin"/>
            </w:r>
            <w:r>
              <w:rPr>
                <w:webHidden/>
              </w:rPr>
              <w:instrText xml:space="preserve"> PAGEREF _Toc435524018 \h </w:instrText>
            </w:r>
            <w:r>
              <w:rPr>
                <w:webHidden/>
              </w:rPr>
            </w:r>
            <w:r>
              <w:rPr>
                <w:webHidden/>
              </w:rPr>
              <w:fldChar w:fldCharType="separate"/>
            </w:r>
            <w:r>
              <w:rPr>
                <w:webHidden/>
              </w:rPr>
              <w:t>8</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19" w:history="1">
            <w:r w:rsidRPr="00060B2A">
              <w:rPr>
                <w:rStyle w:val="Hipervnculo"/>
                <w:rFonts w:cs="Arial"/>
              </w:rPr>
              <w:t>1.7.</w:t>
            </w:r>
            <w:r>
              <w:rPr>
                <w:rFonts w:asciiTheme="minorHAnsi" w:eastAsiaTheme="minorEastAsia" w:hAnsiTheme="minorHAnsi" w:cstheme="minorBidi"/>
                <w:b w:val="0"/>
                <w:bCs w:val="0"/>
                <w:szCs w:val="22"/>
                <w:lang w:eastAsia="es-CO"/>
              </w:rPr>
              <w:tab/>
            </w:r>
            <w:r w:rsidRPr="00060B2A">
              <w:rPr>
                <w:rStyle w:val="Hipervnculo"/>
                <w:rFonts w:cs="Arial"/>
              </w:rPr>
              <w:t>POTESTAD DE LA COMPAÑÍA</w:t>
            </w:r>
            <w:r>
              <w:rPr>
                <w:webHidden/>
              </w:rPr>
              <w:tab/>
            </w:r>
            <w:r>
              <w:rPr>
                <w:webHidden/>
              </w:rPr>
              <w:fldChar w:fldCharType="begin"/>
            </w:r>
            <w:r>
              <w:rPr>
                <w:webHidden/>
              </w:rPr>
              <w:instrText xml:space="preserve"> PAGEREF _Toc435524019 \h </w:instrText>
            </w:r>
            <w:r>
              <w:rPr>
                <w:webHidden/>
              </w:rPr>
            </w:r>
            <w:r>
              <w:rPr>
                <w:webHidden/>
              </w:rPr>
              <w:fldChar w:fldCharType="separate"/>
            </w:r>
            <w:r>
              <w:rPr>
                <w:webHidden/>
              </w:rPr>
              <w:t>8</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20" w:history="1">
            <w:r w:rsidRPr="00060B2A">
              <w:rPr>
                <w:rStyle w:val="Hipervnculo"/>
                <w:rFonts w:cs="Arial"/>
              </w:rPr>
              <w:t>1.8.</w:t>
            </w:r>
            <w:r>
              <w:rPr>
                <w:rFonts w:asciiTheme="minorHAnsi" w:eastAsiaTheme="minorEastAsia" w:hAnsiTheme="minorHAnsi" w:cstheme="minorBidi"/>
                <w:b w:val="0"/>
                <w:bCs w:val="0"/>
                <w:szCs w:val="22"/>
                <w:lang w:eastAsia="es-CO"/>
              </w:rPr>
              <w:tab/>
            </w:r>
            <w:r w:rsidRPr="00060B2A">
              <w:rPr>
                <w:rStyle w:val="Hipervnculo"/>
                <w:rFonts w:cs="Arial"/>
              </w:rPr>
              <w:t>PERFIL DEL CONTRATISTA</w:t>
            </w:r>
            <w:r>
              <w:rPr>
                <w:webHidden/>
              </w:rPr>
              <w:tab/>
            </w:r>
            <w:r>
              <w:rPr>
                <w:webHidden/>
              </w:rPr>
              <w:fldChar w:fldCharType="begin"/>
            </w:r>
            <w:r>
              <w:rPr>
                <w:webHidden/>
              </w:rPr>
              <w:instrText xml:space="preserve"> PAGEREF _Toc435524020 \h </w:instrText>
            </w:r>
            <w:r>
              <w:rPr>
                <w:webHidden/>
              </w:rPr>
            </w:r>
            <w:r>
              <w:rPr>
                <w:webHidden/>
              </w:rPr>
              <w:fldChar w:fldCharType="separate"/>
            </w:r>
            <w:r>
              <w:rPr>
                <w:webHidden/>
              </w:rPr>
              <w:t>8</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21" w:history="1">
            <w:r w:rsidRPr="00060B2A">
              <w:rPr>
                <w:rStyle w:val="Hipervnculo"/>
                <w:rFonts w:cs="Arial"/>
              </w:rPr>
              <w:t>1.9.</w:t>
            </w:r>
            <w:r>
              <w:rPr>
                <w:rFonts w:asciiTheme="minorHAnsi" w:eastAsiaTheme="minorEastAsia" w:hAnsiTheme="minorHAnsi" w:cstheme="minorBidi"/>
                <w:b w:val="0"/>
                <w:bCs w:val="0"/>
                <w:szCs w:val="22"/>
                <w:lang w:eastAsia="es-CO"/>
              </w:rPr>
              <w:tab/>
            </w:r>
            <w:r w:rsidRPr="00060B2A">
              <w:rPr>
                <w:rStyle w:val="Hipervnculo"/>
                <w:rFonts w:cs="Arial"/>
              </w:rPr>
              <w:t>FINANCIACIÓN Y PRESUPUESTO ESTIMADO PARA LA CONTRATACIÓN</w:t>
            </w:r>
            <w:r>
              <w:rPr>
                <w:webHidden/>
              </w:rPr>
              <w:tab/>
            </w:r>
            <w:r>
              <w:rPr>
                <w:webHidden/>
              </w:rPr>
              <w:fldChar w:fldCharType="begin"/>
            </w:r>
            <w:r>
              <w:rPr>
                <w:webHidden/>
              </w:rPr>
              <w:instrText xml:space="preserve"> PAGEREF _Toc435524021 \h </w:instrText>
            </w:r>
            <w:r>
              <w:rPr>
                <w:webHidden/>
              </w:rPr>
            </w:r>
            <w:r>
              <w:rPr>
                <w:webHidden/>
              </w:rPr>
              <w:fldChar w:fldCharType="separate"/>
            </w:r>
            <w:r>
              <w:rPr>
                <w:webHidden/>
              </w:rPr>
              <w:t>8</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22" w:history="1">
            <w:r w:rsidRPr="00060B2A">
              <w:rPr>
                <w:rStyle w:val="Hipervnculo"/>
                <w:rFonts w:cs="Arial"/>
              </w:rPr>
              <w:t>1.10.</w:t>
            </w:r>
            <w:r>
              <w:rPr>
                <w:rFonts w:asciiTheme="minorHAnsi" w:eastAsiaTheme="minorEastAsia" w:hAnsiTheme="minorHAnsi" w:cstheme="minorBidi"/>
                <w:b w:val="0"/>
                <w:bCs w:val="0"/>
                <w:szCs w:val="22"/>
                <w:lang w:eastAsia="es-CO"/>
              </w:rPr>
              <w:tab/>
            </w:r>
            <w:r w:rsidRPr="00060B2A">
              <w:rPr>
                <w:rStyle w:val="Hipervnculo"/>
                <w:rFonts w:cs="Arial"/>
              </w:rPr>
              <w:t>PLAZO DE EJECUCIÓN DEL CONTRATO</w:t>
            </w:r>
            <w:r>
              <w:rPr>
                <w:webHidden/>
              </w:rPr>
              <w:tab/>
            </w:r>
            <w:r>
              <w:rPr>
                <w:webHidden/>
              </w:rPr>
              <w:fldChar w:fldCharType="begin"/>
            </w:r>
            <w:r>
              <w:rPr>
                <w:webHidden/>
              </w:rPr>
              <w:instrText xml:space="preserve"> PAGEREF _Toc435524022 \h </w:instrText>
            </w:r>
            <w:r>
              <w:rPr>
                <w:webHidden/>
              </w:rPr>
            </w:r>
            <w:r>
              <w:rPr>
                <w:webHidden/>
              </w:rPr>
              <w:fldChar w:fldCharType="separate"/>
            </w:r>
            <w:r>
              <w:rPr>
                <w:webHidden/>
              </w:rPr>
              <w:t>9</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23" w:history="1">
            <w:r w:rsidRPr="00060B2A">
              <w:rPr>
                <w:rStyle w:val="Hipervnculo"/>
                <w:rFonts w:cs="Arial"/>
              </w:rPr>
              <w:t>1.11.</w:t>
            </w:r>
            <w:r>
              <w:rPr>
                <w:rFonts w:asciiTheme="minorHAnsi" w:eastAsiaTheme="minorEastAsia" w:hAnsiTheme="minorHAnsi" w:cstheme="minorBidi"/>
                <w:b w:val="0"/>
                <w:bCs w:val="0"/>
                <w:szCs w:val="22"/>
                <w:lang w:eastAsia="es-CO"/>
              </w:rPr>
              <w:tab/>
            </w:r>
            <w:r w:rsidRPr="00060B2A">
              <w:rPr>
                <w:rStyle w:val="Hipervnculo"/>
                <w:rFonts w:cs="Arial"/>
              </w:rPr>
              <w:t>CONVOCATORIA VEEDURÍAS CIUDADANAS</w:t>
            </w:r>
            <w:r>
              <w:rPr>
                <w:webHidden/>
              </w:rPr>
              <w:tab/>
            </w:r>
            <w:r>
              <w:rPr>
                <w:webHidden/>
              </w:rPr>
              <w:fldChar w:fldCharType="begin"/>
            </w:r>
            <w:r>
              <w:rPr>
                <w:webHidden/>
              </w:rPr>
              <w:instrText xml:space="preserve"> PAGEREF _Toc435524023 \h </w:instrText>
            </w:r>
            <w:r>
              <w:rPr>
                <w:webHidden/>
              </w:rPr>
            </w:r>
            <w:r>
              <w:rPr>
                <w:webHidden/>
              </w:rPr>
              <w:fldChar w:fldCharType="separate"/>
            </w:r>
            <w:r>
              <w:rPr>
                <w:webHidden/>
              </w:rPr>
              <w:t>9</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24" w:history="1">
            <w:r w:rsidRPr="00060B2A">
              <w:rPr>
                <w:rStyle w:val="Hipervnculo"/>
                <w:rFonts w:cs="Arial"/>
              </w:rPr>
              <w:t>1.12.</w:t>
            </w:r>
            <w:r>
              <w:rPr>
                <w:rFonts w:asciiTheme="minorHAnsi" w:eastAsiaTheme="minorEastAsia" w:hAnsiTheme="minorHAnsi" w:cstheme="minorBidi"/>
                <w:b w:val="0"/>
                <w:bCs w:val="0"/>
                <w:szCs w:val="22"/>
                <w:lang w:eastAsia="es-CO"/>
              </w:rPr>
              <w:tab/>
            </w:r>
            <w:r w:rsidRPr="00060B2A">
              <w:rPr>
                <w:rStyle w:val="Hipervnculo"/>
                <w:rFonts w:cs="Arial"/>
              </w:rPr>
              <w:t>INHABILIDADES E INCOMPATIBILIDADES</w:t>
            </w:r>
            <w:r>
              <w:rPr>
                <w:webHidden/>
              </w:rPr>
              <w:tab/>
            </w:r>
            <w:r>
              <w:rPr>
                <w:webHidden/>
              </w:rPr>
              <w:fldChar w:fldCharType="begin"/>
            </w:r>
            <w:r>
              <w:rPr>
                <w:webHidden/>
              </w:rPr>
              <w:instrText xml:space="preserve"> PAGEREF _Toc435524024 \h </w:instrText>
            </w:r>
            <w:r>
              <w:rPr>
                <w:webHidden/>
              </w:rPr>
            </w:r>
            <w:r>
              <w:rPr>
                <w:webHidden/>
              </w:rPr>
              <w:fldChar w:fldCharType="separate"/>
            </w:r>
            <w:r>
              <w:rPr>
                <w:webHidden/>
              </w:rPr>
              <w:t>9</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25" w:history="1">
            <w:r w:rsidRPr="00060B2A">
              <w:rPr>
                <w:rStyle w:val="Hipervnculo"/>
                <w:rFonts w:cs="Arial"/>
              </w:rPr>
              <w:t>1.13.</w:t>
            </w:r>
            <w:r>
              <w:rPr>
                <w:rFonts w:asciiTheme="minorHAnsi" w:eastAsiaTheme="minorEastAsia" w:hAnsiTheme="minorHAnsi" w:cstheme="minorBidi"/>
                <w:b w:val="0"/>
                <w:bCs w:val="0"/>
                <w:szCs w:val="22"/>
                <w:lang w:eastAsia="es-CO"/>
              </w:rPr>
              <w:tab/>
            </w:r>
            <w:r w:rsidRPr="00060B2A">
              <w:rPr>
                <w:rStyle w:val="Hipervnculo"/>
                <w:rFonts w:cs="Arial"/>
              </w:rPr>
              <w:t>PUBLICIDAD, CONSULTA, RETIRO Y OBSERVACIONES A LOS TÉRMINOS DE REFERENCIA</w:t>
            </w:r>
            <w:r>
              <w:rPr>
                <w:webHidden/>
              </w:rPr>
              <w:tab/>
            </w:r>
            <w:r>
              <w:rPr>
                <w:webHidden/>
              </w:rPr>
              <w:fldChar w:fldCharType="begin"/>
            </w:r>
            <w:r>
              <w:rPr>
                <w:webHidden/>
              </w:rPr>
              <w:instrText xml:space="preserve"> PAGEREF _Toc435524025 \h </w:instrText>
            </w:r>
            <w:r>
              <w:rPr>
                <w:webHidden/>
              </w:rPr>
            </w:r>
            <w:r>
              <w:rPr>
                <w:webHidden/>
              </w:rPr>
              <w:fldChar w:fldCharType="separate"/>
            </w:r>
            <w:r>
              <w:rPr>
                <w:webHidden/>
              </w:rPr>
              <w:t>9</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26" w:history="1">
            <w:r w:rsidRPr="00060B2A">
              <w:rPr>
                <w:rStyle w:val="Hipervnculo"/>
                <w:rFonts w:cs="Arial"/>
              </w:rPr>
              <w:t>1.14.</w:t>
            </w:r>
            <w:r>
              <w:rPr>
                <w:rFonts w:asciiTheme="minorHAnsi" w:eastAsiaTheme="minorEastAsia" w:hAnsiTheme="minorHAnsi" w:cstheme="minorBidi"/>
                <w:b w:val="0"/>
                <w:bCs w:val="0"/>
                <w:szCs w:val="22"/>
                <w:lang w:eastAsia="es-CO"/>
              </w:rPr>
              <w:tab/>
            </w:r>
            <w:r w:rsidRPr="00060B2A">
              <w:rPr>
                <w:rStyle w:val="Hipervnculo"/>
                <w:rFonts w:cs="Arial"/>
              </w:rPr>
              <w:t>APERTURA Y CIERRE DE LA INVITACIÓN</w:t>
            </w:r>
            <w:r>
              <w:rPr>
                <w:webHidden/>
              </w:rPr>
              <w:tab/>
            </w:r>
            <w:r>
              <w:rPr>
                <w:webHidden/>
              </w:rPr>
              <w:fldChar w:fldCharType="begin"/>
            </w:r>
            <w:r>
              <w:rPr>
                <w:webHidden/>
              </w:rPr>
              <w:instrText xml:space="preserve"> PAGEREF _Toc435524026 \h </w:instrText>
            </w:r>
            <w:r>
              <w:rPr>
                <w:webHidden/>
              </w:rPr>
            </w:r>
            <w:r>
              <w:rPr>
                <w:webHidden/>
              </w:rPr>
              <w:fldChar w:fldCharType="separate"/>
            </w:r>
            <w:r>
              <w:rPr>
                <w:webHidden/>
              </w:rPr>
              <w:t>10</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27" w:history="1">
            <w:r w:rsidRPr="00060B2A">
              <w:rPr>
                <w:rStyle w:val="Hipervnculo"/>
                <w:rFonts w:cs="Arial"/>
              </w:rPr>
              <w:t>1.15.</w:t>
            </w:r>
            <w:r>
              <w:rPr>
                <w:rFonts w:asciiTheme="minorHAnsi" w:eastAsiaTheme="minorEastAsia" w:hAnsiTheme="minorHAnsi" w:cstheme="minorBidi"/>
                <w:b w:val="0"/>
                <w:bCs w:val="0"/>
                <w:szCs w:val="22"/>
                <w:lang w:eastAsia="es-CO"/>
              </w:rPr>
              <w:tab/>
            </w:r>
            <w:r w:rsidRPr="00060B2A">
              <w:rPr>
                <w:rStyle w:val="Hipervnculo"/>
                <w:rFonts w:cs="Arial"/>
              </w:rPr>
              <w:t>PLAZO PARA LA ENTREGA DE LAS PROPUESTAS</w:t>
            </w:r>
            <w:r>
              <w:rPr>
                <w:webHidden/>
              </w:rPr>
              <w:tab/>
            </w:r>
            <w:r>
              <w:rPr>
                <w:webHidden/>
              </w:rPr>
              <w:fldChar w:fldCharType="begin"/>
            </w:r>
            <w:r>
              <w:rPr>
                <w:webHidden/>
              </w:rPr>
              <w:instrText xml:space="preserve"> PAGEREF _Toc435524027 \h </w:instrText>
            </w:r>
            <w:r>
              <w:rPr>
                <w:webHidden/>
              </w:rPr>
            </w:r>
            <w:r>
              <w:rPr>
                <w:webHidden/>
              </w:rPr>
              <w:fldChar w:fldCharType="separate"/>
            </w:r>
            <w:r>
              <w:rPr>
                <w:webHidden/>
              </w:rPr>
              <w:t>11</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28" w:history="1">
            <w:r w:rsidRPr="00060B2A">
              <w:rPr>
                <w:rStyle w:val="Hipervnculo"/>
                <w:rFonts w:cs="Arial"/>
              </w:rPr>
              <w:t>1.16.</w:t>
            </w:r>
            <w:r>
              <w:rPr>
                <w:rFonts w:asciiTheme="minorHAnsi" w:eastAsiaTheme="minorEastAsia" w:hAnsiTheme="minorHAnsi" w:cstheme="minorBidi"/>
                <w:b w:val="0"/>
                <w:bCs w:val="0"/>
                <w:szCs w:val="22"/>
                <w:lang w:eastAsia="es-CO"/>
              </w:rPr>
              <w:tab/>
            </w:r>
            <w:r w:rsidRPr="00060B2A">
              <w:rPr>
                <w:rStyle w:val="Hipervnculo"/>
                <w:rFonts w:cs="Arial"/>
              </w:rPr>
              <w:t>RESPONSABILIDAD DEL PROPONENTE</w:t>
            </w:r>
            <w:r>
              <w:rPr>
                <w:webHidden/>
              </w:rPr>
              <w:tab/>
            </w:r>
            <w:r>
              <w:rPr>
                <w:webHidden/>
              </w:rPr>
              <w:fldChar w:fldCharType="begin"/>
            </w:r>
            <w:r>
              <w:rPr>
                <w:webHidden/>
              </w:rPr>
              <w:instrText xml:space="preserve"> PAGEREF _Toc435524028 \h </w:instrText>
            </w:r>
            <w:r>
              <w:rPr>
                <w:webHidden/>
              </w:rPr>
            </w:r>
            <w:r>
              <w:rPr>
                <w:webHidden/>
              </w:rPr>
              <w:fldChar w:fldCharType="separate"/>
            </w:r>
            <w:r>
              <w:rPr>
                <w:webHidden/>
              </w:rPr>
              <w:t>12</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29" w:history="1">
            <w:r w:rsidRPr="00060B2A">
              <w:rPr>
                <w:rStyle w:val="Hipervnculo"/>
                <w:rFonts w:cs="Arial"/>
              </w:rPr>
              <w:t>1.17.</w:t>
            </w:r>
            <w:r>
              <w:rPr>
                <w:rFonts w:asciiTheme="minorHAnsi" w:eastAsiaTheme="minorEastAsia" w:hAnsiTheme="minorHAnsi" w:cstheme="minorBidi"/>
                <w:b w:val="0"/>
                <w:bCs w:val="0"/>
                <w:szCs w:val="22"/>
                <w:lang w:eastAsia="es-CO"/>
              </w:rPr>
              <w:tab/>
            </w:r>
            <w:r w:rsidRPr="00060B2A">
              <w:rPr>
                <w:rStyle w:val="Hipervnculo"/>
                <w:rFonts w:cs="Arial"/>
              </w:rPr>
              <w:t>ELABORACIÓN Y PRESENTACIÓN DE PROPUESTAS</w:t>
            </w:r>
            <w:r>
              <w:rPr>
                <w:webHidden/>
              </w:rPr>
              <w:tab/>
            </w:r>
            <w:r>
              <w:rPr>
                <w:webHidden/>
              </w:rPr>
              <w:fldChar w:fldCharType="begin"/>
            </w:r>
            <w:r>
              <w:rPr>
                <w:webHidden/>
              </w:rPr>
              <w:instrText xml:space="preserve"> PAGEREF _Toc435524029 \h </w:instrText>
            </w:r>
            <w:r>
              <w:rPr>
                <w:webHidden/>
              </w:rPr>
            </w:r>
            <w:r>
              <w:rPr>
                <w:webHidden/>
              </w:rPr>
              <w:fldChar w:fldCharType="separate"/>
            </w:r>
            <w:r>
              <w:rPr>
                <w:webHidden/>
              </w:rPr>
              <w:t>12</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30" w:history="1">
            <w:r w:rsidRPr="00060B2A">
              <w:rPr>
                <w:rStyle w:val="Hipervnculo"/>
                <w:rFonts w:cs="Arial"/>
              </w:rPr>
              <w:t>1.18.</w:t>
            </w:r>
            <w:r>
              <w:rPr>
                <w:rFonts w:asciiTheme="minorHAnsi" w:eastAsiaTheme="minorEastAsia" w:hAnsiTheme="minorHAnsi" w:cstheme="minorBidi"/>
                <w:b w:val="0"/>
                <w:bCs w:val="0"/>
                <w:szCs w:val="22"/>
                <w:lang w:eastAsia="es-CO"/>
              </w:rPr>
              <w:tab/>
            </w:r>
            <w:r w:rsidRPr="00060B2A">
              <w:rPr>
                <w:rStyle w:val="Hipervnculo"/>
                <w:rFonts w:cs="Arial"/>
              </w:rPr>
              <w:t>PROPUESTAS PARCIALES Y ALTERNATIVAS</w:t>
            </w:r>
            <w:r>
              <w:rPr>
                <w:webHidden/>
              </w:rPr>
              <w:tab/>
            </w:r>
            <w:r>
              <w:rPr>
                <w:webHidden/>
              </w:rPr>
              <w:fldChar w:fldCharType="begin"/>
            </w:r>
            <w:r>
              <w:rPr>
                <w:webHidden/>
              </w:rPr>
              <w:instrText xml:space="preserve"> PAGEREF _Toc435524030 \h </w:instrText>
            </w:r>
            <w:r>
              <w:rPr>
                <w:webHidden/>
              </w:rPr>
            </w:r>
            <w:r>
              <w:rPr>
                <w:webHidden/>
              </w:rPr>
              <w:fldChar w:fldCharType="separate"/>
            </w:r>
            <w:r>
              <w:rPr>
                <w:webHidden/>
              </w:rPr>
              <w:t>14</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31" w:history="1">
            <w:r w:rsidRPr="00060B2A">
              <w:rPr>
                <w:rStyle w:val="Hipervnculo"/>
                <w:rFonts w:cs="Arial"/>
              </w:rPr>
              <w:t>1.19.</w:t>
            </w:r>
            <w:r>
              <w:rPr>
                <w:rFonts w:asciiTheme="minorHAnsi" w:eastAsiaTheme="minorEastAsia" w:hAnsiTheme="minorHAnsi" w:cstheme="minorBidi"/>
                <w:b w:val="0"/>
                <w:bCs w:val="0"/>
                <w:szCs w:val="22"/>
                <w:lang w:eastAsia="es-CO"/>
              </w:rPr>
              <w:tab/>
            </w:r>
            <w:r w:rsidRPr="00060B2A">
              <w:rPr>
                <w:rStyle w:val="Hipervnculo"/>
                <w:rFonts w:cs="Arial"/>
              </w:rPr>
              <w:t>PRUEBA Y EFECTOS DE LA PRESENTACIÓN DE LA PROPUESTA</w:t>
            </w:r>
            <w:r>
              <w:rPr>
                <w:webHidden/>
              </w:rPr>
              <w:tab/>
            </w:r>
            <w:r>
              <w:rPr>
                <w:webHidden/>
              </w:rPr>
              <w:fldChar w:fldCharType="begin"/>
            </w:r>
            <w:r>
              <w:rPr>
                <w:webHidden/>
              </w:rPr>
              <w:instrText xml:space="preserve"> PAGEREF _Toc435524031 \h </w:instrText>
            </w:r>
            <w:r>
              <w:rPr>
                <w:webHidden/>
              </w:rPr>
            </w:r>
            <w:r>
              <w:rPr>
                <w:webHidden/>
              </w:rPr>
              <w:fldChar w:fldCharType="separate"/>
            </w:r>
            <w:r>
              <w:rPr>
                <w:webHidden/>
              </w:rPr>
              <w:t>14</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32" w:history="1">
            <w:r w:rsidRPr="00060B2A">
              <w:rPr>
                <w:rStyle w:val="Hipervnculo"/>
                <w:rFonts w:cs="Arial"/>
              </w:rPr>
              <w:t>1.20.</w:t>
            </w:r>
            <w:r>
              <w:rPr>
                <w:rFonts w:asciiTheme="minorHAnsi" w:eastAsiaTheme="minorEastAsia" w:hAnsiTheme="minorHAnsi" w:cstheme="minorBidi"/>
                <w:b w:val="0"/>
                <w:bCs w:val="0"/>
                <w:szCs w:val="22"/>
                <w:lang w:eastAsia="es-CO"/>
              </w:rPr>
              <w:tab/>
            </w:r>
            <w:r w:rsidRPr="00060B2A">
              <w:rPr>
                <w:rStyle w:val="Hipervnculo"/>
                <w:rFonts w:cs="Arial"/>
              </w:rPr>
              <w:t>ACLARACIONES A LAS PROPUESTAS PRESENTADAS</w:t>
            </w:r>
            <w:r>
              <w:rPr>
                <w:webHidden/>
              </w:rPr>
              <w:tab/>
            </w:r>
            <w:r>
              <w:rPr>
                <w:webHidden/>
              </w:rPr>
              <w:fldChar w:fldCharType="begin"/>
            </w:r>
            <w:r>
              <w:rPr>
                <w:webHidden/>
              </w:rPr>
              <w:instrText xml:space="preserve"> PAGEREF _Toc435524032 \h </w:instrText>
            </w:r>
            <w:r>
              <w:rPr>
                <w:webHidden/>
              </w:rPr>
            </w:r>
            <w:r>
              <w:rPr>
                <w:webHidden/>
              </w:rPr>
              <w:fldChar w:fldCharType="separate"/>
            </w:r>
            <w:r>
              <w:rPr>
                <w:webHidden/>
              </w:rPr>
              <w:t>14</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33" w:history="1">
            <w:r w:rsidRPr="00060B2A">
              <w:rPr>
                <w:rStyle w:val="Hipervnculo"/>
                <w:rFonts w:cs="Arial"/>
              </w:rPr>
              <w:t>1.21.</w:t>
            </w:r>
            <w:r>
              <w:rPr>
                <w:rFonts w:asciiTheme="minorHAnsi" w:eastAsiaTheme="minorEastAsia" w:hAnsiTheme="minorHAnsi" w:cstheme="minorBidi"/>
                <w:b w:val="0"/>
                <w:bCs w:val="0"/>
                <w:szCs w:val="22"/>
                <w:lang w:eastAsia="es-CO"/>
              </w:rPr>
              <w:tab/>
            </w:r>
            <w:r w:rsidRPr="00060B2A">
              <w:rPr>
                <w:rStyle w:val="Hipervnculo"/>
                <w:rFonts w:cs="Arial"/>
              </w:rPr>
              <w:t>CRONOGRAMA DEL PROCESO DE SELECCIÓN</w:t>
            </w:r>
            <w:r>
              <w:rPr>
                <w:webHidden/>
              </w:rPr>
              <w:tab/>
            </w:r>
            <w:r>
              <w:rPr>
                <w:webHidden/>
              </w:rPr>
              <w:fldChar w:fldCharType="begin"/>
            </w:r>
            <w:r>
              <w:rPr>
                <w:webHidden/>
              </w:rPr>
              <w:instrText xml:space="preserve"> PAGEREF _Toc435524033 \h </w:instrText>
            </w:r>
            <w:r>
              <w:rPr>
                <w:webHidden/>
              </w:rPr>
            </w:r>
            <w:r>
              <w:rPr>
                <w:webHidden/>
              </w:rPr>
              <w:fldChar w:fldCharType="separate"/>
            </w:r>
            <w:r>
              <w:rPr>
                <w:webHidden/>
              </w:rPr>
              <w:t>15</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34" w:history="1">
            <w:r w:rsidRPr="00060B2A">
              <w:rPr>
                <w:rStyle w:val="Hipervnculo"/>
                <w:rFonts w:cs="Arial"/>
              </w:rPr>
              <w:t>1.22.</w:t>
            </w:r>
            <w:r>
              <w:rPr>
                <w:rFonts w:asciiTheme="minorHAnsi" w:eastAsiaTheme="minorEastAsia" w:hAnsiTheme="minorHAnsi" w:cstheme="minorBidi"/>
                <w:b w:val="0"/>
                <w:bCs w:val="0"/>
                <w:szCs w:val="22"/>
                <w:lang w:eastAsia="es-CO"/>
              </w:rPr>
              <w:tab/>
            </w:r>
            <w:r w:rsidRPr="00060B2A">
              <w:rPr>
                <w:rStyle w:val="Hipervnculo"/>
                <w:rFonts w:cs="Arial"/>
              </w:rPr>
              <w:t>INTERPRETACIÓN DE LOS TÉRMINOS DE REFERENCIA</w:t>
            </w:r>
            <w:r>
              <w:rPr>
                <w:webHidden/>
              </w:rPr>
              <w:tab/>
            </w:r>
            <w:r>
              <w:rPr>
                <w:webHidden/>
              </w:rPr>
              <w:fldChar w:fldCharType="begin"/>
            </w:r>
            <w:r>
              <w:rPr>
                <w:webHidden/>
              </w:rPr>
              <w:instrText xml:space="preserve"> PAGEREF _Toc435524034 \h </w:instrText>
            </w:r>
            <w:r>
              <w:rPr>
                <w:webHidden/>
              </w:rPr>
            </w:r>
            <w:r>
              <w:rPr>
                <w:webHidden/>
              </w:rPr>
              <w:fldChar w:fldCharType="separate"/>
            </w:r>
            <w:r>
              <w:rPr>
                <w:webHidden/>
              </w:rPr>
              <w:t>15</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35" w:history="1">
            <w:r w:rsidRPr="00060B2A">
              <w:rPr>
                <w:rStyle w:val="Hipervnculo"/>
                <w:rFonts w:cs="Arial"/>
              </w:rPr>
              <w:t>1.23.</w:t>
            </w:r>
            <w:r>
              <w:rPr>
                <w:rFonts w:asciiTheme="minorHAnsi" w:eastAsiaTheme="minorEastAsia" w:hAnsiTheme="minorHAnsi" w:cstheme="minorBidi"/>
                <w:b w:val="0"/>
                <w:bCs w:val="0"/>
                <w:szCs w:val="22"/>
                <w:lang w:eastAsia="es-CO"/>
              </w:rPr>
              <w:tab/>
            </w:r>
            <w:r w:rsidRPr="00060B2A">
              <w:rPr>
                <w:rStyle w:val="Hipervnculo"/>
                <w:rFonts w:cs="Arial"/>
              </w:rPr>
              <w:t>ACUERDO DE CONFIDENCIALIDAD</w:t>
            </w:r>
            <w:r>
              <w:rPr>
                <w:webHidden/>
              </w:rPr>
              <w:tab/>
            </w:r>
            <w:r>
              <w:rPr>
                <w:webHidden/>
              </w:rPr>
              <w:fldChar w:fldCharType="begin"/>
            </w:r>
            <w:r>
              <w:rPr>
                <w:webHidden/>
              </w:rPr>
              <w:instrText xml:space="preserve"> PAGEREF _Toc435524035 \h </w:instrText>
            </w:r>
            <w:r>
              <w:rPr>
                <w:webHidden/>
              </w:rPr>
            </w:r>
            <w:r>
              <w:rPr>
                <w:webHidden/>
              </w:rPr>
              <w:fldChar w:fldCharType="separate"/>
            </w:r>
            <w:r>
              <w:rPr>
                <w:webHidden/>
              </w:rPr>
              <w:t>15</w:t>
            </w:r>
            <w:r>
              <w:rPr>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36" w:history="1">
            <w:r w:rsidRPr="00060B2A">
              <w:rPr>
                <w:rStyle w:val="Hipervnculo"/>
                <w:rFonts w:cs="Arial"/>
                <w:noProof/>
              </w:rPr>
              <w:t>2.</w:t>
            </w:r>
            <w:r>
              <w:rPr>
                <w:rFonts w:asciiTheme="minorHAnsi" w:eastAsiaTheme="minorEastAsia" w:hAnsiTheme="minorHAnsi" w:cstheme="minorBidi"/>
                <w:b w:val="0"/>
                <w:bCs w:val="0"/>
                <w:noProof/>
                <w:szCs w:val="22"/>
                <w:lang w:eastAsia="es-CO"/>
              </w:rPr>
              <w:tab/>
            </w:r>
            <w:r w:rsidRPr="00060B2A">
              <w:rPr>
                <w:rStyle w:val="Hipervnculo"/>
                <w:rFonts w:cs="Arial"/>
                <w:noProof/>
              </w:rPr>
              <w:t>REQUISITOS MÍNIMOS DE CONTRATACIÓN</w:t>
            </w:r>
            <w:r>
              <w:rPr>
                <w:noProof/>
                <w:webHidden/>
              </w:rPr>
              <w:tab/>
            </w:r>
            <w:r>
              <w:rPr>
                <w:noProof/>
                <w:webHidden/>
              </w:rPr>
              <w:fldChar w:fldCharType="begin"/>
            </w:r>
            <w:r>
              <w:rPr>
                <w:noProof/>
                <w:webHidden/>
              </w:rPr>
              <w:instrText xml:space="preserve"> PAGEREF _Toc435524036 \h </w:instrText>
            </w:r>
            <w:r>
              <w:rPr>
                <w:noProof/>
                <w:webHidden/>
              </w:rPr>
            </w:r>
            <w:r>
              <w:rPr>
                <w:noProof/>
                <w:webHidden/>
              </w:rPr>
              <w:fldChar w:fldCharType="separate"/>
            </w:r>
            <w:r>
              <w:rPr>
                <w:noProof/>
                <w:webHidden/>
              </w:rPr>
              <w:t>16</w:t>
            </w:r>
            <w:r>
              <w:rPr>
                <w:noProof/>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37" w:history="1">
            <w:r w:rsidRPr="00060B2A">
              <w:rPr>
                <w:rStyle w:val="Hipervnculo"/>
                <w:rFonts w:cs="Arial"/>
              </w:rPr>
              <w:t>2.1.</w:t>
            </w:r>
            <w:r>
              <w:rPr>
                <w:rFonts w:asciiTheme="minorHAnsi" w:eastAsiaTheme="minorEastAsia" w:hAnsiTheme="minorHAnsi" w:cstheme="minorBidi"/>
                <w:b w:val="0"/>
                <w:bCs w:val="0"/>
                <w:szCs w:val="22"/>
                <w:lang w:eastAsia="es-CO"/>
              </w:rPr>
              <w:tab/>
            </w:r>
            <w:r w:rsidRPr="00060B2A">
              <w:rPr>
                <w:rStyle w:val="Hipervnculo"/>
                <w:rFonts w:cs="Arial"/>
              </w:rPr>
              <w:t>COMPROMISOS ANTICORRUPCIÓN</w:t>
            </w:r>
            <w:r>
              <w:rPr>
                <w:webHidden/>
              </w:rPr>
              <w:tab/>
            </w:r>
            <w:r>
              <w:rPr>
                <w:webHidden/>
              </w:rPr>
              <w:fldChar w:fldCharType="begin"/>
            </w:r>
            <w:r>
              <w:rPr>
                <w:webHidden/>
              </w:rPr>
              <w:instrText xml:space="preserve"> PAGEREF _Toc435524037 \h </w:instrText>
            </w:r>
            <w:r>
              <w:rPr>
                <w:webHidden/>
              </w:rPr>
            </w:r>
            <w:r>
              <w:rPr>
                <w:webHidden/>
              </w:rPr>
              <w:fldChar w:fldCharType="separate"/>
            </w:r>
            <w:r>
              <w:rPr>
                <w:webHidden/>
              </w:rPr>
              <w:t>16</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38" w:history="1">
            <w:r w:rsidRPr="00060B2A">
              <w:rPr>
                <w:rStyle w:val="Hipervnculo"/>
                <w:rFonts w:cs="Arial"/>
              </w:rPr>
              <w:t>2.2.</w:t>
            </w:r>
            <w:r>
              <w:rPr>
                <w:rFonts w:asciiTheme="minorHAnsi" w:eastAsiaTheme="minorEastAsia" w:hAnsiTheme="minorHAnsi" w:cstheme="minorBidi"/>
                <w:b w:val="0"/>
                <w:bCs w:val="0"/>
                <w:szCs w:val="22"/>
                <w:lang w:eastAsia="es-CO"/>
              </w:rPr>
              <w:tab/>
            </w:r>
            <w:r w:rsidRPr="00060B2A">
              <w:rPr>
                <w:rStyle w:val="Hipervnculo"/>
                <w:rFonts w:cs="Arial"/>
              </w:rPr>
              <w:t>ASPECTOS JURÍDICOS HABILITANTES</w:t>
            </w:r>
            <w:r>
              <w:rPr>
                <w:webHidden/>
              </w:rPr>
              <w:tab/>
            </w:r>
            <w:r>
              <w:rPr>
                <w:webHidden/>
              </w:rPr>
              <w:fldChar w:fldCharType="begin"/>
            </w:r>
            <w:r>
              <w:rPr>
                <w:webHidden/>
              </w:rPr>
              <w:instrText xml:space="preserve"> PAGEREF _Toc435524038 \h </w:instrText>
            </w:r>
            <w:r>
              <w:rPr>
                <w:webHidden/>
              </w:rPr>
            </w:r>
            <w:r>
              <w:rPr>
                <w:webHidden/>
              </w:rPr>
              <w:fldChar w:fldCharType="separate"/>
            </w:r>
            <w:r>
              <w:rPr>
                <w:webHidden/>
              </w:rPr>
              <w:t>16</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39" w:history="1">
            <w:r w:rsidRPr="00060B2A">
              <w:rPr>
                <w:rStyle w:val="Hipervnculo"/>
                <w:rFonts w:cs="Arial"/>
              </w:rPr>
              <w:t>2.2.1.</w:t>
            </w:r>
            <w:r>
              <w:rPr>
                <w:rFonts w:asciiTheme="minorHAnsi" w:eastAsiaTheme="minorEastAsia" w:hAnsiTheme="minorHAnsi" w:cstheme="minorBidi"/>
                <w:b w:val="0"/>
                <w:bCs w:val="0"/>
                <w:szCs w:val="22"/>
                <w:lang w:eastAsia="es-CO"/>
              </w:rPr>
              <w:tab/>
            </w:r>
            <w:r w:rsidRPr="00060B2A">
              <w:rPr>
                <w:rStyle w:val="Hipervnculo"/>
                <w:rFonts w:cs="Arial"/>
              </w:rPr>
              <w:t>CARTA DE PRESENTACIÓN DE LA PROPUESTA</w:t>
            </w:r>
            <w:r>
              <w:rPr>
                <w:webHidden/>
              </w:rPr>
              <w:tab/>
            </w:r>
            <w:r>
              <w:rPr>
                <w:webHidden/>
              </w:rPr>
              <w:fldChar w:fldCharType="begin"/>
            </w:r>
            <w:r>
              <w:rPr>
                <w:webHidden/>
              </w:rPr>
              <w:instrText xml:space="preserve"> PAGEREF _Toc435524039 \h </w:instrText>
            </w:r>
            <w:r>
              <w:rPr>
                <w:webHidden/>
              </w:rPr>
            </w:r>
            <w:r>
              <w:rPr>
                <w:webHidden/>
              </w:rPr>
              <w:fldChar w:fldCharType="separate"/>
            </w:r>
            <w:r>
              <w:rPr>
                <w:webHidden/>
              </w:rPr>
              <w:t>16</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40" w:history="1">
            <w:r w:rsidRPr="00060B2A">
              <w:rPr>
                <w:rStyle w:val="Hipervnculo"/>
                <w:rFonts w:cs="Arial"/>
              </w:rPr>
              <w:t>2.2.2.</w:t>
            </w:r>
            <w:r>
              <w:rPr>
                <w:rFonts w:asciiTheme="minorHAnsi" w:eastAsiaTheme="minorEastAsia" w:hAnsiTheme="minorHAnsi" w:cstheme="minorBidi"/>
                <w:b w:val="0"/>
                <w:bCs w:val="0"/>
                <w:szCs w:val="22"/>
                <w:lang w:eastAsia="es-CO"/>
              </w:rPr>
              <w:tab/>
            </w:r>
            <w:r w:rsidRPr="00060B2A">
              <w:rPr>
                <w:rStyle w:val="Hipervnculo"/>
                <w:rFonts w:cs="Arial"/>
              </w:rPr>
              <w:t>REGISTRO ÚNICO TRIBUTARIO</w:t>
            </w:r>
            <w:r>
              <w:rPr>
                <w:webHidden/>
              </w:rPr>
              <w:tab/>
            </w:r>
            <w:r>
              <w:rPr>
                <w:webHidden/>
              </w:rPr>
              <w:fldChar w:fldCharType="begin"/>
            </w:r>
            <w:r>
              <w:rPr>
                <w:webHidden/>
              </w:rPr>
              <w:instrText xml:space="preserve"> PAGEREF _Toc435524040 \h </w:instrText>
            </w:r>
            <w:r>
              <w:rPr>
                <w:webHidden/>
              </w:rPr>
            </w:r>
            <w:r>
              <w:rPr>
                <w:webHidden/>
              </w:rPr>
              <w:fldChar w:fldCharType="separate"/>
            </w:r>
            <w:r>
              <w:rPr>
                <w:webHidden/>
              </w:rPr>
              <w:t>17</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41" w:history="1">
            <w:r w:rsidRPr="00060B2A">
              <w:rPr>
                <w:rStyle w:val="Hipervnculo"/>
                <w:rFonts w:cs="Arial"/>
              </w:rPr>
              <w:t>2.2.3.</w:t>
            </w:r>
            <w:r>
              <w:rPr>
                <w:rFonts w:asciiTheme="minorHAnsi" w:eastAsiaTheme="minorEastAsia" w:hAnsiTheme="minorHAnsi" w:cstheme="minorBidi"/>
                <w:b w:val="0"/>
                <w:bCs w:val="0"/>
                <w:szCs w:val="22"/>
                <w:lang w:eastAsia="es-CO"/>
              </w:rPr>
              <w:tab/>
            </w:r>
            <w:r w:rsidRPr="00060B2A">
              <w:rPr>
                <w:rStyle w:val="Hipervnculo"/>
                <w:rFonts w:cs="Arial"/>
              </w:rPr>
              <w:t>CERTIFICADO DE EXISTENCIA Y REPRESENTACIÓN LEGAL</w:t>
            </w:r>
            <w:r>
              <w:rPr>
                <w:webHidden/>
              </w:rPr>
              <w:tab/>
            </w:r>
            <w:r>
              <w:rPr>
                <w:webHidden/>
              </w:rPr>
              <w:fldChar w:fldCharType="begin"/>
            </w:r>
            <w:r>
              <w:rPr>
                <w:webHidden/>
              </w:rPr>
              <w:instrText xml:space="preserve"> PAGEREF _Toc435524041 \h </w:instrText>
            </w:r>
            <w:r>
              <w:rPr>
                <w:webHidden/>
              </w:rPr>
            </w:r>
            <w:r>
              <w:rPr>
                <w:webHidden/>
              </w:rPr>
              <w:fldChar w:fldCharType="separate"/>
            </w:r>
            <w:r>
              <w:rPr>
                <w:webHidden/>
              </w:rPr>
              <w:t>17</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42" w:history="1">
            <w:r w:rsidRPr="00060B2A">
              <w:rPr>
                <w:rStyle w:val="Hipervnculo"/>
                <w:rFonts w:cs="Arial"/>
              </w:rPr>
              <w:t>2.2.4.</w:t>
            </w:r>
            <w:r>
              <w:rPr>
                <w:rFonts w:asciiTheme="minorHAnsi" w:eastAsiaTheme="minorEastAsia" w:hAnsiTheme="minorHAnsi" w:cstheme="minorBidi"/>
                <w:b w:val="0"/>
                <w:bCs w:val="0"/>
                <w:szCs w:val="22"/>
                <w:lang w:eastAsia="es-CO"/>
              </w:rPr>
              <w:tab/>
            </w:r>
            <w:r w:rsidRPr="00060B2A">
              <w:rPr>
                <w:rStyle w:val="Hipervnculo"/>
                <w:rFonts w:cs="Arial"/>
              </w:rPr>
              <w:t>AUTORIZACIÓN DEL ÓRGANO SOCIAL COMPETENTE</w:t>
            </w:r>
            <w:r>
              <w:rPr>
                <w:webHidden/>
              </w:rPr>
              <w:tab/>
            </w:r>
            <w:r>
              <w:rPr>
                <w:webHidden/>
              </w:rPr>
              <w:fldChar w:fldCharType="begin"/>
            </w:r>
            <w:r>
              <w:rPr>
                <w:webHidden/>
              </w:rPr>
              <w:instrText xml:space="preserve"> PAGEREF _Toc435524042 \h </w:instrText>
            </w:r>
            <w:r>
              <w:rPr>
                <w:webHidden/>
              </w:rPr>
            </w:r>
            <w:r>
              <w:rPr>
                <w:webHidden/>
              </w:rPr>
              <w:fldChar w:fldCharType="separate"/>
            </w:r>
            <w:r>
              <w:rPr>
                <w:webHidden/>
              </w:rPr>
              <w:t>17</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43" w:history="1">
            <w:r w:rsidRPr="00060B2A">
              <w:rPr>
                <w:rStyle w:val="Hipervnculo"/>
                <w:rFonts w:cs="Arial"/>
              </w:rPr>
              <w:t>2.2.5.</w:t>
            </w:r>
            <w:r>
              <w:rPr>
                <w:rFonts w:asciiTheme="minorHAnsi" w:eastAsiaTheme="minorEastAsia" w:hAnsiTheme="minorHAnsi" w:cstheme="minorBidi"/>
                <w:b w:val="0"/>
                <w:bCs w:val="0"/>
                <w:szCs w:val="22"/>
                <w:lang w:eastAsia="es-CO"/>
              </w:rPr>
              <w:tab/>
            </w:r>
            <w:r w:rsidRPr="00060B2A">
              <w:rPr>
                <w:rStyle w:val="Hipervnculo"/>
                <w:rFonts w:cs="Arial"/>
              </w:rPr>
              <w:t>GARANTÍA DE SERIEDAD DE LA PROPUESTA</w:t>
            </w:r>
            <w:r>
              <w:rPr>
                <w:webHidden/>
              </w:rPr>
              <w:tab/>
            </w:r>
            <w:r>
              <w:rPr>
                <w:webHidden/>
              </w:rPr>
              <w:fldChar w:fldCharType="begin"/>
            </w:r>
            <w:r>
              <w:rPr>
                <w:webHidden/>
              </w:rPr>
              <w:instrText xml:space="preserve"> PAGEREF _Toc435524043 \h </w:instrText>
            </w:r>
            <w:r>
              <w:rPr>
                <w:webHidden/>
              </w:rPr>
            </w:r>
            <w:r>
              <w:rPr>
                <w:webHidden/>
              </w:rPr>
              <w:fldChar w:fldCharType="separate"/>
            </w:r>
            <w:r>
              <w:rPr>
                <w:webHidden/>
              </w:rPr>
              <w:t>17</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44" w:history="1">
            <w:r w:rsidRPr="00060B2A">
              <w:rPr>
                <w:rStyle w:val="Hipervnculo"/>
                <w:rFonts w:cs="Arial"/>
              </w:rPr>
              <w:t>2.2.6.</w:t>
            </w:r>
            <w:r>
              <w:rPr>
                <w:rFonts w:asciiTheme="minorHAnsi" w:eastAsiaTheme="minorEastAsia" w:hAnsiTheme="minorHAnsi" w:cstheme="minorBidi"/>
                <w:b w:val="0"/>
                <w:bCs w:val="0"/>
                <w:szCs w:val="22"/>
                <w:lang w:eastAsia="es-CO"/>
              </w:rPr>
              <w:tab/>
            </w:r>
            <w:r w:rsidRPr="00060B2A">
              <w:rPr>
                <w:rStyle w:val="Hipervnculo"/>
                <w:rFonts w:cs="Arial"/>
              </w:rPr>
              <w:t>RECIBO DE PAGO DE LA PÓLIZA DE SERIEDAD DE LA PROPUESTA O CONSTANCIA</w:t>
            </w:r>
            <w:r>
              <w:rPr>
                <w:webHidden/>
              </w:rPr>
              <w:tab/>
            </w:r>
            <w:r>
              <w:rPr>
                <w:webHidden/>
              </w:rPr>
              <w:fldChar w:fldCharType="begin"/>
            </w:r>
            <w:r>
              <w:rPr>
                <w:webHidden/>
              </w:rPr>
              <w:instrText xml:space="preserve"> PAGEREF _Toc435524044 \h </w:instrText>
            </w:r>
            <w:r>
              <w:rPr>
                <w:webHidden/>
              </w:rPr>
            </w:r>
            <w:r>
              <w:rPr>
                <w:webHidden/>
              </w:rPr>
              <w:fldChar w:fldCharType="separate"/>
            </w:r>
            <w:r>
              <w:rPr>
                <w:webHidden/>
              </w:rPr>
              <w:t>18</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45" w:history="1">
            <w:r w:rsidRPr="00060B2A">
              <w:rPr>
                <w:rStyle w:val="Hipervnculo"/>
                <w:rFonts w:cs="Arial"/>
              </w:rPr>
              <w:t>2.2.7.</w:t>
            </w:r>
            <w:r>
              <w:rPr>
                <w:rFonts w:asciiTheme="minorHAnsi" w:eastAsiaTheme="minorEastAsia" w:hAnsiTheme="minorHAnsi" w:cstheme="minorBidi"/>
                <w:b w:val="0"/>
                <w:bCs w:val="0"/>
                <w:szCs w:val="22"/>
                <w:lang w:eastAsia="es-CO"/>
              </w:rPr>
              <w:tab/>
            </w:r>
            <w:r w:rsidRPr="00060B2A">
              <w:rPr>
                <w:rStyle w:val="Hipervnculo"/>
                <w:rFonts w:cs="Arial"/>
              </w:rPr>
              <w:t>COPIA DE LA CÉDULA DE CIUDADANÍA DEL REPRESENTANTE LEGAL</w:t>
            </w:r>
            <w:r>
              <w:rPr>
                <w:webHidden/>
              </w:rPr>
              <w:tab/>
            </w:r>
            <w:r>
              <w:rPr>
                <w:webHidden/>
              </w:rPr>
              <w:fldChar w:fldCharType="begin"/>
            </w:r>
            <w:r>
              <w:rPr>
                <w:webHidden/>
              </w:rPr>
              <w:instrText xml:space="preserve"> PAGEREF _Toc435524045 \h </w:instrText>
            </w:r>
            <w:r>
              <w:rPr>
                <w:webHidden/>
              </w:rPr>
            </w:r>
            <w:r>
              <w:rPr>
                <w:webHidden/>
              </w:rPr>
              <w:fldChar w:fldCharType="separate"/>
            </w:r>
            <w:r>
              <w:rPr>
                <w:webHidden/>
              </w:rPr>
              <w:t>18</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46" w:history="1">
            <w:r w:rsidRPr="00060B2A">
              <w:rPr>
                <w:rStyle w:val="Hipervnculo"/>
                <w:rFonts w:cs="Arial"/>
              </w:rPr>
              <w:t>2.2.8.</w:t>
            </w:r>
            <w:r>
              <w:rPr>
                <w:rFonts w:asciiTheme="minorHAnsi" w:eastAsiaTheme="minorEastAsia" w:hAnsiTheme="minorHAnsi" w:cstheme="minorBidi"/>
                <w:b w:val="0"/>
                <w:bCs w:val="0"/>
                <w:szCs w:val="22"/>
                <w:lang w:eastAsia="es-CO"/>
              </w:rPr>
              <w:tab/>
            </w:r>
            <w:r w:rsidRPr="00060B2A">
              <w:rPr>
                <w:rStyle w:val="Hipervnculo"/>
                <w:rFonts w:cs="Arial"/>
              </w:rPr>
              <w:t>CERTIFICADO DE ANTECEDENTES DISCIPLINARIOS</w:t>
            </w:r>
            <w:r>
              <w:rPr>
                <w:webHidden/>
              </w:rPr>
              <w:tab/>
            </w:r>
            <w:r>
              <w:rPr>
                <w:webHidden/>
              </w:rPr>
              <w:fldChar w:fldCharType="begin"/>
            </w:r>
            <w:r>
              <w:rPr>
                <w:webHidden/>
              </w:rPr>
              <w:instrText xml:space="preserve"> PAGEREF _Toc435524046 \h </w:instrText>
            </w:r>
            <w:r>
              <w:rPr>
                <w:webHidden/>
              </w:rPr>
            </w:r>
            <w:r>
              <w:rPr>
                <w:webHidden/>
              </w:rPr>
              <w:fldChar w:fldCharType="separate"/>
            </w:r>
            <w:r>
              <w:rPr>
                <w:webHidden/>
              </w:rPr>
              <w:t>18</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47" w:history="1">
            <w:r w:rsidRPr="00060B2A">
              <w:rPr>
                <w:rStyle w:val="Hipervnculo"/>
                <w:rFonts w:cs="Arial"/>
              </w:rPr>
              <w:t>2.2.9.</w:t>
            </w:r>
            <w:r>
              <w:rPr>
                <w:rFonts w:asciiTheme="minorHAnsi" w:eastAsiaTheme="minorEastAsia" w:hAnsiTheme="minorHAnsi" w:cstheme="minorBidi"/>
                <w:b w:val="0"/>
                <w:bCs w:val="0"/>
                <w:szCs w:val="22"/>
                <w:lang w:eastAsia="es-CO"/>
              </w:rPr>
              <w:tab/>
            </w:r>
            <w:r w:rsidRPr="00060B2A">
              <w:rPr>
                <w:rStyle w:val="Hipervnculo"/>
                <w:rFonts w:cs="Arial"/>
              </w:rPr>
              <w:t>CERTIFICACIÓN DE RESPONSABILIDAD FISCAL</w:t>
            </w:r>
            <w:r>
              <w:rPr>
                <w:webHidden/>
              </w:rPr>
              <w:tab/>
            </w:r>
            <w:r>
              <w:rPr>
                <w:webHidden/>
              </w:rPr>
              <w:fldChar w:fldCharType="begin"/>
            </w:r>
            <w:r>
              <w:rPr>
                <w:webHidden/>
              </w:rPr>
              <w:instrText xml:space="preserve"> PAGEREF _Toc435524047 \h </w:instrText>
            </w:r>
            <w:r>
              <w:rPr>
                <w:webHidden/>
              </w:rPr>
            </w:r>
            <w:r>
              <w:rPr>
                <w:webHidden/>
              </w:rPr>
              <w:fldChar w:fldCharType="separate"/>
            </w:r>
            <w:r>
              <w:rPr>
                <w:webHidden/>
              </w:rPr>
              <w:t>19</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48" w:history="1">
            <w:r w:rsidRPr="00060B2A">
              <w:rPr>
                <w:rStyle w:val="Hipervnculo"/>
                <w:rFonts w:cs="Arial"/>
              </w:rPr>
              <w:t>2.2.10.</w:t>
            </w:r>
            <w:r>
              <w:rPr>
                <w:rFonts w:asciiTheme="minorHAnsi" w:eastAsiaTheme="minorEastAsia" w:hAnsiTheme="minorHAnsi" w:cstheme="minorBidi"/>
                <w:b w:val="0"/>
                <w:bCs w:val="0"/>
                <w:szCs w:val="22"/>
                <w:lang w:eastAsia="es-CO"/>
              </w:rPr>
              <w:tab/>
            </w:r>
            <w:r w:rsidRPr="00060B2A">
              <w:rPr>
                <w:rStyle w:val="Hipervnculo"/>
                <w:rFonts w:cs="Arial"/>
              </w:rPr>
              <w:t>CERTIFICACIÓN BANCARIA.</w:t>
            </w:r>
            <w:r>
              <w:rPr>
                <w:webHidden/>
              </w:rPr>
              <w:tab/>
            </w:r>
            <w:r>
              <w:rPr>
                <w:webHidden/>
              </w:rPr>
              <w:fldChar w:fldCharType="begin"/>
            </w:r>
            <w:r>
              <w:rPr>
                <w:webHidden/>
              </w:rPr>
              <w:instrText xml:space="preserve"> PAGEREF _Toc435524048 \h </w:instrText>
            </w:r>
            <w:r>
              <w:rPr>
                <w:webHidden/>
              </w:rPr>
            </w:r>
            <w:r>
              <w:rPr>
                <w:webHidden/>
              </w:rPr>
              <w:fldChar w:fldCharType="separate"/>
            </w:r>
            <w:r>
              <w:rPr>
                <w:webHidden/>
              </w:rPr>
              <w:t>19</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49" w:history="1">
            <w:r w:rsidRPr="00060B2A">
              <w:rPr>
                <w:rStyle w:val="Hipervnculo"/>
                <w:rFonts w:cs="Arial"/>
              </w:rPr>
              <w:t>2.2.11.</w:t>
            </w:r>
            <w:r>
              <w:rPr>
                <w:rFonts w:asciiTheme="minorHAnsi" w:eastAsiaTheme="minorEastAsia" w:hAnsiTheme="minorHAnsi" w:cstheme="minorBidi"/>
                <w:b w:val="0"/>
                <w:bCs w:val="0"/>
                <w:szCs w:val="22"/>
                <w:lang w:eastAsia="es-CO"/>
              </w:rPr>
              <w:tab/>
            </w:r>
            <w:r w:rsidRPr="00060B2A">
              <w:rPr>
                <w:rStyle w:val="Hipervnculo"/>
                <w:rFonts w:cs="Arial"/>
              </w:rPr>
              <w:t>FORMULARIO DE VINCULACIÓN DE PROVEEDORES Y EMPLEADOS, SUPERINTENDENCIA FINANCIERA DE COLOMBIA SARLAFT</w:t>
            </w:r>
            <w:r>
              <w:rPr>
                <w:webHidden/>
              </w:rPr>
              <w:tab/>
            </w:r>
            <w:r>
              <w:rPr>
                <w:webHidden/>
              </w:rPr>
              <w:fldChar w:fldCharType="begin"/>
            </w:r>
            <w:r>
              <w:rPr>
                <w:webHidden/>
              </w:rPr>
              <w:instrText xml:space="preserve"> PAGEREF _Toc435524049 \h </w:instrText>
            </w:r>
            <w:r>
              <w:rPr>
                <w:webHidden/>
              </w:rPr>
            </w:r>
            <w:r>
              <w:rPr>
                <w:webHidden/>
              </w:rPr>
              <w:fldChar w:fldCharType="separate"/>
            </w:r>
            <w:r>
              <w:rPr>
                <w:webHidden/>
              </w:rPr>
              <w:t>19</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50" w:history="1">
            <w:r w:rsidRPr="00060B2A">
              <w:rPr>
                <w:rStyle w:val="Hipervnculo"/>
                <w:rFonts w:cs="Arial"/>
              </w:rPr>
              <w:t>2.2.12.</w:t>
            </w:r>
            <w:r>
              <w:rPr>
                <w:rFonts w:asciiTheme="minorHAnsi" w:eastAsiaTheme="minorEastAsia" w:hAnsiTheme="minorHAnsi" w:cstheme="minorBidi"/>
                <w:b w:val="0"/>
                <w:bCs w:val="0"/>
                <w:szCs w:val="22"/>
                <w:lang w:eastAsia="es-CO"/>
              </w:rPr>
              <w:tab/>
            </w:r>
            <w:r w:rsidRPr="00060B2A">
              <w:rPr>
                <w:rStyle w:val="Hipervnculo"/>
                <w:rFonts w:cs="Arial"/>
              </w:rPr>
              <w:t>FORMATO ÚNICO DE HOJA DE VIDA DE LA FUNCIÓN PÚBLICA.</w:t>
            </w:r>
            <w:r>
              <w:rPr>
                <w:webHidden/>
              </w:rPr>
              <w:tab/>
            </w:r>
            <w:r>
              <w:rPr>
                <w:webHidden/>
              </w:rPr>
              <w:fldChar w:fldCharType="begin"/>
            </w:r>
            <w:r>
              <w:rPr>
                <w:webHidden/>
              </w:rPr>
              <w:instrText xml:space="preserve"> PAGEREF _Toc435524050 \h </w:instrText>
            </w:r>
            <w:r>
              <w:rPr>
                <w:webHidden/>
              </w:rPr>
            </w:r>
            <w:r>
              <w:rPr>
                <w:webHidden/>
              </w:rPr>
              <w:fldChar w:fldCharType="separate"/>
            </w:r>
            <w:r>
              <w:rPr>
                <w:webHidden/>
              </w:rPr>
              <w:t>19</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51" w:history="1">
            <w:r w:rsidRPr="00060B2A">
              <w:rPr>
                <w:rStyle w:val="Hipervnculo"/>
                <w:rFonts w:cs="Arial"/>
              </w:rPr>
              <w:t>2.2.13.</w:t>
            </w:r>
            <w:r>
              <w:rPr>
                <w:rFonts w:asciiTheme="minorHAnsi" w:eastAsiaTheme="minorEastAsia" w:hAnsiTheme="minorHAnsi" w:cstheme="minorBidi"/>
                <w:b w:val="0"/>
                <w:bCs w:val="0"/>
                <w:szCs w:val="22"/>
                <w:lang w:eastAsia="es-CO"/>
              </w:rPr>
              <w:tab/>
            </w:r>
            <w:r w:rsidRPr="00060B2A">
              <w:rPr>
                <w:rStyle w:val="Hipervnculo"/>
                <w:rFonts w:cs="Arial"/>
              </w:rPr>
              <w:t>PAZ Y SALVO POR CONCEPTO DE SEGURIDAD SOCIAL INTEGRAL Y PARAFISCALES</w:t>
            </w:r>
            <w:r>
              <w:rPr>
                <w:webHidden/>
              </w:rPr>
              <w:tab/>
            </w:r>
            <w:r>
              <w:rPr>
                <w:webHidden/>
              </w:rPr>
              <w:fldChar w:fldCharType="begin"/>
            </w:r>
            <w:r>
              <w:rPr>
                <w:webHidden/>
              </w:rPr>
              <w:instrText xml:space="preserve"> PAGEREF _Toc435524051 \h </w:instrText>
            </w:r>
            <w:r>
              <w:rPr>
                <w:webHidden/>
              </w:rPr>
            </w:r>
            <w:r>
              <w:rPr>
                <w:webHidden/>
              </w:rPr>
              <w:fldChar w:fldCharType="separate"/>
            </w:r>
            <w:r>
              <w:rPr>
                <w:webHidden/>
              </w:rPr>
              <w:t>20</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52" w:history="1">
            <w:r w:rsidRPr="00060B2A">
              <w:rPr>
                <w:rStyle w:val="Hipervnculo"/>
                <w:rFonts w:cs="Arial"/>
              </w:rPr>
              <w:t>2.2.14.</w:t>
            </w:r>
            <w:r>
              <w:rPr>
                <w:rFonts w:asciiTheme="minorHAnsi" w:eastAsiaTheme="minorEastAsia" w:hAnsiTheme="minorHAnsi" w:cstheme="minorBidi"/>
                <w:b w:val="0"/>
                <w:bCs w:val="0"/>
                <w:szCs w:val="22"/>
                <w:lang w:eastAsia="es-CO"/>
              </w:rPr>
              <w:tab/>
            </w:r>
            <w:r w:rsidRPr="00060B2A">
              <w:rPr>
                <w:rStyle w:val="Hipervnculo"/>
                <w:rFonts w:cs="Arial"/>
              </w:rPr>
              <w:t>CONSORCIO O UNIÓN TEMPORAL</w:t>
            </w:r>
            <w:r>
              <w:rPr>
                <w:webHidden/>
              </w:rPr>
              <w:tab/>
            </w:r>
            <w:r>
              <w:rPr>
                <w:webHidden/>
              </w:rPr>
              <w:fldChar w:fldCharType="begin"/>
            </w:r>
            <w:r>
              <w:rPr>
                <w:webHidden/>
              </w:rPr>
              <w:instrText xml:space="preserve"> PAGEREF _Toc435524052 \h </w:instrText>
            </w:r>
            <w:r>
              <w:rPr>
                <w:webHidden/>
              </w:rPr>
            </w:r>
            <w:r>
              <w:rPr>
                <w:webHidden/>
              </w:rPr>
              <w:fldChar w:fldCharType="separate"/>
            </w:r>
            <w:r>
              <w:rPr>
                <w:webHidden/>
              </w:rPr>
              <w:t>20</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53" w:history="1">
            <w:r w:rsidRPr="00060B2A">
              <w:rPr>
                <w:rStyle w:val="Hipervnculo"/>
                <w:rFonts w:cs="Arial"/>
              </w:rPr>
              <w:t>2.2.15.</w:t>
            </w:r>
            <w:r>
              <w:rPr>
                <w:rFonts w:asciiTheme="minorHAnsi" w:eastAsiaTheme="minorEastAsia" w:hAnsiTheme="minorHAnsi" w:cstheme="minorBidi"/>
                <w:b w:val="0"/>
                <w:bCs w:val="0"/>
                <w:szCs w:val="22"/>
                <w:lang w:eastAsia="es-CO"/>
              </w:rPr>
              <w:tab/>
            </w:r>
            <w:r w:rsidRPr="00060B2A">
              <w:rPr>
                <w:rStyle w:val="Hipervnculo"/>
                <w:rFonts w:cs="Arial"/>
              </w:rPr>
              <w:t>REGISTRO DE PROVEEDORES EN GESCONT</w:t>
            </w:r>
            <w:r>
              <w:rPr>
                <w:webHidden/>
              </w:rPr>
              <w:tab/>
            </w:r>
            <w:r>
              <w:rPr>
                <w:webHidden/>
              </w:rPr>
              <w:fldChar w:fldCharType="begin"/>
            </w:r>
            <w:r>
              <w:rPr>
                <w:webHidden/>
              </w:rPr>
              <w:instrText xml:space="preserve"> PAGEREF _Toc435524053 \h </w:instrText>
            </w:r>
            <w:r>
              <w:rPr>
                <w:webHidden/>
              </w:rPr>
            </w:r>
            <w:r>
              <w:rPr>
                <w:webHidden/>
              </w:rPr>
              <w:fldChar w:fldCharType="separate"/>
            </w:r>
            <w:r>
              <w:rPr>
                <w:webHidden/>
              </w:rPr>
              <w:t>21</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54" w:history="1">
            <w:r w:rsidRPr="00060B2A">
              <w:rPr>
                <w:rStyle w:val="Hipervnculo"/>
                <w:rFonts w:cs="Arial"/>
              </w:rPr>
              <w:t>2.2.16.</w:t>
            </w:r>
            <w:r>
              <w:rPr>
                <w:rFonts w:asciiTheme="minorHAnsi" w:eastAsiaTheme="minorEastAsia" w:hAnsiTheme="minorHAnsi" w:cstheme="minorBidi"/>
                <w:b w:val="0"/>
                <w:bCs w:val="0"/>
                <w:szCs w:val="22"/>
                <w:lang w:eastAsia="es-CO"/>
              </w:rPr>
              <w:tab/>
            </w:r>
            <w:r w:rsidRPr="00060B2A">
              <w:rPr>
                <w:rStyle w:val="Hipervnculo"/>
                <w:rFonts w:cs="Arial"/>
              </w:rPr>
              <w:t>LISTA RESTRICTIVA DE LAVADO DE ACTIVOS</w:t>
            </w:r>
            <w:r>
              <w:rPr>
                <w:webHidden/>
              </w:rPr>
              <w:tab/>
            </w:r>
            <w:r>
              <w:rPr>
                <w:webHidden/>
              </w:rPr>
              <w:fldChar w:fldCharType="begin"/>
            </w:r>
            <w:r>
              <w:rPr>
                <w:webHidden/>
              </w:rPr>
              <w:instrText xml:space="preserve"> PAGEREF _Toc435524054 \h </w:instrText>
            </w:r>
            <w:r>
              <w:rPr>
                <w:webHidden/>
              </w:rPr>
            </w:r>
            <w:r>
              <w:rPr>
                <w:webHidden/>
              </w:rPr>
              <w:fldChar w:fldCharType="separate"/>
            </w:r>
            <w:r>
              <w:rPr>
                <w:webHidden/>
              </w:rPr>
              <w:t>21</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55" w:history="1">
            <w:r w:rsidRPr="00060B2A">
              <w:rPr>
                <w:rStyle w:val="Hipervnculo"/>
                <w:rFonts w:cs="Arial"/>
              </w:rPr>
              <w:t>2.2.17.</w:t>
            </w:r>
            <w:r>
              <w:rPr>
                <w:rFonts w:asciiTheme="minorHAnsi" w:eastAsiaTheme="minorEastAsia" w:hAnsiTheme="minorHAnsi" w:cstheme="minorBidi"/>
                <w:b w:val="0"/>
                <w:bCs w:val="0"/>
                <w:szCs w:val="22"/>
                <w:lang w:eastAsia="es-CO"/>
              </w:rPr>
              <w:tab/>
            </w:r>
            <w:r w:rsidRPr="00060B2A">
              <w:rPr>
                <w:rStyle w:val="Hipervnculo"/>
                <w:rFonts w:cs="Arial"/>
              </w:rPr>
              <w:t>CERTIFICACIÓN DE NO ESTAR INCURSO EN INVESTIGACIÓN PENAL</w:t>
            </w:r>
            <w:r>
              <w:rPr>
                <w:webHidden/>
              </w:rPr>
              <w:tab/>
            </w:r>
            <w:r>
              <w:rPr>
                <w:webHidden/>
              </w:rPr>
              <w:fldChar w:fldCharType="begin"/>
            </w:r>
            <w:r>
              <w:rPr>
                <w:webHidden/>
              </w:rPr>
              <w:instrText xml:space="preserve"> PAGEREF _Toc435524055 \h </w:instrText>
            </w:r>
            <w:r>
              <w:rPr>
                <w:webHidden/>
              </w:rPr>
            </w:r>
            <w:r>
              <w:rPr>
                <w:webHidden/>
              </w:rPr>
              <w:fldChar w:fldCharType="separate"/>
            </w:r>
            <w:r>
              <w:rPr>
                <w:webHidden/>
              </w:rPr>
              <w:t>22</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56" w:history="1">
            <w:r w:rsidRPr="00060B2A">
              <w:rPr>
                <w:rStyle w:val="Hipervnculo"/>
                <w:rFonts w:cs="Arial"/>
              </w:rPr>
              <w:t>2.2.18.</w:t>
            </w:r>
            <w:r>
              <w:rPr>
                <w:rFonts w:asciiTheme="minorHAnsi" w:eastAsiaTheme="minorEastAsia" w:hAnsiTheme="minorHAnsi" w:cstheme="minorBidi"/>
                <w:b w:val="0"/>
                <w:bCs w:val="0"/>
                <w:szCs w:val="22"/>
                <w:lang w:eastAsia="es-CO"/>
              </w:rPr>
              <w:tab/>
            </w:r>
            <w:r w:rsidRPr="00060B2A">
              <w:rPr>
                <w:rStyle w:val="Hipervnculo"/>
                <w:rFonts w:cs="Arial"/>
              </w:rPr>
              <w:t>LUCHA CONTRA LA CORRUPCIÓN</w:t>
            </w:r>
            <w:r>
              <w:rPr>
                <w:webHidden/>
              </w:rPr>
              <w:tab/>
            </w:r>
            <w:r>
              <w:rPr>
                <w:webHidden/>
              </w:rPr>
              <w:fldChar w:fldCharType="begin"/>
            </w:r>
            <w:r>
              <w:rPr>
                <w:webHidden/>
              </w:rPr>
              <w:instrText xml:space="preserve"> PAGEREF _Toc435524056 \h </w:instrText>
            </w:r>
            <w:r>
              <w:rPr>
                <w:webHidden/>
              </w:rPr>
            </w:r>
            <w:r>
              <w:rPr>
                <w:webHidden/>
              </w:rPr>
              <w:fldChar w:fldCharType="separate"/>
            </w:r>
            <w:r>
              <w:rPr>
                <w:webHidden/>
              </w:rPr>
              <w:t>22</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57" w:history="1">
            <w:r w:rsidRPr="00060B2A">
              <w:rPr>
                <w:rStyle w:val="Hipervnculo"/>
                <w:rFonts w:cs="Arial"/>
              </w:rPr>
              <w:t>2.3.</w:t>
            </w:r>
            <w:r>
              <w:rPr>
                <w:rFonts w:asciiTheme="minorHAnsi" w:eastAsiaTheme="minorEastAsia" w:hAnsiTheme="minorHAnsi" w:cstheme="minorBidi"/>
                <w:b w:val="0"/>
                <w:bCs w:val="0"/>
                <w:szCs w:val="22"/>
                <w:lang w:eastAsia="es-CO"/>
              </w:rPr>
              <w:tab/>
            </w:r>
            <w:r w:rsidRPr="00060B2A">
              <w:rPr>
                <w:rStyle w:val="Hipervnculo"/>
                <w:rFonts w:cs="Arial"/>
              </w:rPr>
              <w:t>ASPECTOS FINANCIEROS HABILITANTES</w:t>
            </w:r>
            <w:r>
              <w:rPr>
                <w:webHidden/>
              </w:rPr>
              <w:tab/>
            </w:r>
            <w:r>
              <w:rPr>
                <w:webHidden/>
              </w:rPr>
              <w:fldChar w:fldCharType="begin"/>
            </w:r>
            <w:r>
              <w:rPr>
                <w:webHidden/>
              </w:rPr>
              <w:instrText xml:space="preserve"> PAGEREF _Toc435524057 \h </w:instrText>
            </w:r>
            <w:r>
              <w:rPr>
                <w:webHidden/>
              </w:rPr>
            </w:r>
            <w:r>
              <w:rPr>
                <w:webHidden/>
              </w:rPr>
              <w:fldChar w:fldCharType="separate"/>
            </w:r>
            <w:r>
              <w:rPr>
                <w:webHidden/>
              </w:rPr>
              <w:t>22</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59" w:history="1">
            <w:r w:rsidRPr="00060B2A">
              <w:rPr>
                <w:rStyle w:val="Hipervnculo"/>
                <w:rFonts w:cs="Arial"/>
              </w:rPr>
              <w:t>2.3.1.</w:t>
            </w:r>
            <w:r>
              <w:rPr>
                <w:rFonts w:asciiTheme="minorHAnsi" w:eastAsiaTheme="minorEastAsia" w:hAnsiTheme="minorHAnsi" w:cstheme="minorBidi"/>
                <w:b w:val="0"/>
                <w:bCs w:val="0"/>
                <w:szCs w:val="22"/>
                <w:lang w:eastAsia="es-CO"/>
              </w:rPr>
              <w:tab/>
            </w:r>
            <w:r w:rsidRPr="00060B2A">
              <w:rPr>
                <w:rStyle w:val="Hipervnculo"/>
                <w:rFonts w:cs="Arial"/>
              </w:rPr>
              <w:t>ESTADOS FINANCIEROS Y DECLARACIÓN DE RENTA.</w:t>
            </w:r>
            <w:r>
              <w:rPr>
                <w:webHidden/>
              </w:rPr>
              <w:tab/>
            </w:r>
            <w:r>
              <w:rPr>
                <w:webHidden/>
              </w:rPr>
              <w:fldChar w:fldCharType="begin"/>
            </w:r>
            <w:r>
              <w:rPr>
                <w:webHidden/>
              </w:rPr>
              <w:instrText xml:space="preserve"> PAGEREF _Toc435524059 \h </w:instrText>
            </w:r>
            <w:r>
              <w:rPr>
                <w:webHidden/>
              </w:rPr>
            </w:r>
            <w:r>
              <w:rPr>
                <w:webHidden/>
              </w:rPr>
              <w:fldChar w:fldCharType="separate"/>
            </w:r>
            <w:r>
              <w:rPr>
                <w:webHidden/>
              </w:rPr>
              <w:t>22</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60" w:history="1">
            <w:r w:rsidRPr="00060B2A">
              <w:rPr>
                <w:rStyle w:val="Hipervnculo"/>
                <w:rFonts w:cs="Arial"/>
              </w:rPr>
              <w:t>2.3.2.</w:t>
            </w:r>
            <w:r>
              <w:rPr>
                <w:rFonts w:asciiTheme="minorHAnsi" w:eastAsiaTheme="minorEastAsia" w:hAnsiTheme="minorHAnsi" w:cstheme="minorBidi"/>
                <w:b w:val="0"/>
                <w:bCs w:val="0"/>
                <w:szCs w:val="22"/>
                <w:lang w:eastAsia="es-CO"/>
              </w:rPr>
              <w:tab/>
            </w:r>
            <w:r w:rsidRPr="00060B2A">
              <w:rPr>
                <w:rStyle w:val="Hipervnculo"/>
                <w:rFonts w:cs="Arial"/>
              </w:rPr>
              <w:t>TARJETA PROFESIONAL DEL CONTADOR Y DEL REVISOR FISCAL</w:t>
            </w:r>
            <w:r>
              <w:rPr>
                <w:webHidden/>
              </w:rPr>
              <w:tab/>
            </w:r>
            <w:r>
              <w:rPr>
                <w:webHidden/>
              </w:rPr>
              <w:fldChar w:fldCharType="begin"/>
            </w:r>
            <w:r>
              <w:rPr>
                <w:webHidden/>
              </w:rPr>
              <w:instrText xml:space="preserve"> PAGEREF _Toc435524060 \h </w:instrText>
            </w:r>
            <w:r>
              <w:rPr>
                <w:webHidden/>
              </w:rPr>
            </w:r>
            <w:r>
              <w:rPr>
                <w:webHidden/>
              </w:rPr>
              <w:fldChar w:fldCharType="separate"/>
            </w:r>
            <w:r>
              <w:rPr>
                <w:webHidden/>
              </w:rPr>
              <w:t>23</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61" w:history="1">
            <w:r w:rsidRPr="00060B2A">
              <w:rPr>
                <w:rStyle w:val="Hipervnculo"/>
                <w:rFonts w:cs="Arial"/>
              </w:rPr>
              <w:t>2.3.3.</w:t>
            </w:r>
            <w:r>
              <w:rPr>
                <w:rFonts w:asciiTheme="minorHAnsi" w:eastAsiaTheme="minorEastAsia" w:hAnsiTheme="minorHAnsi" w:cstheme="minorBidi"/>
                <w:b w:val="0"/>
                <w:bCs w:val="0"/>
                <w:szCs w:val="22"/>
                <w:lang w:eastAsia="es-CO"/>
              </w:rPr>
              <w:tab/>
            </w:r>
            <w:r w:rsidRPr="00060B2A">
              <w:rPr>
                <w:rStyle w:val="Hipervnculo"/>
                <w:rFonts w:cs="Arial"/>
              </w:rPr>
              <w:t>CERTIFICADO DE VIGENCIA DE LA INSCRIPCIÓN DEL CONTADOR Y DEL REVISOR FISCAL</w:t>
            </w:r>
            <w:r>
              <w:rPr>
                <w:webHidden/>
              </w:rPr>
              <w:tab/>
            </w:r>
            <w:r>
              <w:rPr>
                <w:webHidden/>
              </w:rPr>
              <w:fldChar w:fldCharType="begin"/>
            </w:r>
            <w:r>
              <w:rPr>
                <w:webHidden/>
              </w:rPr>
              <w:instrText xml:space="preserve"> PAGEREF _Toc435524061 \h </w:instrText>
            </w:r>
            <w:r>
              <w:rPr>
                <w:webHidden/>
              </w:rPr>
            </w:r>
            <w:r>
              <w:rPr>
                <w:webHidden/>
              </w:rPr>
              <w:fldChar w:fldCharType="separate"/>
            </w:r>
            <w:r>
              <w:rPr>
                <w:webHidden/>
              </w:rPr>
              <w:t>23</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62" w:history="1">
            <w:r w:rsidRPr="00060B2A">
              <w:rPr>
                <w:rStyle w:val="Hipervnculo"/>
                <w:rFonts w:cs="Arial"/>
              </w:rPr>
              <w:t>2.3.4.</w:t>
            </w:r>
            <w:r>
              <w:rPr>
                <w:rFonts w:asciiTheme="minorHAnsi" w:eastAsiaTheme="minorEastAsia" w:hAnsiTheme="minorHAnsi" w:cstheme="minorBidi"/>
                <w:b w:val="0"/>
                <w:bCs w:val="0"/>
                <w:szCs w:val="22"/>
                <w:lang w:eastAsia="es-CO"/>
              </w:rPr>
              <w:tab/>
            </w:r>
            <w:r w:rsidRPr="00060B2A">
              <w:rPr>
                <w:rStyle w:val="Hipervnculo"/>
                <w:rFonts w:cs="Arial"/>
              </w:rPr>
              <w:t>INDICADORES FINANCIEROS</w:t>
            </w:r>
            <w:r>
              <w:rPr>
                <w:webHidden/>
              </w:rPr>
              <w:tab/>
            </w:r>
            <w:r>
              <w:rPr>
                <w:webHidden/>
              </w:rPr>
              <w:fldChar w:fldCharType="begin"/>
            </w:r>
            <w:r>
              <w:rPr>
                <w:webHidden/>
              </w:rPr>
              <w:instrText xml:space="preserve"> PAGEREF _Toc435524062 \h </w:instrText>
            </w:r>
            <w:r>
              <w:rPr>
                <w:webHidden/>
              </w:rPr>
            </w:r>
            <w:r>
              <w:rPr>
                <w:webHidden/>
              </w:rPr>
              <w:fldChar w:fldCharType="separate"/>
            </w:r>
            <w:r>
              <w:rPr>
                <w:webHidden/>
              </w:rPr>
              <w:t>23</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63" w:history="1">
            <w:r w:rsidRPr="00060B2A">
              <w:rPr>
                <w:rStyle w:val="Hipervnculo"/>
                <w:rFonts w:cs="Arial"/>
              </w:rPr>
              <w:t>2.4.</w:t>
            </w:r>
            <w:r>
              <w:rPr>
                <w:rFonts w:asciiTheme="minorHAnsi" w:eastAsiaTheme="minorEastAsia" w:hAnsiTheme="minorHAnsi" w:cstheme="minorBidi"/>
                <w:b w:val="0"/>
                <w:bCs w:val="0"/>
                <w:szCs w:val="22"/>
                <w:lang w:eastAsia="es-CO"/>
              </w:rPr>
              <w:tab/>
            </w:r>
            <w:r w:rsidRPr="00060B2A">
              <w:rPr>
                <w:rStyle w:val="Hipervnculo"/>
                <w:rFonts w:cs="Arial"/>
              </w:rPr>
              <w:t>ASPECTOS TÉCNICOS HABILITANTES</w:t>
            </w:r>
            <w:r>
              <w:rPr>
                <w:webHidden/>
              </w:rPr>
              <w:tab/>
            </w:r>
            <w:r>
              <w:rPr>
                <w:webHidden/>
              </w:rPr>
              <w:fldChar w:fldCharType="begin"/>
            </w:r>
            <w:r>
              <w:rPr>
                <w:webHidden/>
              </w:rPr>
              <w:instrText xml:space="preserve"> PAGEREF _Toc435524063 \h </w:instrText>
            </w:r>
            <w:r>
              <w:rPr>
                <w:webHidden/>
              </w:rPr>
            </w:r>
            <w:r>
              <w:rPr>
                <w:webHidden/>
              </w:rPr>
              <w:fldChar w:fldCharType="separate"/>
            </w:r>
            <w:r>
              <w:rPr>
                <w:webHidden/>
              </w:rPr>
              <w:t>24</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64" w:history="1">
            <w:r w:rsidRPr="00060B2A">
              <w:rPr>
                <w:rStyle w:val="Hipervnculo"/>
                <w:rFonts w:cs="Arial"/>
              </w:rPr>
              <w:t>2.4.1.</w:t>
            </w:r>
            <w:r>
              <w:rPr>
                <w:rFonts w:asciiTheme="minorHAnsi" w:eastAsiaTheme="minorEastAsia" w:hAnsiTheme="minorHAnsi" w:cstheme="minorBidi"/>
                <w:b w:val="0"/>
                <w:bCs w:val="0"/>
                <w:szCs w:val="22"/>
                <w:lang w:eastAsia="es-CO"/>
              </w:rPr>
              <w:tab/>
            </w:r>
            <w:r w:rsidRPr="00060B2A">
              <w:rPr>
                <w:rStyle w:val="Hipervnculo"/>
                <w:rFonts w:cs="Arial"/>
              </w:rPr>
              <w:t>EXPERIENCIA ESPECÍFICA DEL PROPONENTE</w:t>
            </w:r>
            <w:r>
              <w:rPr>
                <w:webHidden/>
              </w:rPr>
              <w:tab/>
            </w:r>
            <w:r>
              <w:rPr>
                <w:webHidden/>
              </w:rPr>
              <w:fldChar w:fldCharType="begin"/>
            </w:r>
            <w:r>
              <w:rPr>
                <w:webHidden/>
              </w:rPr>
              <w:instrText xml:space="preserve"> PAGEREF _Toc435524064 \h </w:instrText>
            </w:r>
            <w:r>
              <w:rPr>
                <w:webHidden/>
              </w:rPr>
            </w:r>
            <w:r>
              <w:rPr>
                <w:webHidden/>
              </w:rPr>
              <w:fldChar w:fldCharType="separate"/>
            </w:r>
            <w:r>
              <w:rPr>
                <w:webHidden/>
              </w:rPr>
              <w:t>26</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65" w:history="1">
            <w:r w:rsidRPr="00060B2A">
              <w:rPr>
                <w:rStyle w:val="Hipervnculo"/>
                <w:rFonts w:cs="Arial"/>
              </w:rPr>
              <w:t>2.4.2.</w:t>
            </w:r>
            <w:r>
              <w:rPr>
                <w:rFonts w:asciiTheme="minorHAnsi" w:eastAsiaTheme="minorEastAsia" w:hAnsiTheme="minorHAnsi" w:cstheme="minorBidi"/>
                <w:b w:val="0"/>
                <w:bCs w:val="0"/>
                <w:szCs w:val="22"/>
                <w:lang w:eastAsia="es-CO"/>
              </w:rPr>
              <w:tab/>
            </w:r>
            <w:r w:rsidRPr="00060B2A">
              <w:rPr>
                <w:rStyle w:val="Hipervnculo"/>
                <w:rFonts w:cs="Arial"/>
              </w:rPr>
              <w:t>ORGANIZACIÓN DEL PROPONENTE</w:t>
            </w:r>
            <w:r>
              <w:rPr>
                <w:webHidden/>
              </w:rPr>
              <w:tab/>
            </w:r>
            <w:r>
              <w:rPr>
                <w:webHidden/>
              </w:rPr>
              <w:fldChar w:fldCharType="begin"/>
            </w:r>
            <w:r>
              <w:rPr>
                <w:webHidden/>
              </w:rPr>
              <w:instrText xml:space="preserve"> PAGEREF _Toc435524065 \h </w:instrText>
            </w:r>
            <w:r>
              <w:rPr>
                <w:webHidden/>
              </w:rPr>
            </w:r>
            <w:r>
              <w:rPr>
                <w:webHidden/>
              </w:rPr>
              <w:fldChar w:fldCharType="separate"/>
            </w:r>
            <w:r>
              <w:rPr>
                <w:webHidden/>
              </w:rPr>
              <w:t>27</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66" w:history="1">
            <w:r w:rsidRPr="00060B2A">
              <w:rPr>
                <w:rStyle w:val="Hipervnculo"/>
                <w:rFonts w:cs="Arial"/>
              </w:rPr>
              <w:t>2.4.3.</w:t>
            </w:r>
            <w:r>
              <w:rPr>
                <w:rFonts w:asciiTheme="minorHAnsi" w:eastAsiaTheme="minorEastAsia" w:hAnsiTheme="minorHAnsi" w:cstheme="minorBidi"/>
                <w:b w:val="0"/>
                <w:bCs w:val="0"/>
                <w:szCs w:val="22"/>
                <w:lang w:eastAsia="es-CO"/>
              </w:rPr>
              <w:tab/>
            </w:r>
            <w:r w:rsidRPr="00060B2A">
              <w:rPr>
                <w:rStyle w:val="Hipervnculo"/>
                <w:rFonts w:cs="Arial"/>
              </w:rPr>
              <w:t>PERSONAL DEL PROPONENTE</w:t>
            </w:r>
            <w:r>
              <w:rPr>
                <w:webHidden/>
              </w:rPr>
              <w:tab/>
            </w:r>
            <w:r>
              <w:rPr>
                <w:webHidden/>
              </w:rPr>
              <w:fldChar w:fldCharType="begin"/>
            </w:r>
            <w:r>
              <w:rPr>
                <w:webHidden/>
              </w:rPr>
              <w:instrText xml:space="preserve"> PAGEREF _Toc435524066 \h </w:instrText>
            </w:r>
            <w:r>
              <w:rPr>
                <w:webHidden/>
              </w:rPr>
            </w:r>
            <w:r>
              <w:rPr>
                <w:webHidden/>
              </w:rPr>
              <w:fldChar w:fldCharType="separate"/>
            </w:r>
            <w:r>
              <w:rPr>
                <w:webHidden/>
              </w:rPr>
              <w:t>28</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67" w:history="1">
            <w:r w:rsidRPr="00060B2A">
              <w:rPr>
                <w:rStyle w:val="Hipervnculo"/>
                <w:rFonts w:cs="Arial"/>
              </w:rPr>
              <w:t>2.4.4.</w:t>
            </w:r>
            <w:r>
              <w:rPr>
                <w:rFonts w:asciiTheme="minorHAnsi" w:eastAsiaTheme="minorEastAsia" w:hAnsiTheme="minorHAnsi" w:cstheme="minorBidi"/>
                <w:b w:val="0"/>
                <w:bCs w:val="0"/>
                <w:szCs w:val="22"/>
                <w:lang w:eastAsia="es-CO"/>
              </w:rPr>
              <w:tab/>
            </w:r>
            <w:r w:rsidRPr="00060B2A">
              <w:rPr>
                <w:rStyle w:val="Hipervnculo"/>
                <w:rFonts w:cs="Arial"/>
              </w:rPr>
              <w:t>RELACIÓN DE COMPETENCIAS Y HOJAS DE VIDA DEL PERSONAL DEL PROPONENTE</w:t>
            </w:r>
            <w:r>
              <w:rPr>
                <w:webHidden/>
              </w:rPr>
              <w:tab/>
            </w:r>
            <w:r>
              <w:rPr>
                <w:webHidden/>
              </w:rPr>
              <w:fldChar w:fldCharType="begin"/>
            </w:r>
            <w:r>
              <w:rPr>
                <w:webHidden/>
              </w:rPr>
              <w:instrText xml:space="preserve"> PAGEREF _Toc435524067 \h </w:instrText>
            </w:r>
            <w:r>
              <w:rPr>
                <w:webHidden/>
              </w:rPr>
            </w:r>
            <w:r>
              <w:rPr>
                <w:webHidden/>
              </w:rPr>
              <w:fldChar w:fldCharType="separate"/>
            </w:r>
            <w:r>
              <w:rPr>
                <w:webHidden/>
              </w:rPr>
              <w:t>29</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68" w:history="1">
            <w:r w:rsidRPr="00060B2A">
              <w:rPr>
                <w:rStyle w:val="Hipervnculo"/>
                <w:rFonts w:cs="Arial"/>
              </w:rPr>
              <w:t>2.4.5.</w:t>
            </w:r>
            <w:r>
              <w:rPr>
                <w:rFonts w:asciiTheme="minorHAnsi" w:eastAsiaTheme="minorEastAsia" w:hAnsiTheme="minorHAnsi" w:cstheme="minorBidi"/>
                <w:b w:val="0"/>
                <w:bCs w:val="0"/>
                <w:szCs w:val="22"/>
                <w:lang w:eastAsia="es-CO"/>
              </w:rPr>
              <w:tab/>
            </w:r>
            <w:r w:rsidRPr="00060B2A">
              <w:rPr>
                <w:rStyle w:val="Hipervnculo"/>
                <w:rFonts w:cs="Arial"/>
              </w:rPr>
              <w:t>TRANSPORTE Y DISTRIBUCIÓN DE DOCUMENTOS, PAQUETES Y CARGA</w:t>
            </w:r>
            <w:r>
              <w:rPr>
                <w:webHidden/>
              </w:rPr>
              <w:tab/>
            </w:r>
            <w:r>
              <w:rPr>
                <w:webHidden/>
              </w:rPr>
              <w:fldChar w:fldCharType="begin"/>
            </w:r>
            <w:r>
              <w:rPr>
                <w:webHidden/>
              </w:rPr>
              <w:instrText xml:space="preserve"> PAGEREF _Toc435524068 \h </w:instrText>
            </w:r>
            <w:r>
              <w:rPr>
                <w:webHidden/>
              </w:rPr>
            </w:r>
            <w:r>
              <w:rPr>
                <w:webHidden/>
              </w:rPr>
              <w:fldChar w:fldCharType="separate"/>
            </w:r>
            <w:r>
              <w:rPr>
                <w:webHidden/>
              </w:rPr>
              <w:t>30</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69" w:history="1">
            <w:r w:rsidRPr="00060B2A">
              <w:rPr>
                <w:rStyle w:val="Hipervnculo"/>
                <w:rFonts w:cs="Arial"/>
              </w:rPr>
              <w:t>2.4.5.1.</w:t>
            </w:r>
            <w:r>
              <w:rPr>
                <w:rFonts w:asciiTheme="minorHAnsi" w:eastAsiaTheme="minorEastAsia" w:hAnsiTheme="minorHAnsi" w:cstheme="minorBidi"/>
                <w:b w:val="0"/>
                <w:bCs w:val="0"/>
                <w:szCs w:val="22"/>
                <w:lang w:eastAsia="es-CO"/>
              </w:rPr>
              <w:tab/>
            </w:r>
            <w:r w:rsidRPr="00060B2A">
              <w:rPr>
                <w:rStyle w:val="Hipervnculo"/>
                <w:rFonts w:cs="Arial"/>
              </w:rPr>
              <w:t>Modelo operacional</w:t>
            </w:r>
            <w:r>
              <w:rPr>
                <w:webHidden/>
              </w:rPr>
              <w:tab/>
            </w:r>
            <w:r>
              <w:rPr>
                <w:webHidden/>
              </w:rPr>
              <w:fldChar w:fldCharType="begin"/>
            </w:r>
            <w:r>
              <w:rPr>
                <w:webHidden/>
              </w:rPr>
              <w:instrText xml:space="preserve"> PAGEREF _Toc435524069 \h </w:instrText>
            </w:r>
            <w:r>
              <w:rPr>
                <w:webHidden/>
              </w:rPr>
            </w:r>
            <w:r>
              <w:rPr>
                <w:webHidden/>
              </w:rPr>
              <w:fldChar w:fldCharType="separate"/>
            </w:r>
            <w:r>
              <w:rPr>
                <w:webHidden/>
              </w:rPr>
              <w:t>31</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70" w:history="1">
            <w:r w:rsidRPr="00060B2A">
              <w:rPr>
                <w:rStyle w:val="Hipervnculo"/>
                <w:rFonts w:cs="Arial"/>
              </w:rPr>
              <w:t>2.4.5.2.</w:t>
            </w:r>
            <w:r>
              <w:rPr>
                <w:rFonts w:asciiTheme="minorHAnsi" w:eastAsiaTheme="minorEastAsia" w:hAnsiTheme="minorHAnsi" w:cstheme="minorBidi"/>
                <w:b w:val="0"/>
                <w:bCs w:val="0"/>
                <w:szCs w:val="22"/>
                <w:lang w:eastAsia="es-CO"/>
              </w:rPr>
              <w:tab/>
            </w:r>
            <w:r w:rsidRPr="00060B2A">
              <w:rPr>
                <w:rStyle w:val="Hipervnculo"/>
                <w:rFonts w:cs="Arial"/>
              </w:rPr>
              <w:t>Control de calidad</w:t>
            </w:r>
            <w:r>
              <w:rPr>
                <w:webHidden/>
              </w:rPr>
              <w:tab/>
            </w:r>
            <w:r>
              <w:rPr>
                <w:webHidden/>
              </w:rPr>
              <w:fldChar w:fldCharType="begin"/>
            </w:r>
            <w:r>
              <w:rPr>
                <w:webHidden/>
              </w:rPr>
              <w:instrText xml:space="preserve"> PAGEREF _Toc435524070 \h </w:instrText>
            </w:r>
            <w:r>
              <w:rPr>
                <w:webHidden/>
              </w:rPr>
            </w:r>
            <w:r>
              <w:rPr>
                <w:webHidden/>
              </w:rPr>
              <w:fldChar w:fldCharType="separate"/>
            </w:r>
            <w:r>
              <w:rPr>
                <w:webHidden/>
              </w:rPr>
              <w:t>31</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71" w:history="1">
            <w:r w:rsidRPr="00060B2A">
              <w:rPr>
                <w:rStyle w:val="Hipervnculo"/>
                <w:rFonts w:cs="Arial"/>
              </w:rPr>
              <w:t>2.4.6.</w:t>
            </w:r>
            <w:r>
              <w:rPr>
                <w:rFonts w:asciiTheme="minorHAnsi" w:eastAsiaTheme="minorEastAsia" w:hAnsiTheme="minorHAnsi" w:cstheme="minorBidi"/>
                <w:b w:val="0"/>
                <w:bCs w:val="0"/>
                <w:szCs w:val="22"/>
                <w:lang w:eastAsia="es-CO"/>
              </w:rPr>
              <w:tab/>
            </w:r>
            <w:r w:rsidRPr="00060B2A">
              <w:rPr>
                <w:rStyle w:val="Hipervnculo"/>
                <w:rFonts w:cs="Arial"/>
              </w:rPr>
              <w:t>SOFTWARE Y HARDWARE PARA EL SEGUIMIENTO, TRAZABILIDAD Y  CONTROL DE LA OPERACIÓN (MONITOREO + GESTIÓN + AUDITORÍA + IMPRESIÓN + INFORMES)</w:t>
            </w:r>
            <w:r>
              <w:rPr>
                <w:webHidden/>
              </w:rPr>
              <w:tab/>
            </w:r>
            <w:r>
              <w:rPr>
                <w:webHidden/>
              </w:rPr>
              <w:fldChar w:fldCharType="begin"/>
            </w:r>
            <w:r>
              <w:rPr>
                <w:webHidden/>
              </w:rPr>
              <w:instrText xml:space="preserve"> PAGEREF _Toc435524071 \h </w:instrText>
            </w:r>
            <w:r>
              <w:rPr>
                <w:webHidden/>
              </w:rPr>
            </w:r>
            <w:r>
              <w:rPr>
                <w:webHidden/>
              </w:rPr>
              <w:fldChar w:fldCharType="separate"/>
            </w:r>
            <w:r>
              <w:rPr>
                <w:webHidden/>
              </w:rPr>
              <w:t>31</w:t>
            </w:r>
            <w:r>
              <w:rPr>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72" w:history="1">
            <w:r w:rsidRPr="00060B2A">
              <w:rPr>
                <w:rStyle w:val="Hipervnculo"/>
                <w:rFonts w:cs="Arial"/>
                <w:noProof/>
                <w:lang w:val="es-ES"/>
              </w:rPr>
              <w:t>2.5.</w:t>
            </w:r>
            <w:r>
              <w:rPr>
                <w:rFonts w:asciiTheme="minorHAnsi" w:eastAsiaTheme="minorEastAsia" w:hAnsiTheme="minorHAnsi" w:cstheme="minorBidi"/>
                <w:b w:val="0"/>
                <w:bCs w:val="0"/>
                <w:noProof/>
                <w:szCs w:val="22"/>
                <w:lang w:eastAsia="es-CO"/>
              </w:rPr>
              <w:tab/>
            </w:r>
            <w:r w:rsidRPr="00060B2A">
              <w:rPr>
                <w:rStyle w:val="Hipervnculo"/>
                <w:rFonts w:cs="Arial"/>
                <w:noProof/>
                <w:lang w:val="es-ES"/>
              </w:rPr>
              <w:t>PROPUESTA ECONÓMICA (aspecto comparativo calificable)</w:t>
            </w:r>
            <w:r>
              <w:rPr>
                <w:noProof/>
                <w:webHidden/>
              </w:rPr>
              <w:tab/>
            </w:r>
            <w:r>
              <w:rPr>
                <w:noProof/>
                <w:webHidden/>
              </w:rPr>
              <w:fldChar w:fldCharType="begin"/>
            </w:r>
            <w:r>
              <w:rPr>
                <w:noProof/>
                <w:webHidden/>
              </w:rPr>
              <w:instrText xml:space="preserve"> PAGEREF _Toc435524072 \h </w:instrText>
            </w:r>
            <w:r>
              <w:rPr>
                <w:noProof/>
                <w:webHidden/>
              </w:rPr>
            </w:r>
            <w:r>
              <w:rPr>
                <w:noProof/>
                <w:webHidden/>
              </w:rPr>
              <w:fldChar w:fldCharType="separate"/>
            </w:r>
            <w:r>
              <w:rPr>
                <w:noProof/>
                <w:webHidden/>
              </w:rPr>
              <w:t>38</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73" w:history="1">
            <w:r w:rsidRPr="00060B2A">
              <w:rPr>
                <w:rStyle w:val="Hipervnculo"/>
                <w:rFonts w:cs="Arial"/>
                <w:noProof/>
                <w:lang w:val="es-ES"/>
              </w:rPr>
              <w:t>2.6.</w:t>
            </w:r>
            <w:r>
              <w:rPr>
                <w:rFonts w:asciiTheme="minorHAnsi" w:eastAsiaTheme="minorEastAsia" w:hAnsiTheme="minorHAnsi" w:cstheme="minorBidi"/>
                <w:b w:val="0"/>
                <w:bCs w:val="0"/>
                <w:noProof/>
                <w:szCs w:val="22"/>
                <w:lang w:eastAsia="es-CO"/>
              </w:rPr>
              <w:tab/>
            </w:r>
            <w:r w:rsidRPr="00060B2A">
              <w:rPr>
                <w:rStyle w:val="Hipervnculo"/>
                <w:rFonts w:cs="Arial"/>
                <w:noProof/>
                <w:lang w:val="es-ES"/>
              </w:rPr>
              <w:t>ASPECTOS MINIMOS A GARANTIZAR PARA EL DESARROLLO DEL CONTRATO</w:t>
            </w:r>
            <w:r>
              <w:rPr>
                <w:noProof/>
                <w:webHidden/>
              </w:rPr>
              <w:tab/>
            </w:r>
            <w:r>
              <w:rPr>
                <w:noProof/>
                <w:webHidden/>
              </w:rPr>
              <w:fldChar w:fldCharType="begin"/>
            </w:r>
            <w:r>
              <w:rPr>
                <w:noProof/>
                <w:webHidden/>
              </w:rPr>
              <w:instrText xml:space="preserve"> PAGEREF _Toc435524073 \h </w:instrText>
            </w:r>
            <w:r>
              <w:rPr>
                <w:noProof/>
                <w:webHidden/>
              </w:rPr>
            </w:r>
            <w:r>
              <w:rPr>
                <w:noProof/>
                <w:webHidden/>
              </w:rPr>
              <w:fldChar w:fldCharType="separate"/>
            </w:r>
            <w:r>
              <w:rPr>
                <w:noProof/>
                <w:webHidden/>
              </w:rPr>
              <w:t>39</w:t>
            </w:r>
            <w:r>
              <w:rPr>
                <w:noProof/>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74" w:history="1">
            <w:r w:rsidRPr="00060B2A">
              <w:rPr>
                <w:rStyle w:val="Hipervnculo"/>
                <w:rFonts w:cs="Arial"/>
              </w:rPr>
              <w:t>2.6.1.</w:t>
            </w:r>
            <w:r>
              <w:rPr>
                <w:rFonts w:asciiTheme="minorHAnsi" w:eastAsiaTheme="minorEastAsia" w:hAnsiTheme="minorHAnsi" w:cstheme="minorBidi"/>
                <w:b w:val="0"/>
                <w:bCs w:val="0"/>
                <w:szCs w:val="22"/>
                <w:lang w:eastAsia="es-CO"/>
              </w:rPr>
              <w:tab/>
            </w:r>
            <w:r w:rsidRPr="00060B2A">
              <w:rPr>
                <w:rStyle w:val="Hipervnculo"/>
                <w:rFonts w:cs="Arial"/>
              </w:rPr>
              <w:t>ACUERDO MÍNIMO DE NIVELES DE SERVICIO</w:t>
            </w:r>
            <w:r>
              <w:rPr>
                <w:webHidden/>
              </w:rPr>
              <w:tab/>
            </w:r>
            <w:r>
              <w:rPr>
                <w:webHidden/>
              </w:rPr>
              <w:fldChar w:fldCharType="begin"/>
            </w:r>
            <w:r>
              <w:rPr>
                <w:webHidden/>
              </w:rPr>
              <w:instrText xml:space="preserve"> PAGEREF _Toc435524074 \h </w:instrText>
            </w:r>
            <w:r>
              <w:rPr>
                <w:webHidden/>
              </w:rPr>
            </w:r>
            <w:r>
              <w:rPr>
                <w:webHidden/>
              </w:rPr>
              <w:fldChar w:fldCharType="separate"/>
            </w:r>
            <w:r>
              <w:rPr>
                <w:webHidden/>
              </w:rPr>
              <w:t>39</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75" w:history="1">
            <w:r w:rsidRPr="00060B2A">
              <w:rPr>
                <w:rStyle w:val="Hipervnculo"/>
                <w:rFonts w:cs="Arial"/>
              </w:rPr>
              <w:t>2.6.2.</w:t>
            </w:r>
            <w:r>
              <w:rPr>
                <w:rFonts w:asciiTheme="minorHAnsi" w:eastAsiaTheme="minorEastAsia" w:hAnsiTheme="minorHAnsi" w:cstheme="minorBidi"/>
                <w:b w:val="0"/>
                <w:bCs w:val="0"/>
                <w:szCs w:val="22"/>
                <w:lang w:eastAsia="es-CO"/>
              </w:rPr>
              <w:tab/>
            </w:r>
            <w:r w:rsidRPr="00060B2A">
              <w:rPr>
                <w:rStyle w:val="Hipervnculo"/>
                <w:rFonts w:cs="Arial"/>
              </w:rPr>
              <w:t>PLAN DE CONTINGENCIA</w:t>
            </w:r>
            <w:r>
              <w:rPr>
                <w:webHidden/>
              </w:rPr>
              <w:tab/>
            </w:r>
            <w:r>
              <w:rPr>
                <w:webHidden/>
              </w:rPr>
              <w:fldChar w:fldCharType="begin"/>
            </w:r>
            <w:r>
              <w:rPr>
                <w:webHidden/>
              </w:rPr>
              <w:instrText xml:space="preserve"> PAGEREF _Toc435524075 \h </w:instrText>
            </w:r>
            <w:r>
              <w:rPr>
                <w:webHidden/>
              </w:rPr>
            </w:r>
            <w:r>
              <w:rPr>
                <w:webHidden/>
              </w:rPr>
              <w:fldChar w:fldCharType="separate"/>
            </w:r>
            <w:r>
              <w:rPr>
                <w:webHidden/>
              </w:rPr>
              <w:t>40</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76" w:history="1">
            <w:r w:rsidRPr="00060B2A">
              <w:rPr>
                <w:rStyle w:val="Hipervnculo"/>
                <w:rFonts w:cs="Arial"/>
              </w:rPr>
              <w:t>2.6.3.</w:t>
            </w:r>
            <w:r>
              <w:rPr>
                <w:rFonts w:asciiTheme="minorHAnsi" w:eastAsiaTheme="minorEastAsia" w:hAnsiTheme="minorHAnsi" w:cstheme="minorBidi"/>
                <w:b w:val="0"/>
                <w:bCs w:val="0"/>
                <w:szCs w:val="22"/>
                <w:lang w:eastAsia="es-CO"/>
              </w:rPr>
              <w:tab/>
            </w:r>
            <w:r w:rsidRPr="00060B2A">
              <w:rPr>
                <w:rStyle w:val="Hipervnculo"/>
                <w:rFonts w:cs="Arial"/>
              </w:rPr>
              <w:t>CONTINUIDAD DEL NEGOCIO</w:t>
            </w:r>
            <w:r>
              <w:rPr>
                <w:webHidden/>
              </w:rPr>
              <w:tab/>
            </w:r>
            <w:r>
              <w:rPr>
                <w:webHidden/>
              </w:rPr>
              <w:fldChar w:fldCharType="begin"/>
            </w:r>
            <w:r>
              <w:rPr>
                <w:webHidden/>
              </w:rPr>
              <w:instrText xml:space="preserve"> PAGEREF _Toc435524076 \h </w:instrText>
            </w:r>
            <w:r>
              <w:rPr>
                <w:webHidden/>
              </w:rPr>
            </w:r>
            <w:r>
              <w:rPr>
                <w:webHidden/>
              </w:rPr>
              <w:fldChar w:fldCharType="separate"/>
            </w:r>
            <w:r>
              <w:rPr>
                <w:webHidden/>
              </w:rPr>
              <w:t>40</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77" w:history="1">
            <w:r w:rsidRPr="00060B2A">
              <w:rPr>
                <w:rStyle w:val="Hipervnculo"/>
                <w:rFonts w:cs="Arial"/>
              </w:rPr>
              <w:t>2.6.4.</w:t>
            </w:r>
            <w:r>
              <w:rPr>
                <w:rFonts w:asciiTheme="minorHAnsi" w:eastAsiaTheme="minorEastAsia" w:hAnsiTheme="minorHAnsi" w:cstheme="minorBidi"/>
                <w:b w:val="0"/>
                <w:bCs w:val="0"/>
                <w:szCs w:val="22"/>
                <w:lang w:eastAsia="es-CO"/>
              </w:rPr>
              <w:tab/>
            </w:r>
            <w:r w:rsidRPr="00060B2A">
              <w:rPr>
                <w:rStyle w:val="Hipervnculo"/>
                <w:rFonts w:cs="Arial"/>
              </w:rPr>
              <w:t>CAMBIOS SOBRE LA ESTRUCTURA OPERACIONAL Y FUNCIONAL QUE CONFORMA LA SOLUCIÓN</w:t>
            </w:r>
            <w:r>
              <w:rPr>
                <w:webHidden/>
              </w:rPr>
              <w:tab/>
            </w:r>
            <w:r>
              <w:rPr>
                <w:webHidden/>
              </w:rPr>
              <w:fldChar w:fldCharType="begin"/>
            </w:r>
            <w:r>
              <w:rPr>
                <w:webHidden/>
              </w:rPr>
              <w:instrText xml:space="preserve"> PAGEREF _Toc435524077 \h </w:instrText>
            </w:r>
            <w:r>
              <w:rPr>
                <w:webHidden/>
              </w:rPr>
            </w:r>
            <w:r>
              <w:rPr>
                <w:webHidden/>
              </w:rPr>
              <w:fldChar w:fldCharType="separate"/>
            </w:r>
            <w:r>
              <w:rPr>
                <w:webHidden/>
              </w:rPr>
              <w:t>40</w:t>
            </w:r>
            <w:r>
              <w:rPr>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78" w:history="1">
            <w:r w:rsidRPr="00060B2A">
              <w:rPr>
                <w:rStyle w:val="Hipervnculo"/>
                <w:rFonts w:cs="Arial"/>
                <w:noProof/>
              </w:rPr>
              <w:t>3. EVALUACIÓN DE ASPECTOS HABILITANTES Y CALIFICABLES</w:t>
            </w:r>
            <w:r>
              <w:rPr>
                <w:noProof/>
                <w:webHidden/>
              </w:rPr>
              <w:tab/>
            </w:r>
            <w:r>
              <w:rPr>
                <w:noProof/>
                <w:webHidden/>
              </w:rPr>
              <w:fldChar w:fldCharType="begin"/>
            </w:r>
            <w:r>
              <w:rPr>
                <w:noProof/>
                <w:webHidden/>
              </w:rPr>
              <w:instrText xml:space="preserve"> PAGEREF _Toc435524078 \h </w:instrText>
            </w:r>
            <w:r>
              <w:rPr>
                <w:noProof/>
                <w:webHidden/>
              </w:rPr>
            </w:r>
            <w:r>
              <w:rPr>
                <w:noProof/>
                <w:webHidden/>
              </w:rPr>
              <w:fldChar w:fldCharType="separate"/>
            </w:r>
            <w:r>
              <w:rPr>
                <w:noProof/>
                <w:webHidden/>
              </w:rPr>
              <w:t>42</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79" w:history="1">
            <w:r w:rsidRPr="00060B2A">
              <w:rPr>
                <w:rStyle w:val="Hipervnculo"/>
                <w:rFonts w:cs="Arial"/>
                <w:noProof/>
              </w:rPr>
              <w:t>3.1. REVISION DE ASPECTOS HABILITANTES (Factor Habilitante. Sin puntaje)</w:t>
            </w:r>
            <w:r>
              <w:rPr>
                <w:noProof/>
                <w:webHidden/>
              </w:rPr>
              <w:tab/>
            </w:r>
            <w:r>
              <w:rPr>
                <w:noProof/>
                <w:webHidden/>
              </w:rPr>
              <w:fldChar w:fldCharType="begin"/>
            </w:r>
            <w:r>
              <w:rPr>
                <w:noProof/>
                <w:webHidden/>
              </w:rPr>
              <w:instrText xml:space="preserve"> PAGEREF _Toc435524079 \h </w:instrText>
            </w:r>
            <w:r>
              <w:rPr>
                <w:noProof/>
                <w:webHidden/>
              </w:rPr>
            </w:r>
            <w:r>
              <w:rPr>
                <w:noProof/>
                <w:webHidden/>
              </w:rPr>
              <w:fldChar w:fldCharType="separate"/>
            </w:r>
            <w:r>
              <w:rPr>
                <w:noProof/>
                <w:webHidden/>
              </w:rPr>
              <w:t>42</w:t>
            </w:r>
            <w:r>
              <w:rPr>
                <w:noProof/>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80" w:history="1">
            <w:r w:rsidRPr="00060B2A">
              <w:rPr>
                <w:rStyle w:val="Hipervnculo"/>
                <w:rFonts w:cs="Arial"/>
              </w:rPr>
              <w:t>3.1.1.</w:t>
            </w:r>
            <w:r>
              <w:rPr>
                <w:rFonts w:asciiTheme="minorHAnsi" w:eastAsiaTheme="minorEastAsia" w:hAnsiTheme="minorHAnsi" w:cstheme="minorBidi"/>
                <w:b w:val="0"/>
                <w:bCs w:val="0"/>
                <w:szCs w:val="22"/>
                <w:lang w:eastAsia="es-CO"/>
              </w:rPr>
              <w:tab/>
            </w:r>
            <w:r w:rsidRPr="00060B2A">
              <w:rPr>
                <w:rStyle w:val="Hipervnculo"/>
                <w:rFonts w:cs="Arial"/>
              </w:rPr>
              <w:t>HABILITACIÓN JURÍDICA</w:t>
            </w:r>
            <w:r>
              <w:rPr>
                <w:webHidden/>
              </w:rPr>
              <w:tab/>
            </w:r>
            <w:r>
              <w:rPr>
                <w:webHidden/>
              </w:rPr>
              <w:fldChar w:fldCharType="begin"/>
            </w:r>
            <w:r>
              <w:rPr>
                <w:webHidden/>
              </w:rPr>
              <w:instrText xml:space="preserve"> PAGEREF _Toc435524080 \h </w:instrText>
            </w:r>
            <w:r>
              <w:rPr>
                <w:webHidden/>
              </w:rPr>
            </w:r>
            <w:r>
              <w:rPr>
                <w:webHidden/>
              </w:rPr>
              <w:fldChar w:fldCharType="separate"/>
            </w:r>
            <w:r>
              <w:rPr>
                <w:webHidden/>
              </w:rPr>
              <w:t>42</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81" w:history="1">
            <w:r w:rsidRPr="00060B2A">
              <w:rPr>
                <w:rStyle w:val="Hipervnculo"/>
                <w:rFonts w:cs="Arial"/>
              </w:rPr>
              <w:t>3.1.2.</w:t>
            </w:r>
            <w:r>
              <w:rPr>
                <w:rFonts w:asciiTheme="minorHAnsi" w:eastAsiaTheme="minorEastAsia" w:hAnsiTheme="minorHAnsi" w:cstheme="minorBidi"/>
                <w:b w:val="0"/>
                <w:bCs w:val="0"/>
                <w:szCs w:val="22"/>
                <w:lang w:eastAsia="es-CO"/>
              </w:rPr>
              <w:tab/>
            </w:r>
            <w:r w:rsidRPr="00060B2A">
              <w:rPr>
                <w:rStyle w:val="Hipervnculo"/>
                <w:rFonts w:cs="Arial"/>
              </w:rPr>
              <w:t>HABILITACIÓN FINANCIERA (Factor Habilitante Sin Puntaje)</w:t>
            </w:r>
            <w:r>
              <w:rPr>
                <w:webHidden/>
              </w:rPr>
              <w:tab/>
            </w:r>
            <w:r>
              <w:rPr>
                <w:webHidden/>
              </w:rPr>
              <w:fldChar w:fldCharType="begin"/>
            </w:r>
            <w:r>
              <w:rPr>
                <w:webHidden/>
              </w:rPr>
              <w:instrText xml:space="preserve"> PAGEREF _Toc435524081 \h </w:instrText>
            </w:r>
            <w:r>
              <w:rPr>
                <w:webHidden/>
              </w:rPr>
            </w:r>
            <w:r>
              <w:rPr>
                <w:webHidden/>
              </w:rPr>
              <w:fldChar w:fldCharType="separate"/>
            </w:r>
            <w:r>
              <w:rPr>
                <w:webHidden/>
              </w:rPr>
              <w:t>43</w:t>
            </w:r>
            <w:r>
              <w:rPr>
                <w:webHidden/>
              </w:rPr>
              <w:fldChar w:fldCharType="end"/>
            </w:r>
          </w:hyperlink>
        </w:p>
        <w:p w:rsidR="00472EA4" w:rsidRDefault="00472EA4">
          <w:pPr>
            <w:pStyle w:val="TDC2"/>
            <w:rPr>
              <w:rFonts w:asciiTheme="minorHAnsi" w:eastAsiaTheme="minorEastAsia" w:hAnsiTheme="minorHAnsi" w:cstheme="minorBidi"/>
              <w:b w:val="0"/>
              <w:bCs w:val="0"/>
              <w:szCs w:val="22"/>
              <w:lang w:eastAsia="es-CO"/>
            </w:rPr>
          </w:pPr>
          <w:hyperlink w:anchor="_Toc435524082" w:history="1">
            <w:r w:rsidRPr="00060B2A">
              <w:rPr>
                <w:rStyle w:val="Hipervnculo"/>
                <w:rFonts w:cs="Arial"/>
              </w:rPr>
              <w:t>3.1.3.</w:t>
            </w:r>
            <w:r>
              <w:rPr>
                <w:rFonts w:asciiTheme="minorHAnsi" w:eastAsiaTheme="minorEastAsia" w:hAnsiTheme="minorHAnsi" w:cstheme="minorBidi"/>
                <w:b w:val="0"/>
                <w:bCs w:val="0"/>
                <w:szCs w:val="22"/>
                <w:lang w:eastAsia="es-CO"/>
              </w:rPr>
              <w:tab/>
            </w:r>
            <w:r w:rsidRPr="00060B2A">
              <w:rPr>
                <w:rStyle w:val="Hipervnculo"/>
                <w:rFonts w:cs="Arial"/>
              </w:rPr>
              <w:t>HABILITACIÓN TÉCNICA (Factor Habilitante. Sin puntaje)</w:t>
            </w:r>
            <w:r>
              <w:rPr>
                <w:webHidden/>
              </w:rPr>
              <w:tab/>
            </w:r>
            <w:r>
              <w:rPr>
                <w:webHidden/>
              </w:rPr>
              <w:fldChar w:fldCharType="begin"/>
            </w:r>
            <w:r>
              <w:rPr>
                <w:webHidden/>
              </w:rPr>
              <w:instrText xml:space="preserve"> PAGEREF _Toc435524082 \h </w:instrText>
            </w:r>
            <w:r>
              <w:rPr>
                <w:webHidden/>
              </w:rPr>
            </w:r>
            <w:r>
              <w:rPr>
                <w:webHidden/>
              </w:rPr>
              <w:fldChar w:fldCharType="separate"/>
            </w:r>
            <w:r>
              <w:rPr>
                <w:webHidden/>
              </w:rPr>
              <w:t>45</w:t>
            </w:r>
            <w:r>
              <w:rPr>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83" w:history="1">
            <w:r w:rsidRPr="00060B2A">
              <w:rPr>
                <w:rStyle w:val="Hipervnculo"/>
                <w:rFonts w:cs="Arial"/>
                <w:noProof/>
              </w:rPr>
              <w:t>3.2. REVISION DE ASPECTOS EVALUABLES O CALIFICABLES (Otorga puntaje)</w:t>
            </w:r>
            <w:r>
              <w:rPr>
                <w:noProof/>
                <w:webHidden/>
              </w:rPr>
              <w:tab/>
            </w:r>
            <w:r>
              <w:rPr>
                <w:noProof/>
                <w:webHidden/>
              </w:rPr>
              <w:fldChar w:fldCharType="begin"/>
            </w:r>
            <w:r>
              <w:rPr>
                <w:noProof/>
                <w:webHidden/>
              </w:rPr>
              <w:instrText xml:space="preserve"> PAGEREF _Toc435524083 \h </w:instrText>
            </w:r>
            <w:r>
              <w:rPr>
                <w:noProof/>
                <w:webHidden/>
              </w:rPr>
            </w:r>
            <w:r>
              <w:rPr>
                <w:noProof/>
                <w:webHidden/>
              </w:rPr>
              <w:fldChar w:fldCharType="separate"/>
            </w:r>
            <w:r>
              <w:rPr>
                <w:noProof/>
                <w:webHidden/>
              </w:rPr>
              <w:t>46</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84" w:history="1">
            <w:r w:rsidRPr="00060B2A">
              <w:rPr>
                <w:rStyle w:val="Hipervnculo"/>
                <w:noProof/>
              </w:rPr>
              <w:t>3.2.1.</w:t>
            </w:r>
            <w:r>
              <w:rPr>
                <w:rFonts w:asciiTheme="minorHAnsi" w:eastAsiaTheme="minorEastAsia" w:hAnsiTheme="minorHAnsi" w:cstheme="minorBidi"/>
                <w:b w:val="0"/>
                <w:bCs w:val="0"/>
                <w:noProof/>
                <w:szCs w:val="22"/>
                <w:lang w:eastAsia="es-CO"/>
              </w:rPr>
              <w:tab/>
            </w:r>
            <w:r w:rsidRPr="00060B2A">
              <w:rPr>
                <w:rStyle w:val="Hipervnculo"/>
                <w:noProof/>
                <w:spacing w:val="-3"/>
              </w:rPr>
              <w:t>EVALUACIÓN ECONOMICA</w:t>
            </w:r>
            <w:r>
              <w:rPr>
                <w:noProof/>
                <w:webHidden/>
              </w:rPr>
              <w:tab/>
            </w:r>
            <w:r>
              <w:rPr>
                <w:noProof/>
                <w:webHidden/>
              </w:rPr>
              <w:fldChar w:fldCharType="begin"/>
            </w:r>
            <w:r>
              <w:rPr>
                <w:noProof/>
                <w:webHidden/>
              </w:rPr>
              <w:instrText xml:space="preserve"> PAGEREF _Toc435524084 \h </w:instrText>
            </w:r>
            <w:r>
              <w:rPr>
                <w:noProof/>
                <w:webHidden/>
              </w:rPr>
            </w:r>
            <w:r>
              <w:rPr>
                <w:noProof/>
                <w:webHidden/>
              </w:rPr>
              <w:fldChar w:fldCharType="separate"/>
            </w:r>
            <w:r>
              <w:rPr>
                <w:noProof/>
                <w:webHidden/>
              </w:rPr>
              <w:t>46</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85" w:history="1">
            <w:r w:rsidRPr="00060B2A">
              <w:rPr>
                <w:rStyle w:val="Hipervnculo"/>
                <w:noProof/>
                <w:spacing w:val="-3"/>
              </w:rPr>
              <w:t>3.2.2.</w:t>
            </w:r>
            <w:r>
              <w:rPr>
                <w:rFonts w:asciiTheme="minorHAnsi" w:eastAsiaTheme="minorEastAsia" w:hAnsiTheme="minorHAnsi" w:cstheme="minorBidi"/>
                <w:b w:val="0"/>
                <w:bCs w:val="0"/>
                <w:noProof/>
                <w:szCs w:val="22"/>
                <w:lang w:eastAsia="es-CO"/>
              </w:rPr>
              <w:tab/>
            </w:r>
            <w:r w:rsidRPr="00060B2A">
              <w:rPr>
                <w:rStyle w:val="Hipervnculo"/>
                <w:noProof/>
                <w:spacing w:val="-3"/>
              </w:rPr>
              <w:t>VALORES AGREGADOS</w:t>
            </w:r>
            <w:r>
              <w:rPr>
                <w:noProof/>
                <w:webHidden/>
              </w:rPr>
              <w:tab/>
            </w:r>
            <w:r>
              <w:rPr>
                <w:noProof/>
                <w:webHidden/>
              </w:rPr>
              <w:fldChar w:fldCharType="begin"/>
            </w:r>
            <w:r>
              <w:rPr>
                <w:noProof/>
                <w:webHidden/>
              </w:rPr>
              <w:instrText xml:space="preserve"> PAGEREF _Toc435524085 \h </w:instrText>
            </w:r>
            <w:r>
              <w:rPr>
                <w:noProof/>
                <w:webHidden/>
              </w:rPr>
            </w:r>
            <w:r>
              <w:rPr>
                <w:noProof/>
                <w:webHidden/>
              </w:rPr>
              <w:fldChar w:fldCharType="separate"/>
            </w:r>
            <w:r>
              <w:rPr>
                <w:noProof/>
                <w:webHidden/>
              </w:rPr>
              <w:t>46</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86" w:history="1">
            <w:r w:rsidRPr="00060B2A">
              <w:rPr>
                <w:rStyle w:val="Hipervnculo"/>
                <w:noProof/>
                <w:spacing w:val="-3"/>
              </w:rPr>
              <w:t>3.2.3.</w:t>
            </w:r>
            <w:r>
              <w:rPr>
                <w:rFonts w:asciiTheme="minorHAnsi" w:eastAsiaTheme="minorEastAsia" w:hAnsiTheme="minorHAnsi" w:cstheme="minorBidi"/>
                <w:b w:val="0"/>
                <w:bCs w:val="0"/>
                <w:noProof/>
                <w:szCs w:val="22"/>
                <w:lang w:eastAsia="es-CO"/>
              </w:rPr>
              <w:tab/>
            </w:r>
            <w:r w:rsidRPr="00060B2A">
              <w:rPr>
                <w:rStyle w:val="Hipervnculo"/>
                <w:noProof/>
                <w:spacing w:val="-3"/>
              </w:rPr>
              <w:t>RESPONSABILIDAD EMPRESARIAL (5 PUNTOS)</w:t>
            </w:r>
            <w:r>
              <w:rPr>
                <w:noProof/>
                <w:webHidden/>
              </w:rPr>
              <w:tab/>
            </w:r>
            <w:r>
              <w:rPr>
                <w:noProof/>
                <w:webHidden/>
              </w:rPr>
              <w:fldChar w:fldCharType="begin"/>
            </w:r>
            <w:r>
              <w:rPr>
                <w:noProof/>
                <w:webHidden/>
              </w:rPr>
              <w:instrText xml:space="preserve"> PAGEREF _Toc435524086 \h </w:instrText>
            </w:r>
            <w:r>
              <w:rPr>
                <w:noProof/>
                <w:webHidden/>
              </w:rPr>
            </w:r>
            <w:r>
              <w:rPr>
                <w:noProof/>
                <w:webHidden/>
              </w:rPr>
              <w:fldChar w:fldCharType="separate"/>
            </w:r>
            <w:r>
              <w:rPr>
                <w:noProof/>
                <w:webHidden/>
              </w:rPr>
              <w:t>46</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87" w:history="1">
            <w:r w:rsidRPr="00060B2A">
              <w:rPr>
                <w:rStyle w:val="Hipervnculo"/>
                <w:noProof/>
              </w:rPr>
              <w:t>3.3.</w:t>
            </w:r>
            <w:r>
              <w:rPr>
                <w:rFonts w:asciiTheme="minorHAnsi" w:eastAsiaTheme="minorEastAsia" w:hAnsiTheme="minorHAnsi" w:cstheme="minorBidi"/>
                <w:b w:val="0"/>
                <w:bCs w:val="0"/>
                <w:noProof/>
                <w:szCs w:val="22"/>
                <w:lang w:eastAsia="es-CO"/>
              </w:rPr>
              <w:tab/>
            </w:r>
            <w:r w:rsidRPr="00060B2A">
              <w:rPr>
                <w:rStyle w:val="Hipervnculo"/>
                <w:rFonts w:cs="Arial"/>
                <w:noProof/>
              </w:rPr>
              <w:t>CRITERIOS DE DESEMPATE</w:t>
            </w:r>
            <w:r>
              <w:rPr>
                <w:noProof/>
                <w:webHidden/>
              </w:rPr>
              <w:tab/>
            </w:r>
            <w:r>
              <w:rPr>
                <w:noProof/>
                <w:webHidden/>
              </w:rPr>
              <w:fldChar w:fldCharType="begin"/>
            </w:r>
            <w:r>
              <w:rPr>
                <w:noProof/>
                <w:webHidden/>
              </w:rPr>
              <w:instrText xml:space="preserve"> PAGEREF _Toc435524087 \h </w:instrText>
            </w:r>
            <w:r>
              <w:rPr>
                <w:noProof/>
                <w:webHidden/>
              </w:rPr>
            </w:r>
            <w:r>
              <w:rPr>
                <w:noProof/>
                <w:webHidden/>
              </w:rPr>
              <w:fldChar w:fldCharType="separate"/>
            </w:r>
            <w:r>
              <w:rPr>
                <w:noProof/>
                <w:webHidden/>
              </w:rPr>
              <w:t>47</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88" w:history="1">
            <w:r w:rsidRPr="00060B2A">
              <w:rPr>
                <w:rStyle w:val="Hipervnculo"/>
                <w:noProof/>
              </w:rPr>
              <w:t>3.4.</w:t>
            </w:r>
            <w:r>
              <w:rPr>
                <w:rFonts w:asciiTheme="minorHAnsi" w:eastAsiaTheme="minorEastAsia" w:hAnsiTheme="minorHAnsi" w:cstheme="minorBidi"/>
                <w:b w:val="0"/>
                <w:bCs w:val="0"/>
                <w:noProof/>
                <w:szCs w:val="22"/>
                <w:lang w:eastAsia="es-CO"/>
              </w:rPr>
              <w:tab/>
            </w:r>
            <w:r w:rsidRPr="00060B2A">
              <w:rPr>
                <w:rStyle w:val="Hipervnculo"/>
                <w:rFonts w:cs="Arial"/>
                <w:noProof/>
              </w:rPr>
              <w:t>CAUSALES DE RECHAZO Y ELIMINACIÓN DE LAS PROPUESTAS</w:t>
            </w:r>
            <w:r>
              <w:rPr>
                <w:noProof/>
                <w:webHidden/>
              </w:rPr>
              <w:tab/>
            </w:r>
            <w:r>
              <w:rPr>
                <w:noProof/>
                <w:webHidden/>
              </w:rPr>
              <w:fldChar w:fldCharType="begin"/>
            </w:r>
            <w:r>
              <w:rPr>
                <w:noProof/>
                <w:webHidden/>
              </w:rPr>
              <w:instrText xml:space="preserve"> PAGEREF _Toc435524088 \h </w:instrText>
            </w:r>
            <w:r>
              <w:rPr>
                <w:noProof/>
                <w:webHidden/>
              </w:rPr>
            </w:r>
            <w:r>
              <w:rPr>
                <w:noProof/>
                <w:webHidden/>
              </w:rPr>
              <w:fldChar w:fldCharType="separate"/>
            </w:r>
            <w:r>
              <w:rPr>
                <w:noProof/>
                <w:webHidden/>
              </w:rPr>
              <w:t>47</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89" w:history="1">
            <w:r w:rsidRPr="00060B2A">
              <w:rPr>
                <w:rStyle w:val="Hipervnculo"/>
                <w:noProof/>
              </w:rPr>
              <w:t>3.5.</w:t>
            </w:r>
            <w:r>
              <w:rPr>
                <w:rFonts w:asciiTheme="minorHAnsi" w:eastAsiaTheme="minorEastAsia" w:hAnsiTheme="minorHAnsi" w:cstheme="minorBidi"/>
                <w:b w:val="0"/>
                <w:bCs w:val="0"/>
                <w:noProof/>
                <w:szCs w:val="22"/>
                <w:lang w:eastAsia="es-CO"/>
              </w:rPr>
              <w:tab/>
            </w:r>
            <w:r w:rsidRPr="00060B2A">
              <w:rPr>
                <w:rStyle w:val="Hipervnculo"/>
                <w:rFonts w:cs="Arial"/>
                <w:noProof/>
              </w:rPr>
              <w:t>RETIRO DE PROPUESTAS</w:t>
            </w:r>
            <w:r>
              <w:rPr>
                <w:noProof/>
                <w:webHidden/>
              </w:rPr>
              <w:tab/>
            </w:r>
            <w:r>
              <w:rPr>
                <w:noProof/>
                <w:webHidden/>
              </w:rPr>
              <w:fldChar w:fldCharType="begin"/>
            </w:r>
            <w:r>
              <w:rPr>
                <w:noProof/>
                <w:webHidden/>
              </w:rPr>
              <w:instrText xml:space="preserve"> PAGEREF _Toc435524089 \h </w:instrText>
            </w:r>
            <w:r>
              <w:rPr>
                <w:noProof/>
                <w:webHidden/>
              </w:rPr>
            </w:r>
            <w:r>
              <w:rPr>
                <w:noProof/>
                <w:webHidden/>
              </w:rPr>
              <w:fldChar w:fldCharType="separate"/>
            </w:r>
            <w:r>
              <w:rPr>
                <w:noProof/>
                <w:webHidden/>
              </w:rPr>
              <w:t>48</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90" w:history="1">
            <w:r w:rsidRPr="00060B2A">
              <w:rPr>
                <w:rStyle w:val="Hipervnculo"/>
                <w:noProof/>
              </w:rPr>
              <w:t>3.6.</w:t>
            </w:r>
            <w:r>
              <w:rPr>
                <w:rFonts w:asciiTheme="minorHAnsi" w:eastAsiaTheme="minorEastAsia" w:hAnsiTheme="minorHAnsi" w:cstheme="minorBidi"/>
                <w:b w:val="0"/>
                <w:bCs w:val="0"/>
                <w:noProof/>
                <w:szCs w:val="22"/>
                <w:lang w:eastAsia="es-CO"/>
              </w:rPr>
              <w:tab/>
            </w:r>
            <w:r w:rsidRPr="00060B2A">
              <w:rPr>
                <w:rStyle w:val="Hipervnculo"/>
                <w:rFonts w:cs="Arial"/>
                <w:noProof/>
              </w:rPr>
              <w:t>PROHIBICIONES, INHABILIDADES E INCOMPATIBILIDADES</w:t>
            </w:r>
            <w:r>
              <w:rPr>
                <w:noProof/>
                <w:webHidden/>
              </w:rPr>
              <w:tab/>
            </w:r>
            <w:r>
              <w:rPr>
                <w:noProof/>
                <w:webHidden/>
              </w:rPr>
              <w:fldChar w:fldCharType="begin"/>
            </w:r>
            <w:r>
              <w:rPr>
                <w:noProof/>
                <w:webHidden/>
              </w:rPr>
              <w:instrText xml:space="preserve"> PAGEREF _Toc435524090 \h </w:instrText>
            </w:r>
            <w:r>
              <w:rPr>
                <w:noProof/>
                <w:webHidden/>
              </w:rPr>
            </w:r>
            <w:r>
              <w:rPr>
                <w:noProof/>
                <w:webHidden/>
              </w:rPr>
              <w:fldChar w:fldCharType="separate"/>
            </w:r>
            <w:r>
              <w:rPr>
                <w:noProof/>
                <w:webHidden/>
              </w:rPr>
              <w:t>48</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91" w:history="1">
            <w:r w:rsidRPr="00060B2A">
              <w:rPr>
                <w:rStyle w:val="Hipervnculo"/>
                <w:rFonts w:cs="Arial"/>
                <w:noProof/>
              </w:rPr>
              <w:t>ANEXOS</w:t>
            </w:r>
            <w:r>
              <w:rPr>
                <w:noProof/>
                <w:webHidden/>
              </w:rPr>
              <w:tab/>
            </w:r>
            <w:r>
              <w:rPr>
                <w:noProof/>
                <w:webHidden/>
              </w:rPr>
              <w:fldChar w:fldCharType="begin"/>
            </w:r>
            <w:r>
              <w:rPr>
                <w:noProof/>
                <w:webHidden/>
              </w:rPr>
              <w:instrText xml:space="preserve"> PAGEREF _Toc435524091 \h </w:instrText>
            </w:r>
            <w:r>
              <w:rPr>
                <w:noProof/>
                <w:webHidden/>
              </w:rPr>
            </w:r>
            <w:r>
              <w:rPr>
                <w:noProof/>
                <w:webHidden/>
              </w:rPr>
              <w:fldChar w:fldCharType="separate"/>
            </w:r>
            <w:r>
              <w:rPr>
                <w:noProof/>
                <w:webHidden/>
              </w:rPr>
              <w:t>50</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92" w:history="1">
            <w:r w:rsidRPr="00060B2A">
              <w:rPr>
                <w:rStyle w:val="Hipervnculo"/>
                <w:rFonts w:cs="Arial"/>
                <w:noProof/>
              </w:rPr>
              <w:t>ANEXO No 1. MODELO CARTA DE PRESENTACIÓN DE LA PROPUESTA</w:t>
            </w:r>
            <w:r>
              <w:rPr>
                <w:noProof/>
                <w:webHidden/>
              </w:rPr>
              <w:tab/>
            </w:r>
            <w:r>
              <w:rPr>
                <w:noProof/>
                <w:webHidden/>
              </w:rPr>
              <w:fldChar w:fldCharType="begin"/>
            </w:r>
            <w:r>
              <w:rPr>
                <w:noProof/>
                <w:webHidden/>
              </w:rPr>
              <w:instrText xml:space="preserve"> PAGEREF _Toc435524092 \h </w:instrText>
            </w:r>
            <w:r>
              <w:rPr>
                <w:noProof/>
                <w:webHidden/>
              </w:rPr>
            </w:r>
            <w:r>
              <w:rPr>
                <w:noProof/>
                <w:webHidden/>
              </w:rPr>
              <w:fldChar w:fldCharType="separate"/>
            </w:r>
            <w:r>
              <w:rPr>
                <w:noProof/>
                <w:webHidden/>
              </w:rPr>
              <w:t>51</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93" w:history="1">
            <w:r w:rsidRPr="00060B2A">
              <w:rPr>
                <w:rStyle w:val="Hipervnculo"/>
                <w:rFonts w:cs="Arial"/>
                <w:noProof/>
              </w:rPr>
              <w:t>ANEXO No 2. FORMATO ÚNICO DE HOJA DE VIDA DE LA FUNCIÓN PÚBLICA</w:t>
            </w:r>
            <w:r>
              <w:rPr>
                <w:noProof/>
                <w:webHidden/>
              </w:rPr>
              <w:tab/>
            </w:r>
            <w:r>
              <w:rPr>
                <w:noProof/>
                <w:webHidden/>
              </w:rPr>
              <w:fldChar w:fldCharType="begin"/>
            </w:r>
            <w:r>
              <w:rPr>
                <w:noProof/>
                <w:webHidden/>
              </w:rPr>
              <w:instrText xml:space="preserve"> PAGEREF _Toc435524093 \h </w:instrText>
            </w:r>
            <w:r>
              <w:rPr>
                <w:noProof/>
                <w:webHidden/>
              </w:rPr>
            </w:r>
            <w:r>
              <w:rPr>
                <w:noProof/>
                <w:webHidden/>
              </w:rPr>
              <w:fldChar w:fldCharType="separate"/>
            </w:r>
            <w:r>
              <w:rPr>
                <w:noProof/>
                <w:webHidden/>
              </w:rPr>
              <w:t>53</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94" w:history="1">
            <w:r w:rsidRPr="00060B2A">
              <w:rPr>
                <w:rStyle w:val="Hipervnculo"/>
                <w:rFonts w:cs="Arial"/>
                <w:noProof/>
              </w:rPr>
              <w:t>ANEXO No 3. FORMULARIO DE VINCULACIÓN DE PROVEEDORES Y EMPLEADOS,  SUPERINTENDENCIA FINANCIERA DE COLOMBIA SARLAFT</w:t>
            </w:r>
            <w:r>
              <w:rPr>
                <w:noProof/>
                <w:webHidden/>
              </w:rPr>
              <w:tab/>
            </w:r>
            <w:r>
              <w:rPr>
                <w:noProof/>
                <w:webHidden/>
              </w:rPr>
              <w:fldChar w:fldCharType="begin"/>
            </w:r>
            <w:r>
              <w:rPr>
                <w:noProof/>
                <w:webHidden/>
              </w:rPr>
              <w:instrText xml:space="preserve"> PAGEREF _Toc435524094 \h </w:instrText>
            </w:r>
            <w:r>
              <w:rPr>
                <w:noProof/>
                <w:webHidden/>
              </w:rPr>
            </w:r>
            <w:r>
              <w:rPr>
                <w:noProof/>
                <w:webHidden/>
              </w:rPr>
              <w:fldChar w:fldCharType="separate"/>
            </w:r>
            <w:r>
              <w:rPr>
                <w:noProof/>
                <w:webHidden/>
              </w:rPr>
              <w:t>54</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95" w:history="1">
            <w:r w:rsidRPr="00060B2A">
              <w:rPr>
                <w:rStyle w:val="Hipervnculo"/>
                <w:noProof/>
              </w:rPr>
              <w:t>ANEXO No 4. EXPERIENCIA ESPECÍFICA DEL PROPONENTE</w:t>
            </w:r>
            <w:r>
              <w:rPr>
                <w:noProof/>
                <w:webHidden/>
              </w:rPr>
              <w:tab/>
            </w:r>
            <w:r>
              <w:rPr>
                <w:noProof/>
                <w:webHidden/>
              </w:rPr>
              <w:fldChar w:fldCharType="begin"/>
            </w:r>
            <w:r>
              <w:rPr>
                <w:noProof/>
                <w:webHidden/>
              </w:rPr>
              <w:instrText xml:space="preserve"> PAGEREF _Toc435524095 \h </w:instrText>
            </w:r>
            <w:r>
              <w:rPr>
                <w:noProof/>
                <w:webHidden/>
              </w:rPr>
            </w:r>
            <w:r>
              <w:rPr>
                <w:noProof/>
                <w:webHidden/>
              </w:rPr>
              <w:fldChar w:fldCharType="separate"/>
            </w:r>
            <w:r>
              <w:rPr>
                <w:noProof/>
                <w:webHidden/>
              </w:rPr>
              <w:t>57</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96" w:history="1">
            <w:r w:rsidRPr="00060B2A">
              <w:rPr>
                <w:rStyle w:val="Hipervnculo"/>
                <w:noProof/>
              </w:rPr>
              <w:t>ANEXO No 5. PROPUESTA ECONOMICA</w:t>
            </w:r>
            <w:r>
              <w:rPr>
                <w:noProof/>
                <w:webHidden/>
              </w:rPr>
              <w:tab/>
            </w:r>
            <w:r>
              <w:rPr>
                <w:noProof/>
                <w:webHidden/>
              </w:rPr>
              <w:fldChar w:fldCharType="begin"/>
            </w:r>
            <w:r>
              <w:rPr>
                <w:noProof/>
                <w:webHidden/>
              </w:rPr>
              <w:instrText xml:space="preserve"> PAGEREF _Toc435524096 \h </w:instrText>
            </w:r>
            <w:r>
              <w:rPr>
                <w:noProof/>
                <w:webHidden/>
              </w:rPr>
            </w:r>
            <w:r>
              <w:rPr>
                <w:noProof/>
                <w:webHidden/>
              </w:rPr>
              <w:fldChar w:fldCharType="separate"/>
            </w:r>
            <w:r>
              <w:rPr>
                <w:noProof/>
                <w:webHidden/>
              </w:rPr>
              <w:t>58</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97" w:history="1">
            <w:r w:rsidRPr="00060B2A">
              <w:rPr>
                <w:rStyle w:val="Hipervnculo"/>
                <w:noProof/>
                <w:lang w:eastAsia="x-none"/>
              </w:rPr>
              <w:t>ANEXO No. 5A. PORCENTAJE DE DESCUENTO FINANCIERO A LA ENTIDAD POR EL COMPROMISO DE PRONTO PAGO</w:t>
            </w:r>
            <w:r>
              <w:rPr>
                <w:noProof/>
                <w:webHidden/>
              </w:rPr>
              <w:tab/>
            </w:r>
            <w:r>
              <w:rPr>
                <w:noProof/>
                <w:webHidden/>
              </w:rPr>
              <w:fldChar w:fldCharType="begin"/>
            </w:r>
            <w:r>
              <w:rPr>
                <w:noProof/>
                <w:webHidden/>
              </w:rPr>
              <w:instrText xml:space="preserve"> PAGEREF _Toc435524097 \h </w:instrText>
            </w:r>
            <w:r>
              <w:rPr>
                <w:noProof/>
                <w:webHidden/>
              </w:rPr>
            </w:r>
            <w:r>
              <w:rPr>
                <w:noProof/>
                <w:webHidden/>
              </w:rPr>
              <w:fldChar w:fldCharType="separate"/>
            </w:r>
            <w:r>
              <w:rPr>
                <w:noProof/>
                <w:webHidden/>
              </w:rPr>
              <w:t>59</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98" w:history="1">
            <w:r w:rsidRPr="00060B2A">
              <w:rPr>
                <w:rStyle w:val="Hipervnculo"/>
                <w:noProof/>
                <w:lang w:eastAsia="x-none"/>
              </w:rPr>
              <w:t>ANEXO No. 5B PERSONAS DISCAPACITADAS VINCULADAS AL OFERENTE</w:t>
            </w:r>
            <w:r>
              <w:rPr>
                <w:noProof/>
                <w:webHidden/>
              </w:rPr>
              <w:tab/>
            </w:r>
            <w:r>
              <w:rPr>
                <w:noProof/>
                <w:webHidden/>
              </w:rPr>
              <w:fldChar w:fldCharType="begin"/>
            </w:r>
            <w:r>
              <w:rPr>
                <w:noProof/>
                <w:webHidden/>
              </w:rPr>
              <w:instrText xml:space="preserve"> PAGEREF _Toc435524098 \h </w:instrText>
            </w:r>
            <w:r>
              <w:rPr>
                <w:noProof/>
                <w:webHidden/>
              </w:rPr>
            </w:r>
            <w:r>
              <w:rPr>
                <w:noProof/>
                <w:webHidden/>
              </w:rPr>
              <w:fldChar w:fldCharType="separate"/>
            </w:r>
            <w:r>
              <w:rPr>
                <w:noProof/>
                <w:webHidden/>
              </w:rPr>
              <w:t>59</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099" w:history="1">
            <w:r w:rsidRPr="00060B2A">
              <w:rPr>
                <w:rStyle w:val="Hipervnculo"/>
                <w:noProof/>
              </w:rPr>
              <w:t>ANEXO No 6. MATRIZ DE RIESGOS</w:t>
            </w:r>
            <w:r>
              <w:rPr>
                <w:noProof/>
                <w:webHidden/>
              </w:rPr>
              <w:tab/>
            </w:r>
            <w:r>
              <w:rPr>
                <w:noProof/>
                <w:webHidden/>
              </w:rPr>
              <w:fldChar w:fldCharType="begin"/>
            </w:r>
            <w:r>
              <w:rPr>
                <w:noProof/>
                <w:webHidden/>
              </w:rPr>
              <w:instrText xml:space="preserve"> PAGEREF _Toc435524099 \h </w:instrText>
            </w:r>
            <w:r>
              <w:rPr>
                <w:noProof/>
                <w:webHidden/>
              </w:rPr>
            </w:r>
            <w:r>
              <w:rPr>
                <w:noProof/>
                <w:webHidden/>
              </w:rPr>
              <w:fldChar w:fldCharType="separate"/>
            </w:r>
            <w:r>
              <w:rPr>
                <w:noProof/>
                <w:webHidden/>
              </w:rPr>
              <w:t>60</w:t>
            </w:r>
            <w:r>
              <w:rPr>
                <w:noProof/>
                <w:webHidden/>
              </w:rPr>
              <w:fldChar w:fldCharType="end"/>
            </w:r>
          </w:hyperlink>
        </w:p>
        <w:p w:rsidR="00472EA4" w:rsidRDefault="00472EA4">
          <w:pPr>
            <w:pStyle w:val="TDC1"/>
            <w:rPr>
              <w:rFonts w:asciiTheme="minorHAnsi" w:eastAsiaTheme="minorEastAsia" w:hAnsiTheme="minorHAnsi" w:cstheme="minorBidi"/>
              <w:b w:val="0"/>
              <w:bCs w:val="0"/>
              <w:noProof/>
              <w:szCs w:val="22"/>
              <w:lang w:eastAsia="es-CO"/>
            </w:rPr>
          </w:pPr>
          <w:hyperlink w:anchor="_Toc435524100" w:history="1">
            <w:r w:rsidRPr="00060B2A">
              <w:rPr>
                <w:rStyle w:val="Hipervnculo"/>
                <w:noProof/>
              </w:rPr>
              <w:t>ANEXO No 7.  MINUTA PROPUESTA PARA EL CONTRATO</w:t>
            </w:r>
            <w:r>
              <w:rPr>
                <w:noProof/>
                <w:webHidden/>
              </w:rPr>
              <w:tab/>
            </w:r>
            <w:r>
              <w:rPr>
                <w:noProof/>
                <w:webHidden/>
              </w:rPr>
              <w:fldChar w:fldCharType="begin"/>
            </w:r>
            <w:r>
              <w:rPr>
                <w:noProof/>
                <w:webHidden/>
              </w:rPr>
              <w:instrText xml:space="preserve"> PAGEREF _Toc435524100 \h </w:instrText>
            </w:r>
            <w:r>
              <w:rPr>
                <w:noProof/>
                <w:webHidden/>
              </w:rPr>
            </w:r>
            <w:r>
              <w:rPr>
                <w:noProof/>
                <w:webHidden/>
              </w:rPr>
              <w:fldChar w:fldCharType="separate"/>
            </w:r>
            <w:r>
              <w:rPr>
                <w:noProof/>
                <w:webHidden/>
              </w:rPr>
              <w:t>62</w:t>
            </w:r>
            <w:r>
              <w:rPr>
                <w:noProof/>
                <w:webHidden/>
              </w:rPr>
              <w:fldChar w:fldCharType="end"/>
            </w:r>
          </w:hyperlink>
        </w:p>
        <w:p w:rsidR="00AD5CB4" w:rsidRDefault="00AD5CB4">
          <w:r>
            <w:rPr>
              <w:lang w:val="es-ES"/>
            </w:rPr>
            <w:fldChar w:fldCharType="end"/>
          </w:r>
        </w:p>
      </w:sdtContent>
    </w:sdt>
    <w:p w:rsidR="00AD5CB4" w:rsidRPr="009B4A4E" w:rsidRDefault="00AD5CB4" w:rsidP="0054475C">
      <w:pPr>
        <w:pStyle w:val="Puesto"/>
        <w:widowControl w:val="0"/>
        <w:rPr>
          <w:rFonts w:cs="Arial"/>
          <w:b/>
          <w:sz w:val="22"/>
          <w:szCs w:val="22"/>
        </w:rPr>
      </w:pPr>
    </w:p>
    <w:p w:rsidR="000B1B0D" w:rsidRPr="009B4A4E" w:rsidRDefault="000B1B0D" w:rsidP="0054475C">
      <w:pPr>
        <w:pStyle w:val="Puesto"/>
        <w:widowControl w:val="0"/>
        <w:rPr>
          <w:rFonts w:cs="Arial"/>
          <w:b/>
          <w:sz w:val="22"/>
          <w:szCs w:val="22"/>
        </w:rPr>
      </w:pPr>
    </w:p>
    <w:p w:rsidR="00BC392D" w:rsidRDefault="00BC392D" w:rsidP="0054475C">
      <w:pPr>
        <w:widowControl w:val="0"/>
        <w:rPr>
          <w:rFonts w:ascii="Arial" w:hAnsi="Arial"/>
          <w:sz w:val="22"/>
          <w:szCs w:val="22"/>
          <w:lang w:eastAsia="x-none"/>
        </w:rPr>
      </w:pPr>
      <w:r>
        <w:rPr>
          <w:b w:val="0"/>
          <w:sz w:val="22"/>
          <w:szCs w:val="22"/>
        </w:rPr>
        <w:br w:type="page"/>
      </w:r>
    </w:p>
    <w:p w:rsidR="004D71AE" w:rsidRPr="009B4A4E" w:rsidRDefault="004D71AE" w:rsidP="0054475C">
      <w:pPr>
        <w:pStyle w:val="Puesto"/>
        <w:widowControl w:val="0"/>
        <w:jc w:val="left"/>
        <w:rPr>
          <w:rFonts w:cs="Arial"/>
          <w:b/>
          <w:sz w:val="22"/>
          <w:szCs w:val="22"/>
        </w:rPr>
      </w:pPr>
    </w:p>
    <w:p w:rsidR="00237F0F" w:rsidRPr="009B4A4E" w:rsidRDefault="00237F0F" w:rsidP="0054475C">
      <w:pPr>
        <w:widowControl w:val="0"/>
        <w:rPr>
          <w:rFonts w:ascii="Arial" w:hAnsi="Arial"/>
          <w:sz w:val="22"/>
          <w:szCs w:val="22"/>
          <w:lang w:eastAsia="x-none"/>
        </w:rPr>
      </w:pPr>
    </w:p>
    <w:p w:rsidR="009A17A7" w:rsidRPr="00D2409A" w:rsidRDefault="009A17A7" w:rsidP="00102C1A">
      <w:pPr>
        <w:pStyle w:val="Puesto"/>
        <w:widowControl w:val="0"/>
        <w:outlineLvl w:val="0"/>
        <w:rPr>
          <w:rFonts w:cs="Arial"/>
          <w:b/>
          <w:sz w:val="28"/>
          <w:szCs w:val="28"/>
        </w:rPr>
      </w:pPr>
      <w:bookmarkStart w:id="1" w:name="_Toc435510452"/>
      <w:bookmarkStart w:id="2" w:name="_Toc435524011"/>
      <w:r w:rsidRPr="00D2409A">
        <w:rPr>
          <w:rFonts w:cs="Arial"/>
          <w:b/>
          <w:sz w:val="28"/>
          <w:szCs w:val="28"/>
        </w:rPr>
        <w:t>INTRODUCCIÓN</w:t>
      </w:r>
      <w:bookmarkEnd w:id="0"/>
      <w:bookmarkEnd w:id="1"/>
      <w:bookmarkEnd w:id="2"/>
    </w:p>
    <w:p w:rsidR="009A17A7" w:rsidRPr="009B4A4E" w:rsidRDefault="009A17A7" w:rsidP="00102C1A">
      <w:pPr>
        <w:widowControl w:val="0"/>
        <w:jc w:val="center"/>
        <w:rPr>
          <w:rFonts w:ascii="Arial" w:hAnsi="Arial"/>
          <w:b w:val="0"/>
          <w:sz w:val="22"/>
          <w:szCs w:val="22"/>
        </w:rPr>
      </w:pPr>
    </w:p>
    <w:p w:rsidR="00EE7748" w:rsidRPr="009B4A4E" w:rsidRDefault="00EE7748" w:rsidP="00102C1A">
      <w:pPr>
        <w:widowControl w:val="0"/>
        <w:jc w:val="both"/>
        <w:rPr>
          <w:rFonts w:ascii="Arial" w:hAnsi="Arial"/>
          <w:b w:val="0"/>
          <w:sz w:val="22"/>
          <w:szCs w:val="22"/>
          <w:lang w:val="es-ES"/>
        </w:rPr>
      </w:pPr>
    </w:p>
    <w:p w:rsidR="00A72FC6" w:rsidRPr="009B4A4E" w:rsidRDefault="00F27459" w:rsidP="00102C1A">
      <w:pPr>
        <w:pStyle w:val="Puesto"/>
        <w:widowControl w:val="0"/>
        <w:jc w:val="both"/>
        <w:rPr>
          <w:rFonts w:cs="Arial"/>
          <w:b/>
          <w:sz w:val="22"/>
          <w:szCs w:val="22"/>
        </w:rPr>
      </w:pPr>
      <w:bookmarkStart w:id="3" w:name="_Toc265846148"/>
      <w:r w:rsidRPr="009B4A4E">
        <w:rPr>
          <w:rFonts w:cs="Arial"/>
          <w:sz w:val="22"/>
          <w:szCs w:val="22"/>
          <w:lang w:val="es-ES"/>
        </w:rPr>
        <w:t>POSITIVA</w:t>
      </w:r>
      <w:r w:rsidR="0021465F" w:rsidRPr="009B4A4E">
        <w:rPr>
          <w:rFonts w:cs="Arial"/>
          <w:sz w:val="22"/>
          <w:szCs w:val="22"/>
          <w:lang w:val="es-ES"/>
        </w:rPr>
        <w:t xml:space="preserve"> COMPAÑÍA DE SEGUROS </w:t>
      </w:r>
      <w:r w:rsidR="008C616C" w:rsidRPr="009B4A4E">
        <w:rPr>
          <w:rFonts w:cs="Arial"/>
          <w:sz w:val="22"/>
          <w:szCs w:val="22"/>
          <w:lang w:val="es-ES"/>
        </w:rPr>
        <w:t xml:space="preserve">S.A., está interesada en adelantar una </w:t>
      </w:r>
      <w:r w:rsidR="003C5631" w:rsidRPr="009B4A4E">
        <w:rPr>
          <w:rFonts w:cs="Arial"/>
          <w:sz w:val="22"/>
          <w:szCs w:val="22"/>
          <w:lang w:val="es-ES"/>
        </w:rPr>
        <w:t>i</w:t>
      </w:r>
      <w:r w:rsidR="008C616C" w:rsidRPr="009B4A4E">
        <w:rPr>
          <w:rFonts w:cs="Arial"/>
          <w:sz w:val="22"/>
          <w:szCs w:val="22"/>
          <w:lang w:val="es-ES"/>
        </w:rPr>
        <w:t>nvitación Pública</w:t>
      </w:r>
      <w:r w:rsidR="00174070">
        <w:rPr>
          <w:rFonts w:cs="Arial"/>
          <w:sz w:val="22"/>
          <w:szCs w:val="22"/>
          <w:lang w:val="es-ES"/>
        </w:rPr>
        <w:t xml:space="preserve"> </w:t>
      </w:r>
      <w:r w:rsidR="008C616C" w:rsidRPr="009B4A4E">
        <w:rPr>
          <w:rFonts w:cs="Arial"/>
          <w:sz w:val="22"/>
          <w:szCs w:val="22"/>
          <w:lang w:val="es-ES"/>
        </w:rPr>
        <w:t>con el fin de reci</w:t>
      </w:r>
      <w:r w:rsidR="00312972" w:rsidRPr="009B4A4E">
        <w:rPr>
          <w:rFonts w:cs="Arial"/>
          <w:sz w:val="22"/>
          <w:szCs w:val="22"/>
          <w:lang w:val="es-ES"/>
        </w:rPr>
        <w:t xml:space="preserve">bir propuestas para contratar </w:t>
      </w:r>
      <w:r w:rsidR="002C0674" w:rsidRPr="009B4A4E">
        <w:rPr>
          <w:rFonts w:cs="Arial"/>
          <w:sz w:val="22"/>
          <w:szCs w:val="22"/>
          <w:lang w:val="es-ES"/>
        </w:rPr>
        <w:t>la</w:t>
      </w:r>
      <w:r w:rsidR="00174070">
        <w:rPr>
          <w:rFonts w:cs="Arial"/>
          <w:sz w:val="22"/>
          <w:szCs w:val="22"/>
        </w:rPr>
        <w:t xml:space="preserve"> </w:t>
      </w:r>
      <w:r w:rsidR="009B4A4E" w:rsidRPr="00876E53">
        <w:rPr>
          <w:rFonts w:cs="Arial"/>
          <w:sz w:val="22"/>
          <w:szCs w:val="22"/>
        </w:rPr>
        <w:t>“</w:t>
      </w:r>
      <w:r w:rsidR="00A72FC6" w:rsidRPr="00876E53">
        <w:rPr>
          <w:rFonts w:cs="Arial"/>
          <w:b/>
          <w:sz w:val="22"/>
          <w:szCs w:val="22"/>
        </w:rPr>
        <w:t>CONTRATACIÓN PARA LA PRESTACIÓN DE</w:t>
      </w:r>
      <w:r w:rsidR="00876E53" w:rsidRPr="00876E53">
        <w:rPr>
          <w:rFonts w:cs="Arial"/>
          <w:b/>
          <w:sz w:val="22"/>
          <w:szCs w:val="22"/>
        </w:rPr>
        <w:t>L</w:t>
      </w:r>
      <w:r w:rsidR="00A72FC6" w:rsidRPr="00876E53">
        <w:rPr>
          <w:rFonts w:cs="Arial"/>
          <w:b/>
          <w:sz w:val="22"/>
          <w:szCs w:val="22"/>
        </w:rPr>
        <w:t xml:space="preserve"> </w:t>
      </w:r>
      <w:r w:rsidR="00876E53" w:rsidRPr="00876E53">
        <w:rPr>
          <w:rFonts w:cs="Arial"/>
          <w:b/>
          <w:sz w:val="22"/>
          <w:szCs w:val="22"/>
        </w:rPr>
        <w:t>SERVICIO A NIVEL NACIONAL DE TRANSPORTE, DISTRIBUCION, CONTROL  Y ENTREGA DE LA CORRESPONDENCIA, DOCUMENTOS, PAQUETES, MERCANCIAS Y DEMAS OBJETOS POSTALES GENERADOS EN</w:t>
      </w:r>
      <w:r w:rsidR="00876E53" w:rsidRPr="00D70012">
        <w:rPr>
          <w:rFonts w:cs="Arial"/>
          <w:b/>
          <w:sz w:val="22"/>
          <w:szCs w:val="22"/>
        </w:rPr>
        <w:t xml:space="preserve"> EL EJERCICIO DE LA ACTIVIDAD ADMINISTRATIVA Y MISIONAL CON EL FIN DE GESTIONAR, GENERAR Y ATENDER LOS REQUERIMIENTOS DE NUESTROS CLIENTES INTERNOS Y </w:t>
      </w:r>
      <w:r w:rsidR="00876E53" w:rsidRPr="00876E53">
        <w:rPr>
          <w:rFonts w:cs="Arial"/>
          <w:b/>
          <w:sz w:val="22"/>
          <w:szCs w:val="22"/>
        </w:rPr>
        <w:t xml:space="preserve">EXTERNOS. </w:t>
      </w:r>
      <w:r w:rsidR="00F107A9" w:rsidRPr="00876E53">
        <w:rPr>
          <w:rFonts w:cs="Arial"/>
          <w:b/>
          <w:sz w:val="22"/>
          <w:szCs w:val="22"/>
        </w:rPr>
        <w:t>”</w:t>
      </w:r>
    </w:p>
    <w:p w:rsidR="009B4A4E" w:rsidRPr="009B4A4E" w:rsidRDefault="009B4A4E" w:rsidP="00102C1A">
      <w:pPr>
        <w:pStyle w:val="Puesto"/>
        <w:widowControl w:val="0"/>
        <w:jc w:val="both"/>
        <w:rPr>
          <w:rFonts w:cs="Arial"/>
          <w:b/>
          <w:sz w:val="22"/>
          <w:szCs w:val="22"/>
        </w:rPr>
      </w:pPr>
    </w:p>
    <w:bookmarkEnd w:id="3"/>
    <w:p w:rsidR="009A17A7" w:rsidRDefault="00F27459" w:rsidP="00102C1A">
      <w:pPr>
        <w:pStyle w:val="bodytext220"/>
        <w:widowControl w:val="0"/>
        <w:spacing w:before="0" w:beforeAutospacing="0" w:after="0" w:afterAutospacing="0"/>
        <w:jc w:val="both"/>
        <w:rPr>
          <w:rFonts w:ascii="Arial" w:hAnsi="Arial"/>
          <w:b w:val="0"/>
          <w:sz w:val="22"/>
          <w:szCs w:val="22"/>
        </w:rPr>
      </w:pPr>
      <w:r w:rsidRPr="009B4A4E">
        <w:rPr>
          <w:rFonts w:ascii="Arial" w:hAnsi="Arial"/>
          <w:b w:val="0"/>
          <w:sz w:val="22"/>
          <w:szCs w:val="22"/>
        </w:rPr>
        <w:t>POSITIVA</w:t>
      </w:r>
      <w:r w:rsidR="00375E56" w:rsidRPr="009B4A4E">
        <w:rPr>
          <w:rFonts w:ascii="Arial" w:hAnsi="Arial"/>
          <w:b w:val="0"/>
          <w:sz w:val="22"/>
          <w:szCs w:val="22"/>
        </w:rPr>
        <w:t xml:space="preserve"> </w:t>
      </w:r>
      <w:r w:rsidR="00ED4F61">
        <w:rPr>
          <w:rFonts w:ascii="Arial" w:hAnsi="Arial"/>
          <w:b w:val="0"/>
          <w:sz w:val="22"/>
          <w:szCs w:val="22"/>
        </w:rPr>
        <w:t xml:space="preserve">COMPAÑÍA DE SEGUROS S.A., </w:t>
      </w:r>
      <w:r w:rsidR="009A17A7" w:rsidRPr="009B4A4E">
        <w:rPr>
          <w:rFonts w:ascii="Arial" w:hAnsi="Arial"/>
          <w:b w:val="0"/>
          <w:sz w:val="22"/>
          <w:szCs w:val="22"/>
        </w:rPr>
        <w:t>es una entidad aseguradora, organizada como sociedad anónima que, como consecuencia de la participación mayoritaria del Estado tiene el carácter de entidad descentralizada indirecta del nivel nacional, con personería jurídica, autonomía administrativa y capital independiente sometida al Régimen de Empresas Industriales y Comerciales del Estado</w:t>
      </w:r>
      <w:r w:rsidR="00347885" w:rsidRPr="009B4A4E">
        <w:rPr>
          <w:rFonts w:ascii="Arial" w:hAnsi="Arial"/>
          <w:b w:val="0"/>
          <w:sz w:val="22"/>
          <w:szCs w:val="22"/>
        </w:rPr>
        <w:t>.</w:t>
      </w:r>
      <w:r w:rsidR="009A17A7" w:rsidRPr="009B4A4E">
        <w:rPr>
          <w:rFonts w:ascii="Arial" w:hAnsi="Arial"/>
          <w:b w:val="0"/>
          <w:sz w:val="22"/>
          <w:szCs w:val="22"/>
        </w:rPr>
        <w:t xml:space="preserve"> </w:t>
      </w:r>
    </w:p>
    <w:p w:rsidR="007F58E9" w:rsidRPr="009B4A4E" w:rsidRDefault="007F58E9" w:rsidP="00102C1A">
      <w:pPr>
        <w:pStyle w:val="bodytext220"/>
        <w:widowControl w:val="0"/>
        <w:spacing w:before="0" w:beforeAutospacing="0" w:after="0" w:afterAutospacing="0"/>
        <w:jc w:val="both"/>
        <w:rPr>
          <w:rFonts w:ascii="Arial" w:hAnsi="Arial"/>
          <w:b w:val="0"/>
          <w:sz w:val="22"/>
          <w:szCs w:val="22"/>
        </w:rPr>
      </w:pPr>
    </w:p>
    <w:p w:rsidR="003A50AA" w:rsidRDefault="009A17A7" w:rsidP="00102C1A">
      <w:pPr>
        <w:pStyle w:val="bodytext220"/>
        <w:widowControl w:val="0"/>
        <w:spacing w:before="0" w:beforeAutospacing="0" w:after="0" w:afterAutospacing="0"/>
        <w:jc w:val="both"/>
        <w:rPr>
          <w:rFonts w:ascii="Arial" w:hAnsi="Arial"/>
          <w:b w:val="0"/>
          <w:sz w:val="22"/>
          <w:szCs w:val="22"/>
        </w:rPr>
      </w:pPr>
      <w:r w:rsidRPr="009B4A4E">
        <w:rPr>
          <w:rFonts w:ascii="Arial" w:hAnsi="Arial"/>
          <w:b w:val="0"/>
          <w:sz w:val="22"/>
          <w:szCs w:val="22"/>
        </w:rPr>
        <w:t xml:space="preserve">La sociedad tiene por objeto la realización de operaciones de seguros de vida individual y afines, bajo las modalidades y los ramos facultados expresamente; de coaseguros y reaseguros en los mismos ramos facultados; y </w:t>
      </w:r>
      <w:r w:rsidR="003A50AA" w:rsidRPr="009B4A4E">
        <w:rPr>
          <w:rFonts w:ascii="Arial" w:hAnsi="Arial"/>
          <w:b w:val="0"/>
          <w:sz w:val="22"/>
          <w:szCs w:val="22"/>
        </w:rPr>
        <w:t xml:space="preserve">como Administradora de Riesgos </w:t>
      </w:r>
      <w:r w:rsidR="00165258" w:rsidRPr="009B4A4E">
        <w:rPr>
          <w:rFonts w:ascii="Arial" w:hAnsi="Arial"/>
          <w:b w:val="0"/>
          <w:sz w:val="22"/>
          <w:szCs w:val="22"/>
        </w:rPr>
        <w:t>Laborales</w:t>
      </w:r>
      <w:r w:rsidR="003A50AA" w:rsidRPr="009B4A4E">
        <w:rPr>
          <w:rFonts w:ascii="Arial" w:hAnsi="Arial"/>
          <w:b w:val="0"/>
          <w:sz w:val="22"/>
          <w:szCs w:val="22"/>
        </w:rPr>
        <w:t xml:space="preserve"> </w:t>
      </w:r>
      <w:r w:rsidRPr="009B4A4E">
        <w:rPr>
          <w:rFonts w:ascii="Arial" w:hAnsi="Arial"/>
          <w:b w:val="0"/>
          <w:sz w:val="22"/>
          <w:szCs w:val="22"/>
        </w:rPr>
        <w:t>en aplicación de la Ley 100 de 1993, sus decretos reglamentarios y demás normas que los modifiquen o adicionen, el desarrollo de todas aquellas actividades que por ley sean permitidas a este tipo de sociedades</w:t>
      </w:r>
      <w:r w:rsidR="003A50AA" w:rsidRPr="009B4A4E">
        <w:rPr>
          <w:rFonts w:ascii="Arial" w:hAnsi="Arial"/>
          <w:b w:val="0"/>
          <w:sz w:val="22"/>
          <w:szCs w:val="22"/>
        </w:rPr>
        <w:t>.</w:t>
      </w:r>
    </w:p>
    <w:p w:rsidR="007F58E9" w:rsidRPr="009B4A4E" w:rsidRDefault="007F58E9" w:rsidP="00102C1A">
      <w:pPr>
        <w:pStyle w:val="bodytext220"/>
        <w:widowControl w:val="0"/>
        <w:spacing w:before="0" w:beforeAutospacing="0" w:after="0" w:afterAutospacing="0"/>
        <w:jc w:val="both"/>
        <w:rPr>
          <w:rFonts w:ascii="Arial" w:hAnsi="Arial"/>
          <w:b w:val="0"/>
          <w:sz w:val="22"/>
          <w:szCs w:val="22"/>
        </w:rPr>
      </w:pPr>
    </w:p>
    <w:p w:rsidR="009A17A7" w:rsidRDefault="00F27459" w:rsidP="00102C1A">
      <w:pPr>
        <w:pStyle w:val="bodytext220"/>
        <w:widowControl w:val="0"/>
        <w:spacing w:before="0" w:beforeAutospacing="0" w:after="0" w:afterAutospacing="0"/>
        <w:jc w:val="both"/>
        <w:rPr>
          <w:rFonts w:ascii="Arial" w:hAnsi="Arial"/>
          <w:b w:val="0"/>
          <w:sz w:val="22"/>
          <w:szCs w:val="22"/>
        </w:rPr>
      </w:pPr>
      <w:r w:rsidRPr="009B4A4E">
        <w:rPr>
          <w:rFonts w:ascii="Arial" w:hAnsi="Arial"/>
          <w:b w:val="0"/>
          <w:sz w:val="22"/>
          <w:szCs w:val="22"/>
        </w:rPr>
        <w:t>POSITIVA</w:t>
      </w:r>
      <w:r w:rsidR="00ED4F61">
        <w:rPr>
          <w:rFonts w:ascii="Arial" w:hAnsi="Arial"/>
          <w:b w:val="0"/>
          <w:sz w:val="22"/>
          <w:szCs w:val="22"/>
        </w:rPr>
        <w:t xml:space="preserve"> COMPAÑÍA DE SEGUROS S.A.</w:t>
      </w:r>
      <w:r w:rsidR="009A17A7" w:rsidRPr="009B4A4E">
        <w:rPr>
          <w:rFonts w:ascii="Arial" w:hAnsi="Arial"/>
          <w:b w:val="0"/>
          <w:sz w:val="22"/>
          <w:szCs w:val="22"/>
        </w:rPr>
        <w:t xml:space="preserve">, dentro de su política Integral de Calidad, Seguridad, </w:t>
      </w:r>
      <w:r w:rsidR="00816793" w:rsidRPr="009B4A4E">
        <w:rPr>
          <w:rFonts w:ascii="Arial" w:hAnsi="Arial"/>
          <w:b w:val="0"/>
          <w:sz w:val="22"/>
          <w:szCs w:val="22"/>
        </w:rPr>
        <w:t xml:space="preserve">Seguridad y Salud en el Trabajo </w:t>
      </w:r>
      <w:r w:rsidR="009A17A7" w:rsidRPr="009B4A4E">
        <w:rPr>
          <w:rFonts w:ascii="Arial" w:hAnsi="Arial"/>
          <w:b w:val="0"/>
          <w:sz w:val="22"/>
          <w:szCs w:val="22"/>
        </w:rPr>
        <w:t xml:space="preserve">y Medio Ambiente, está comprometida en orientar su gestión a la obtención de beneficios y resultados en forma eficiente, eficaz y efectiva para sus asegurados y busca fortalecer las prácticas gerenciales, operativas y administrativas de forma integral, por lo cual se obliga a implantar Sistemas Integrales de Gestión –SIG- y a mejorar continuamente los procesos, con un equipo humano idóneo y competente, ejerciendo un autocontrol integral, encaminados al cumplimiento de su función social y al logro de la rentabilidad esperada por sus accionistas, a través de la mejora continua y los fines esenciales del estado, conforme a los requisitos establecidos en el marco legal, y una adecuada gestión de riesgos. </w:t>
      </w:r>
    </w:p>
    <w:p w:rsidR="007F58E9" w:rsidRPr="009B4A4E" w:rsidRDefault="007F58E9" w:rsidP="00102C1A">
      <w:pPr>
        <w:pStyle w:val="bodytext220"/>
        <w:widowControl w:val="0"/>
        <w:spacing w:before="0" w:beforeAutospacing="0" w:after="0" w:afterAutospacing="0"/>
        <w:jc w:val="both"/>
        <w:rPr>
          <w:rFonts w:ascii="Arial" w:hAnsi="Arial"/>
          <w:b w:val="0"/>
          <w:sz w:val="22"/>
          <w:szCs w:val="22"/>
        </w:rPr>
      </w:pPr>
    </w:p>
    <w:p w:rsidR="009A17A7" w:rsidRPr="009B4A4E" w:rsidRDefault="00F27459" w:rsidP="00102C1A">
      <w:pPr>
        <w:pStyle w:val="bodytext220"/>
        <w:widowControl w:val="0"/>
        <w:spacing w:before="0" w:beforeAutospacing="0" w:after="0" w:afterAutospacing="0"/>
        <w:jc w:val="both"/>
        <w:rPr>
          <w:rFonts w:ascii="Arial" w:hAnsi="Arial"/>
          <w:b w:val="0"/>
          <w:sz w:val="22"/>
          <w:szCs w:val="22"/>
        </w:rPr>
      </w:pPr>
      <w:r w:rsidRPr="009B4A4E">
        <w:rPr>
          <w:rFonts w:ascii="Arial" w:hAnsi="Arial"/>
          <w:b w:val="0"/>
          <w:sz w:val="22"/>
          <w:szCs w:val="22"/>
        </w:rPr>
        <w:t>POSITIVA</w:t>
      </w:r>
      <w:r w:rsidR="0021465F" w:rsidRPr="009B4A4E">
        <w:rPr>
          <w:rFonts w:ascii="Arial" w:hAnsi="Arial"/>
          <w:b w:val="0"/>
          <w:sz w:val="22"/>
          <w:szCs w:val="22"/>
        </w:rPr>
        <w:t xml:space="preserve"> COMPAÑÍA DE SEGUROS </w:t>
      </w:r>
      <w:r w:rsidR="009A17A7" w:rsidRPr="009B4A4E">
        <w:rPr>
          <w:rFonts w:ascii="Arial" w:hAnsi="Arial"/>
          <w:b w:val="0"/>
          <w:sz w:val="22"/>
          <w:szCs w:val="22"/>
        </w:rPr>
        <w:t>S.A., también está comprometida a proteger a su talento humano para que no sufra incidentes de trabajo, ni enfermedades profesionales y a prevenir la contaminación ambiental, mediante la implementación de programas de gestión acordes con los riesgos e impactos y el cumplimiento de los requisitos legales.</w:t>
      </w:r>
    </w:p>
    <w:p w:rsidR="00BC392D" w:rsidRDefault="00BC392D" w:rsidP="00102C1A">
      <w:pPr>
        <w:widowControl w:val="0"/>
        <w:rPr>
          <w:rFonts w:ascii="Arial" w:hAnsi="Arial"/>
          <w:sz w:val="22"/>
          <w:szCs w:val="22"/>
          <w:lang w:val="es-ES"/>
        </w:rPr>
      </w:pPr>
      <w:r>
        <w:rPr>
          <w:rFonts w:ascii="Arial" w:hAnsi="Arial"/>
          <w:sz w:val="22"/>
          <w:szCs w:val="22"/>
          <w:lang w:val="es-ES"/>
        </w:rPr>
        <w:br w:type="page"/>
      </w:r>
    </w:p>
    <w:p w:rsidR="00032F34" w:rsidRPr="009B4A4E" w:rsidRDefault="00032F34" w:rsidP="00102C1A">
      <w:pPr>
        <w:pStyle w:val="Ttulo2"/>
        <w:keepNext w:val="0"/>
        <w:widowControl w:val="0"/>
        <w:ind w:left="5246"/>
        <w:rPr>
          <w:rFonts w:cs="Arial"/>
          <w:b/>
          <w:sz w:val="22"/>
          <w:szCs w:val="22"/>
        </w:rPr>
      </w:pPr>
      <w:bookmarkStart w:id="4" w:name="_Toc381964043"/>
      <w:bookmarkStart w:id="5" w:name="_Toc411003201"/>
      <w:bookmarkStart w:id="6" w:name="_Toc411240235"/>
      <w:bookmarkStart w:id="7" w:name="_Toc411240671"/>
      <w:bookmarkStart w:id="8" w:name="_Toc411255147"/>
      <w:bookmarkStart w:id="9" w:name="_Toc411267282"/>
      <w:bookmarkStart w:id="10" w:name="_Toc411328445"/>
      <w:bookmarkStart w:id="11" w:name="_Toc265846149"/>
      <w:bookmarkStart w:id="12" w:name="_Toc435510453"/>
      <w:bookmarkEnd w:id="4"/>
      <w:bookmarkEnd w:id="5"/>
      <w:bookmarkEnd w:id="6"/>
      <w:bookmarkEnd w:id="7"/>
      <w:bookmarkEnd w:id="8"/>
      <w:bookmarkEnd w:id="9"/>
      <w:bookmarkEnd w:id="10"/>
      <w:bookmarkEnd w:id="12"/>
    </w:p>
    <w:p w:rsidR="009A17A7" w:rsidRPr="00C04301" w:rsidRDefault="009A17A7" w:rsidP="003A5BB4">
      <w:pPr>
        <w:pStyle w:val="Puesto"/>
        <w:widowControl w:val="0"/>
        <w:numPr>
          <w:ilvl w:val="0"/>
          <w:numId w:val="6"/>
        </w:numPr>
        <w:outlineLvl w:val="0"/>
        <w:rPr>
          <w:rFonts w:cs="Arial"/>
          <w:b/>
          <w:sz w:val="28"/>
          <w:szCs w:val="28"/>
        </w:rPr>
      </w:pPr>
      <w:bookmarkStart w:id="13" w:name="_Toc381964044"/>
      <w:bookmarkStart w:id="14" w:name="_Toc411003202"/>
      <w:bookmarkStart w:id="15" w:name="_Toc435510454"/>
      <w:bookmarkStart w:id="16" w:name="_Toc435524012"/>
      <w:r w:rsidRPr="00C04301">
        <w:rPr>
          <w:rFonts w:cs="Arial"/>
          <w:b/>
          <w:sz w:val="28"/>
          <w:szCs w:val="28"/>
        </w:rPr>
        <w:t>INFORMACIÓN GENERAL</w:t>
      </w:r>
      <w:bookmarkEnd w:id="11"/>
      <w:bookmarkEnd w:id="13"/>
      <w:bookmarkEnd w:id="14"/>
      <w:bookmarkEnd w:id="15"/>
      <w:bookmarkEnd w:id="16"/>
    </w:p>
    <w:p w:rsidR="009A17A7" w:rsidRPr="009B4A4E" w:rsidRDefault="009A17A7" w:rsidP="00102C1A">
      <w:pPr>
        <w:widowControl w:val="0"/>
        <w:rPr>
          <w:rFonts w:ascii="Arial" w:hAnsi="Arial"/>
          <w:sz w:val="22"/>
          <w:szCs w:val="22"/>
        </w:rPr>
      </w:pPr>
    </w:p>
    <w:p w:rsidR="009A17A7" w:rsidRPr="009F260B" w:rsidRDefault="003F61D1" w:rsidP="003A5BB4">
      <w:pPr>
        <w:pStyle w:val="Ttulo2"/>
        <w:keepNext w:val="0"/>
        <w:widowControl w:val="0"/>
        <w:numPr>
          <w:ilvl w:val="1"/>
          <w:numId w:val="38"/>
        </w:numPr>
        <w:ind w:left="426" w:hanging="426"/>
        <w:jc w:val="both"/>
        <w:rPr>
          <w:rFonts w:cs="Arial"/>
          <w:b/>
          <w:sz w:val="22"/>
          <w:szCs w:val="22"/>
        </w:rPr>
      </w:pPr>
      <w:bookmarkStart w:id="17" w:name="_Toc265846150"/>
      <w:bookmarkStart w:id="18" w:name="_Toc381964045"/>
      <w:bookmarkStart w:id="19" w:name="_Toc411003203"/>
      <w:bookmarkStart w:id="20" w:name="_Toc435510455"/>
      <w:bookmarkStart w:id="21" w:name="_Toc435524013"/>
      <w:r w:rsidRPr="009F260B">
        <w:rPr>
          <w:rFonts w:cs="Arial"/>
          <w:b/>
          <w:sz w:val="22"/>
          <w:szCs w:val="22"/>
        </w:rPr>
        <w:t>OBJETO</w:t>
      </w:r>
      <w:bookmarkEnd w:id="17"/>
      <w:bookmarkEnd w:id="18"/>
      <w:bookmarkEnd w:id="19"/>
      <w:bookmarkEnd w:id="20"/>
      <w:bookmarkEnd w:id="21"/>
    </w:p>
    <w:p w:rsidR="009A17A7" w:rsidRPr="009B4A4E" w:rsidRDefault="009A17A7" w:rsidP="00102C1A">
      <w:pPr>
        <w:pStyle w:val="Puesto"/>
        <w:widowControl w:val="0"/>
        <w:jc w:val="both"/>
        <w:rPr>
          <w:rFonts w:cs="Arial"/>
          <w:sz w:val="22"/>
          <w:szCs w:val="22"/>
        </w:rPr>
      </w:pPr>
    </w:p>
    <w:p w:rsidR="008C616C" w:rsidRPr="009F260B" w:rsidRDefault="00876E53" w:rsidP="00102C1A">
      <w:pPr>
        <w:widowControl w:val="0"/>
        <w:jc w:val="both"/>
        <w:rPr>
          <w:rFonts w:ascii="Arial" w:hAnsi="Arial"/>
          <w:sz w:val="22"/>
          <w:szCs w:val="22"/>
        </w:rPr>
      </w:pPr>
      <w:r w:rsidRPr="009F260B">
        <w:rPr>
          <w:rFonts w:ascii="Arial" w:hAnsi="Arial"/>
          <w:b w:val="0"/>
          <w:sz w:val="22"/>
        </w:rPr>
        <w:t>Positiva Compañía de Seguros S.A., a través de su Gerencia de Logística está interesada en recibir propuestas para</w:t>
      </w:r>
      <w:r w:rsidR="009F260B">
        <w:rPr>
          <w:rFonts w:ascii="Arial" w:hAnsi="Arial"/>
          <w:b w:val="0"/>
          <w:sz w:val="22"/>
        </w:rPr>
        <w:t xml:space="preserve">: </w:t>
      </w:r>
      <w:r w:rsidR="009F260B" w:rsidRPr="009F260B">
        <w:rPr>
          <w:rFonts w:ascii="Arial" w:hAnsi="Arial"/>
          <w:sz w:val="22"/>
          <w:szCs w:val="22"/>
        </w:rPr>
        <w:t>CONTRATAR</w:t>
      </w:r>
      <w:r w:rsidRPr="009F260B">
        <w:rPr>
          <w:rFonts w:ascii="Arial" w:hAnsi="Arial"/>
          <w:sz w:val="22"/>
          <w:szCs w:val="22"/>
        </w:rPr>
        <w:t xml:space="preserve"> EL SERVICIO A NIVEL NACIONAL DE TRANSPORTE, DISTRIBUCION, CONTROL  Y ENTREGA DE LA CORRESPONDENCIA, DOCUMENTOS, PAQUETES, MERCANCIAS Y DEMAS OBJETOS POSTALES GENERADOS EN EL EJERCICIO DE LA ACTIVIDAD ADMINISTRATIVA Y MISIONAL CON EL FIN DE GESTIONAR, GENERAR Y ATENDER LOS REQUERIMIENTOS DE NUESTROS CLIENTES INTERNOS Y EXTERNOS.</w:t>
      </w:r>
    </w:p>
    <w:p w:rsidR="00836F77" w:rsidRPr="009B4A4E" w:rsidRDefault="00836F77" w:rsidP="00102C1A">
      <w:pPr>
        <w:widowControl w:val="0"/>
        <w:jc w:val="both"/>
        <w:rPr>
          <w:rFonts w:ascii="Arial" w:hAnsi="Arial"/>
          <w:sz w:val="22"/>
          <w:szCs w:val="22"/>
        </w:rPr>
      </w:pPr>
    </w:p>
    <w:p w:rsidR="00BC392D" w:rsidRDefault="003F61D1" w:rsidP="003A5BB4">
      <w:pPr>
        <w:pStyle w:val="Ttulo2"/>
        <w:keepNext w:val="0"/>
        <w:widowControl w:val="0"/>
        <w:numPr>
          <w:ilvl w:val="1"/>
          <w:numId w:val="38"/>
        </w:numPr>
        <w:ind w:left="426" w:hanging="426"/>
        <w:jc w:val="both"/>
        <w:rPr>
          <w:rFonts w:cs="Arial"/>
          <w:b/>
          <w:sz w:val="22"/>
          <w:szCs w:val="22"/>
        </w:rPr>
      </w:pPr>
      <w:bookmarkStart w:id="22" w:name="_Toc265846151"/>
      <w:bookmarkStart w:id="23" w:name="_Toc381964046"/>
      <w:bookmarkStart w:id="24" w:name="_Toc411003204"/>
      <w:bookmarkStart w:id="25" w:name="_Toc435510456"/>
      <w:bookmarkStart w:id="26" w:name="_Toc435524014"/>
      <w:r w:rsidRPr="009B4A4E">
        <w:rPr>
          <w:rFonts w:cs="Arial"/>
          <w:b/>
          <w:sz w:val="22"/>
          <w:szCs w:val="22"/>
        </w:rPr>
        <w:t>REQUISITOS GENERALES</w:t>
      </w:r>
      <w:bookmarkStart w:id="27" w:name="_Toc424637094"/>
      <w:bookmarkEnd w:id="22"/>
      <w:bookmarkEnd w:id="23"/>
      <w:bookmarkEnd w:id="24"/>
      <w:bookmarkEnd w:id="25"/>
      <w:bookmarkEnd w:id="26"/>
    </w:p>
    <w:p w:rsidR="00AC7333" w:rsidRDefault="00AC7333" w:rsidP="00102C1A">
      <w:pPr>
        <w:ind w:left="360"/>
        <w:jc w:val="both"/>
        <w:rPr>
          <w:rFonts w:ascii="Arial" w:hAnsi="Arial"/>
          <w:b w:val="0"/>
          <w:sz w:val="22"/>
          <w:szCs w:val="22"/>
        </w:rPr>
      </w:pPr>
    </w:p>
    <w:p w:rsidR="00AC7333" w:rsidRPr="00855168" w:rsidRDefault="00AC7333" w:rsidP="003A5BB4">
      <w:pPr>
        <w:numPr>
          <w:ilvl w:val="0"/>
          <w:numId w:val="39"/>
        </w:numPr>
        <w:jc w:val="both"/>
        <w:rPr>
          <w:rFonts w:ascii="Arial" w:hAnsi="Arial"/>
          <w:b w:val="0"/>
          <w:sz w:val="22"/>
          <w:szCs w:val="22"/>
        </w:rPr>
      </w:pPr>
      <w:r w:rsidRPr="00855168">
        <w:rPr>
          <w:rFonts w:ascii="Arial" w:hAnsi="Arial"/>
          <w:b w:val="0"/>
          <w:sz w:val="22"/>
          <w:szCs w:val="22"/>
        </w:rPr>
        <w:t>Garantizar el manejo confidencial de la información de la Compañía, que con objeto del contrato llegare a conocer y garantizar que el uso de la misma solo será para fines del desarrollo y cumplimiento del objeto del contrato.</w:t>
      </w:r>
    </w:p>
    <w:p w:rsidR="00AC7333" w:rsidRPr="00855168" w:rsidRDefault="00AC7333" w:rsidP="00102C1A">
      <w:pPr>
        <w:jc w:val="both"/>
        <w:rPr>
          <w:rFonts w:ascii="Arial" w:hAnsi="Arial"/>
          <w:sz w:val="22"/>
          <w:szCs w:val="22"/>
        </w:rPr>
      </w:pPr>
    </w:p>
    <w:p w:rsidR="00AC7333" w:rsidRPr="00855168" w:rsidRDefault="00AC7333" w:rsidP="003A5BB4">
      <w:pPr>
        <w:numPr>
          <w:ilvl w:val="0"/>
          <w:numId w:val="39"/>
        </w:numPr>
        <w:jc w:val="both"/>
        <w:rPr>
          <w:rFonts w:ascii="Arial" w:hAnsi="Arial"/>
          <w:b w:val="0"/>
          <w:sz w:val="22"/>
          <w:szCs w:val="22"/>
        </w:rPr>
      </w:pPr>
      <w:r w:rsidRPr="00855168">
        <w:rPr>
          <w:rFonts w:ascii="Arial" w:hAnsi="Arial"/>
          <w:b w:val="0"/>
          <w:sz w:val="22"/>
          <w:szCs w:val="22"/>
        </w:rPr>
        <w:t>Garantizar que si con objeto del desarrollo del contrato y utilizando los recursos para ello dispuestos, el proveedor que preste el servicio llegase a generar un producto, éste será de propiedad exclusiva de POSITIVA COMPAÑÍA DE SEGUROS S.A.</w:t>
      </w:r>
    </w:p>
    <w:p w:rsidR="00AC7333" w:rsidRPr="00855168" w:rsidRDefault="00AC7333" w:rsidP="00102C1A">
      <w:pPr>
        <w:jc w:val="both"/>
        <w:rPr>
          <w:rFonts w:ascii="Arial" w:hAnsi="Arial"/>
          <w:b w:val="0"/>
          <w:sz w:val="22"/>
          <w:szCs w:val="22"/>
        </w:rPr>
      </w:pPr>
    </w:p>
    <w:p w:rsidR="00AC7333" w:rsidRPr="00855168" w:rsidRDefault="00AC7333" w:rsidP="003A5BB4">
      <w:pPr>
        <w:numPr>
          <w:ilvl w:val="0"/>
          <w:numId w:val="39"/>
        </w:numPr>
        <w:autoSpaceDE w:val="0"/>
        <w:autoSpaceDN w:val="0"/>
        <w:adjustRightInd w:val="0"/>
        <w:jc w:val="both"/>
        <w:rPr>
          <w:rFonts w:ascii="Arial" w:hAnsi="Arial"/>
          <w:b w:val="0"/>
          <w:sz w:val="22"/>
          <w:szCs w:val="22"/>
        </w:rPr>
      </w:pPr>
      <w:r w:rsidRPr="00855168">
        <w:rPr>
          <w:rFonts w:ascii="Arial" w:hAnsi="Arial"/>
          <w:b w:val="0"/>
          <w:sz w:val="22"/>
          <w:szCs w:val="22"/>
        </w:rPr>
        <w:t xml:space="preserve">El oferente debe garantizar el uso correcto de la imagen corporativa de </w:t>
      </w:r>
      <w:r>
        <w:rPr>
          <w:rFonts w:ascii="Arial" w:hAnsi="Arial"/>
          <w:b w:val="0"/>
          <w:sz w:val="22"/>
          <w:szCs w:val="22"/>
        </w:rPr>
        <w:t xml:space="preserve">Positiva Compañía de Seguros S.A., </w:t>
      </w:r>
      <w:r w:rsidRPr="00855168">
        <w:rPr>
          <w:rFonts w:ascii="Arial" w:hAnsi="Arial"/>
          <w:b w:val="0"/>
          <w:sz w:val="22"/>
          <w:szCs w:val="22"/>
        </w:rPr>
        <w:t xml:space="preserve"> de acuerdo con lo establecido en el manual que para ello se definió por la Compañía.</w:t>
      </w:r>
    </w:p>
    <w:p w:rsidR="00AC7333" w:rsidRPr="00855168" w:rsidRDefault="00AC7333" w:rsidP="009F260B">
      <w:pPr>
        <w:tabs>
          <w:tab w:val="left" w:pos="7170"/>
        </w:tabs>
        <w:autoSpaceDE w:val="0"/>
        <w:autoSpaceDN w:val="0"/>
        <w:adjustRightInd w:val="0"/>
        <w:ind w:firstLine="7170"/>
        <w:jc w:val="both"/>
        <w:rPr>
          <w:rFonts w:ascii="Arial" w:hAnsi="Arial"/>
          <w:b w:val="0"/>
          <w:sz w:val="22"/>
          <w:szCs w:val="22"/>
        </w:rPr>
      </w:pPr>
    </w:p>
    <w:p w:rsidR="00AC7333" w:rsidRPr="00B43831" w:rsidRDefault="00AC7333" w:rsidP="003A5BB4">
      <w:pPr>
        <w:numPr>
          <w:ilvl w:val="0"/>
          <w:numId w:val="39"/>
        </w:numPr>
        <w:autoSpaceDE w:val="0"/>
        <w:autoSpaceDN w:val="0"/>
        <w:adjustRightInd w:val="0"/>
        <w:jc w:val="both"/>
        <w:rPr>
          <w:rFonts w:ascii="Arial" w:hAnsi="Arial"/>
          <w:b w:val="0"/>
          <w:sz w:val="22"/>
          <w:szCs w:val="22"/>
        </w:rPr>
      </w:pPr>
      <w:r w:rsidRPr="00855168">
        <w:rPr>
          <w:rFonts w:ascii="Arial" w:hAnsi="Arial"/>
          <w:b w:val="0"/>
          <w:sz w:val="22"/>
          <w:szCs w:val="22"/>
        </w:rPr>
        <w:t xml:space="preserve">El proponente deberá ejecutar en su totalidad las actividades encomendadas según los requisitos técnicos definidos y asumir la entrega de los informes </w:t>
      </w:r>
      <w:r>
        <w:rPr>
          <w:rFonts w:ascii="Arial" w:hAnsi="Arial"/>
          <w:b w:val="0"/>
          <w:sz w:val="22"/>
          <w:szCs w:val="22"/>
        </w:rPr>
        <w:t xml:space="preserve">de cada </w:t>
      </w:r>
      <w:r w:rsidRPr="00855168">
        <w:rPr>
          <w:rFonts w:ascii="Arial" w:hAnsi="Arial"/>
          <w:b w:val="0"/>
          <w:sz w:val="22"/>
          <w:szCs w:val="22"/>
        </w:rPr>
        <w:t xml:space="preserve">centro de costo a </w:t>
      </w:r>
      <w:r>
        <w:rPr>
          <w:rFonts w:ascii="Arial" w:hAnsi="Arial"/>
          <w:b w:val="0"/>
          <w:sz w:val="22"/>
          <w:szCs w:val="22"/>
        </w:rPr>
        <w:t>la Gerencia de Logística</w:t>
      </w:r>
      <w:r w:rsidRPr="00B43831">
        <w:rPr>
          <w:rFonts w:ascii="Arial" w:hAnsi="Arial"/>
          <w:b w:val="0"/>
          <w:sz w:val="22"/>
          <w:szCs w:val="22"/>
        </w:rPr>
        <w:t xml:space="preserve"> </w:t>
      </w:r>
      <w:r>
        <w:rPr>
          <w:rFonts w:ascii="Arial" w:hAnsi="Arial"/>
          <w:b w:val="0"/>
          <w:sz w:val="22"/>
          <w:szCs w:val="22"/>
        </w:rPr>
        <w:t>a través del</w:t>
      </w:r>
      <w:r w:rsidRPr="00B43831">
        <w:rPr>
          <w:rFonts w:ascii="Arial" w:hAnsi="Arial"/>
          <w:b w:val="0"/>
          <w:sz w:val="22"/>
          <w:szCs w:val="22"/>
        </w:rPr>
        <w:t xml:space="preserve"> Supervisor del Contrato.</w:t>
      </w:r>
    </w:p>
    <w:p w:rsidR="00AC7333" w:rsidRPr="00855168" w:rsidRDefault="00AC7333" w:rsidP="00102C1A">
      <w:pPr>
        <w:autoSpaceDE w:val="0"/>
        <w:autoSpaceDN w:val="0"/>
        <w:adjustRightInd w:val="0"/>
        <w:jc w:val="both"/>
        <w:rPr>
          <w:rFonts w:ascii="Arial" w:hAnsi="Arial"/>
          <w:b w:val="0"/>
          <w:sz w:val="22"/>
          <w:szCs w:val="22"/>
        </w:rPr>
      </w:pPr>
    </w:p>
    <w:p w:rsidR="00AC7333" w:rsidRPr="00855168" w:rsidRDefault="00AC7333" w:rsidP="003A5BB4">
      <w:pPr>
        <w:numPr>
          <w:ilvl w:val="0"/>
          <w:numId w:val="39"/>
        </w:numPr>
        <w:autoSpaceDE w:val="0"/>
        <w:autoSpaceDN w:val="0"/>
        <w:adjustRightInd w:val="0"/>
        <w:jc w:val="both"/>
        <w:rPr>
          <w:rFonts w:ascii="Arial" w:hAnsi="Arial"/>
          <w:b w:val="0"/>
          <w:sz w:val="22"/>
          <w:szCs w:val="22"/>
        </w:rPr>
      </w:pPr>
      <w:r w:rsidRPr="00855168">
        <w:rPr>
          <w:rFonts w:ascii="Arial" w:hAnsi="Arial"/>
          <w:b w:val="0"/>
          <w:sz w:val="22"/>
          <w:szCs w:val="22"/>
        </w:rPr>
        <w:t>El proponente debe garantizar la entrega de los informes de gestión y avance con periodicidad mensual o los que le sean requeridos por el supervisor del contrato.</w:t>
      </w:r>
    </w:p>
    <w:p w:rsidR="00AC7333" w:rsidRPr="00855168" w:rsidRDefault="00AC7333" w:rsidP="00102C1A">
      <w:pPr>
        <w:autoSpaceDE w:val="0"/>
        <w:autoSpaceDN w:val="0"/>
        <w:adjustRightInd w:val="0"/>
        <w:jc w:val="both"/>
        <w:rPr>
          <w:rFonts w:ascii="Arial" w:hAnsi="Arial"/>
          <w:sz w:val="22"/>
          <w:szCs w:val="22"/>
        </w:rPr>
      </w:pPr>
    </w:p>
    <w:p w:rsidR="00AC7333" w:rsidRDefault="00AC7333" w:rsidP="003A5BB4">
      <w:pPr>
        <w:numPr>
          <w:ilvl w:val="0"/>
          <w:numId w:val="39"/>
        </w:numPr>
        <w:autoSpaceDE w:val="0"/>
        <w:autoSpaceDN w:val="0"/>
        <w:adjustRightInd w:val="0"/>
        <w:jc w:val="both"/>
        <w:rPr>
          <w:rFonts w:ascii="Arial" w:hAnsi="Arial"/>
          <w:b w:val="0"/>
          <w:sz w:val="22"/>
          <w:szCs w:val="22"/>
        </w:rPr>
      </w:pPr>
      <w:r w:rsidRPr="00855168">
        <w:rPr>
          <w:rFonts w:ascii="Arial" w:hAnsi="Arial"/>
          <w:b w:val="0"/>
          <w:sz w:val="22"/>
          <w:szCs w:val="22"/>
        </w:rPr>
        <w:t>El proponente debe garantizar que asistirá a los comités que con objeto del desarrollo del contrato se llegasen a convocar por la entidad contratante o por la supervisión del contrato.</w:t>
      </w:r>
    </w:p>
    <w:p w:rsidR="00AC7333" w:rsidRDefault="00AC7333" w:rsidP="00102C1A">
      <w:pPr>
        <w:pStyle w:val="Prrafodelista"/>
        <w:rPr>
          <w:rFonts w:ascii="Arial" w:hAnsi="Arial"/>
          <w:b w:val="0"/>
          <w:sz w:val="22"/>
          <w:szCs w:val="22"/>
        </w:rPr>
      </w:pPr>
    </w:p>
    <w:p w:rsidR="00AC7333" w:rsidRPr="00855168" w:rsidRDefault="00AC7333" w:rsidP="003A5BB4">
      <w:pPr>
        <w:numPr>
          <w:ilvl w:val="0"/>
          <w:numId w:val="39"/>
        </w:numPr>
        <w:autoSpaceDE w:val="0"/>
        <w:autoSpaceDN w:val="0"/>
        <w:adjustRightInd w:val="0"/>
        <w:jc w:val="both"/>
        <w:rPr>
          <w:rFonts w:ascii="Arial" w:hAnsi="Arial"/>
          <w:b w:val="0"/>
          <w:sz w:val="22"/>
          <w:szCs w:val="22"/>
        </w:rPr>
      </w:pPr>
      <w:r>
        <w:rPr>
          <w:rFonts w:ascii="Arial" w:hAnsi="Arial"/>
          <w:b w:val="0"/>
          <w:sz w:val="22"/>
          <w:szCs w:val="22"/>
        </w:rPr>
        <w:t xml:space="preserve">El proponente deberá estar en contacto permanente con el supervisor del contrato y con su personal en cada una de las ciudades. </w:t>
      </w:r>
    </w:p>
    <w:p w:rsidR="00AC7333" w:rsidRPr="00855168" w:rsidRDefault="00AC7333" w:rsidP="00102C1A">
      <w:pPr>
        <w:autoSpaceDE w:val="0"/>
        <w:autoSpaceDN w:val="0"/>
        <w:adjustRightInd w:val="0"/>
        <w:jc w:val="both"/>
        <w:rPr>
          <w:rFonts w:ascii="Arial" w:hAnsi="Arial"/>
          <w:sz w:val="22"/>
          <w:szCs w:val="22"/>
        </w:rPr>
      </w:pPr>
    </w:p>
    <w:p w:rsidR="00AC7333" w:rsidRPr="00855168" w:rsidRDefault="00AC7333" w:rsidP="003A5BB4">
      <w:pPr>
        <w:numPr>
          <w:ilvl w:val="0"/>
          <w:numId w:val="39"/>
        </w:numPr>
        <w:autoSpaceDE w:val="0"/>
        <w:autoSpaceDN w:val="0"/>
        <w:adjustRightInd w:val="0"/>
        <w:jc w:val="both"/>
        <w:rPr>
          <w:rFonts w:ascii="Arial" w:hAnsi="Arial"/>
          <w:b w:val="0"/>
          <w:sz w:val="22"/>
          <w:szCs w:val="22"/>
        </w:rPr>
      </w:pPr>
      <w:r w:rsidRPr="00855168">
        <w:rPr>
          <w:rFonts w:ascii="Arial" w:hAnsi="Arial"/>
          <w:b w:val="0"/>
          <w:sz w:val="22"/>
          <w:szCs w:val="22"/>
        </w:rPr>
        <w:t xml:space="preserve">El proponente debe garantizar un archivo </w:t>
      </w:r>
      <w:r>
        <w:rPr>
          <w:rFonts w:ascii="Arial" w:hAnsi="Arial"/>
          <w:b w:val="0"/>
          <w:sz w:val="22"/>
          <w:szCs w:val="22"/>
        </w:rPr>
        <w:t xml:space="preserve">consolidado y </w:t>
      </w:r>
      <w:r w:rsidRPr="00855168">
        <w:rPr>
          <w:rFonts w:ascii="Arial" w:hAnsi="Arial"/>
          <w:b w:val="0"/>
          <w:sz w:val="22"/>
          <w:szCs w:val="22"/>
        </w:rPr>
        <w:t>organizado</w:t>
      </w:r>
      <w:r>
        <w:rPr>
          <w:rFonts w:ascii="Arial" w:hAnsi="Arial"/>
          <w:b w:val="0"/>
          <w:sz w:val="22"/>
          <w:szCs w:val="22"/>
        </w:rPr>
        <w:t>,</w:t>
      </w:r>
      <w:r w:rsidRPr="00855168">
        <w:rPr>
          <w:rFonts w:ascii="Arial" w:hAnsi="Arial"/>
          <w:b w:val="0"/>
          <w:sz w:val="22"/>
          <w:szCs w:val="22"/>
        </w:rPr>
        <w:t xml:space="preserve"> con los soportes de las actividades </w:t>
      </w:r>
      <w:r>
        <w:rPr>
          <w:rFonts w:ascii="Arial" w:hAnsi="Arial"/>
          <w:b w:val="0"/>
          <w:sz w:val="22"/>
          <w:szCs w:val="22"/>
        </w:rPr>
        <w:t xml:space="preserve">y servicios prestados del 1 al 30 de cada mes, </w:t>
      </w:r>
      <w:r w:rsidRPr="00855168">
        <w:rPr>
          <w:rFonts w:ascii="Arial" w:hAnsi="Arial"/>
          <w:b w:val="0"/>
          <w:sz w:val="22"/>
          <w:szCs w:val="22"/>
        </w:rPr>
        <w:t xml:space="preserve">por </w:t>
      </w:r>
      <w:r>
        <w:rPr>
          <w:rFonts w:ascii="Arial" w:hAnsi="Arial"/>
          <w:b w:val="0"/>
          <w:sz w:val="22"/>
          <w:szCs w:val="22"/>
        </w:rPr>
        <w:t xml:space="preserve">áreas y </w:t>
      </w:r>
      <w:r w:rsidRPr="00855168">
        <w:rPr>
          <w:rFonts w:ascii="Arial" w:hAnsi="Arial"/>
          <w:b w:val="0"/>
          <w:sz w:val="22"/>
          <w:szCs w:val="22"/>
        </w:rPr>
        <w:t>centro</w:t>
      </w:r>
      <w:r>
        <w:rPr>
          <w:rFonts w:ascii="Arial" w:hAnsi="Arial"/>
          <w:b w:val="0"/>
          <w:sz w:val="22"/>
          <w:szCs w:val="22"/>
        </w:rPr>
        <w:t>s</w:t>
      </w:r>
      <w:r w:rsidRPr="00855168">
        <w:rPr>
          <w:rFonts w:ascii="Arial" w:hAnsi="Arial"/>
          <w:b w:val="0"/>
          <w:sz w:val="22"/>
          <w:szCs w:val="22"/>
        </w:rPr>
        <w:t xml:space="preserve"> de costo y permitir la revisión y verificación de los mismos a quien haga las veces de la  supervisión</w:t>
      </w:r>
      <w:r>
        <w:rPr>
          <w:rFonts w:ascii="Arial" w:hAnsi="Arial"/>
          <w:b w:val="0"/>
          <w:sz w:val="22"/>
          <w:szCs w:val="22"/>
        </w:rPr>
        <w:t xml:space="preserve"> en cualquier momento del vínculo y 6 meses después de la terminación del contrato que se llegare a celebrar.</w:t>
      </w:r>
      <w:r w:rsidRPr="00855168">
        <w:rPr>
          <w:rFonts w:ascii="Arial" w:hAnsi="Arial"/>
          <w:b w:val="0"/>
          <w:sz w:val="22"/>
          <w:szCs w:val="22"/>
        </w:rPr>
        <w:t xml:space="preserve"> </w:t>
      </w:r>
    </w:p>
    <w:p w:rsidR="00AC7333" w:rsidRPr="00855168" w:rsidRDefault="00AC7333" w:rsidP="00102C1A">
      <w:pPr>
        <w:autoSpaceDE w:val="0"/>
        <w:autoSpaceDN w:val="0"/>
        <w:adjustRightInd w:val="0"/>
        <w:jc w:val="both"/>
        <w:rPr>
          <w:rFonts w:ascii="Arial" w:hAnsi="Arial"/>
          <w:sz w:val="22"/>
          <w:szCs w:val="22"/>
        </w:rPr>
      </w:pPr>
    </w:p>
    <w:p w:rsidR="00AC7333" w:rsidRPr="00855168" w:rsidRDefault="00AC7333" w:rsidP="003A5BB4">
      <w:pPr>
        <w:numPr>
          <w:ilvl w:val="0"/>
          <w:numId w:val="40"/>
        </w:numPr>
        <w:autoSpaceDE w:val="0"/>
        <w:autoSpaceDN w:val="0"/>
        <w:adjustRightInd w:val="0"/>
        <w:jc w:val="both"/>
        <w:rPr>
          <w:rFonts w:ascii="Arial" w:hAnsi="Arial"/>
          <w:b w:val="0"/>
          <w:sz w:val="22"/>
          <w:szCs w:val="22"/>
        </w:rPr>
      </w:pPr>
      <w:r w:rsidRPr="00855168">
        <w:rPr>
          <w:rFonts w:ascii="Arial" w:hAnsi="Arial"/>
          <w:b w:val="0"/>
          <w:sz w:val="22"/>
          <w:szCs w:val="22"/>
        </w:rPr>
        <w:t>El proponente deber</w:t>
      </w:r>
      <w:r>
        <w:rPr>
          <w:rFonts w:ascii="Arial" w:hAnsi="Arial"/>
          <w:b w:val="0"/>
          <w:sz w:val="22"/>
          <w:szCs w:val="22"/>
        </w:rPr>
        <w:t xml:space="preserve"> contar</w:t>
      </w:r>
      <w:r w:rsidRPr="00855168">
        <w:rPr>
          <w:rFonts w:ascii="Arial" w:hAnsi="Arial"/>
          <w:b w:val="0"/>
          <w:sz w:val="22"/>
          <w:szCs w:val="22"/>
        </w:rPr>
        <w:t xml:space="preserve"> con el programa de salud ocupacional y el cronograma de actividades de Salud Ocupacional y garantizar la afiliación en seguridad social del equipo que trabaje en el contrato que se llegaré a celebrar. </w:t>
      </w:r>
    </w:p>
    <w:p w:rsidR="00AC7333" w:rsidRPr="00855168" w:rsidRDefault="00AC7333" w:rsidP="00102C1A">
      <w:pPr>
        <w:autoSpaceDE w:val="0"/>
        <w:autoSpaceDN w:val="0"/>
        <w:adjustRightInd w:val="0"/>
        <w:jc w:val="both"/>
        <w:rPr>
          <w:rFonts w:ascii="Arial" w:hAnsi="Arial"/>
          <w:sz w:val="22"/>
          <w:szCs w:val="22"/>
        </w:rPr>
      </w:pPr>
    </w:p>
    <w:p w:rsidR="00AC7333" w:rsidRPr="00855168" w:rsidRDefault="00AC7333" w:rsidP="003A5BB4">
      <w:pPr>
        <w:numPr>
          <w:ilvl w:val="0"/>
          <w:numId w:val="40"/>
        </w:numPr>
        <w:autoSpaceDE w:val="0"/>
        <w:autoSpaceDN w:val="0"/>
        <w:adjustRightInd w:val="0"/>
        <w:jc w:val="both"/>
        <w:rPr>
          <w:rFonts w:ascii="Arial" w:hAnsi="Arial"/>
          <w:b w:val="0"/>
          <w:sz w:val="22"/>
          <w:szCs w:val="22"/>
        </w:rPr>
      </w:pPr>
      <w:r w:rsidRPr="00855168">
        <w:rPr>
          <w:rFonts w:ascii="Arial" w:hAnsi="Arial"/>
          <w:b w:val="0"/>
          <w:sz w:val="22"/>
          <w:szCs w:val="22"/>
        </w:rPr>
        <w:t xml:space="preserve">El oferente deberá Informar si su empresa está certificada en sistemas de </w:t>
      </w:r>
      <w:r>
        <w:rPr>
          <w:rFonts w:ascii="Arial" w:hAnsi="Arial"/>
          <w:b w:val="0"/>
          <w:sz w:val="22"/>
          <w:szCs w:val="22"/>
        </w:rPr>
        <w:t>Calidad</w:t>
      </w:r>
      <w:r w:rsidRPr="00855168">
        <w:rPr>
          <w:rFonts w:ascii="Arial" w:hAnsi="Arial"/>
          <w:b w:val="0"/>
          <w:sz w:val="22"/>
          <w:szCs w:val="22"/>
        </w:rPr>
        <w:t>, indicando la norma en la cual está certificada o en proceso de certificación y la fecha en que la certificación fue expedida.</w:t>
      </w:r>
    </w:p>
    <w:p w:rsidR="00AC7333" w:rsidRPr="00855168" w:rsidRDefault="00AC7333" w:rsidP="00102C1A">
      <w:pPr>
        <w:pStyle w:val="Prrafodelista"/>
        <w:rPr>
          <w:rFonts w:ascii="Arial" w:hAnsi="Arial"/>
          <w:sz w:val="22"/>
          <w:szCs w:val="22"/>
        </w:rPr>
      </w:pPr>
    </w:p>
    <w:p w:rsidR="00AC7333" w:rsidRPr="009F260B" w:rsidRDefault="009F260B" w:rsidP="003A5BB4">
      <w:pPr>
        <w:pStyle w:val="Ttulo2"/>
        <w:keepNext w:val="0"/>
        <w:widowControl w:val="0"/>
        <w:numPr>
          <w:ilvl w:val="1"/>
          <w:numId w:val="38"/>
        </w:numPr>
        <w:ind w:left="426" w:hanging="426"/>
        <w:jc w:val="both"/>
        <w:rPr>
          <w:rFonts w:cs="Arial"/>
          <w:b/>
          <w:sz w:val="22"/>
          <w:szCs w:val="22"/>
        </w:rPr>
      </w:pPr>
      <w:bookmarkStart w:id="28" w:name="_Toc317510834"/>
      <w:bookmarkStart w:id="29" w:name="_Toc435510457"/>
      <w:bookmarkStart w:id="30" w:name="_Toc435524015"/>
      <w:r w:rsidRPr="009F260B">
        <w:rPr>
          <w:rFonts w:cs="Arial"/>
          <w:b/>
          <w:sz w:val="22"/>
          <w:szCs w:val="22"/>
        </w:rPr>
        <w:t>REQUISITOS DEL CLIENTE</w:t>
      </w:r>
      <w:bookmarkEnd w:id="28"/>
      <w:bookmarkEnd w:id="29"/>
      <w:bookmarkEnd w:id="30"/>
    </w:p>
    <w:p w:rsidR="00AC7333" w:rsidRPr="00AC7333" w:rsidRDefault="00AC7333" w:rsidP="00102C1A">
      <w:pPr>
        <w:jc w:val="both"/>
        <w:rPr>
          <w:rFonts w:ascii="Arial" w:hAnsi="Arial"/>
          <w:b w:val="0"/>
          <w:sz w:val="22"/>
          <w:szCs w:val="22"/>
        </w:rPr>
      </w:pPr>
    </w:p>
    <w:p w:rsidR="00AC7333" w:rsidRPr="00855168" w:rsidRDefault="00AC7333" w:rsidP="00102C1A">
      <w:pPr>
        <w:jc w:val="both"/>
        <w:rPr>
          <w:rFonts w:ascii="Arial" w:hAnsi="Arial"/>
          <w:b w:val="0"/>
          <w:sz w:val="22"/>
          <w:szCs w:val="22"/>
        </w:rPr>
      </w:pPr>
      <w:r w:rsidRPr="00855168">
        <w:rPr>
          <w:rFonts w:ascii="Arial" w:hAnsi="Arial"/>
          <w:b w:val="0"/>
          <w:sz w:val="22"/>
          <w:szCs w:val="22"/>
        </w:rPr>
        <w:t xml:space="preserve">Para una buena prestación del servicio </w:t>
      </w:r>
      <w:r>
        <w:rPr>
          <w:rFonts w:ascii="Arial" w:hAnsi="Arial"/>
          <w:b w:val="0"/>
          <w:sz w:val="22"/>
          <w:szCs w:val="22"/>
        </w:rPr>
        <w:t>la Compañía requiere para su</w:t>
      </w:r>
      <w:r w:rsidRPr="00855168">
        <w:rPr>
          <w:rFonts w:ascii="Arial" w:hAnsi="Arial"/>
          <w:b w:val="0"/>
          <w:sz w:val="22"/>
          <w:szCs w:val="22"/>
        </w:rPr>
        <w:t xml:space="preserve"> cliente interno </w:t>
      </w:r>
      <w:r>
        <w:rPr>
          <w:rFonts w:ascii="Arial" w:hAnsi="Arial"/>
          <w:b w:val="0"/>
          <w:sz w:val="22"/>
          <w:szCs w:val="22"/>
        </w:rPr>
        <w:t>y externo</w:t>
      </w:r>
      <w:r w:rsidRPr="00855168">
        <w:rPr>
          <w:rFonts w:ascii="Arial" w:hAnsi="Arial"/>
          <w:b w:val="0"/>
          <w:sz w:val="22"/>
          <w:szCs w:val="22"/>
        </w:rPr>
        <w:t xml:space="preserve">: </w:t>
      </w:r>
    </w:p>
    <w:p w:rsidR="00AC7333" w:rsidRPr="00855168" w:rsidRDefault="00AC7333" w:rsidP="00102C1A">
      <w:pPr>
        <w:jc w:val="both"/>
        <w:rPr>
          <w:rFonts w:ascii="Arial" w:hAnsi="Arial"/>
          <w:b w:val="0"/>
          <w:sz w:val="22"/>
          <w:szCs w:val="22"/>
        </w:rPr>
      </w:pPr>
    </w:p>
    <w:p w:rsidR="00AC7333" w:rsidRPr="00855168" w:rsidRDefault="00AC7333" w:rsidP="003A5BB4">
      <w:pPr>
        <w:numPr>
          <w:ilvl w:val="0"/>
          <w:numId w:val="41"/>
        </w:numPr>
        <w:autoSpaceDE w:val="0"/>
        <w:autoSpaceDN w:val="0"/>
        <w:adjustRightInd w:val="0"/>
        <w:jc w:val="both"/>
        <w:rPr>
          <w:rFonts w:ascii="Arial" w:hAnsi="Arial"/>
          <w:b w:val="0"/>
          <w:sz w:val="22"/>
          <w:szCs w:val="22"/>
        </w:rPr>
      </w:pPr>
      <w:r w:rsidRPr="00855168">
        <w:rPr>
          <w:rFonts w:ascii="Arial" w:hAnsi="Arial"/>
          <w:b w:val="0"/>
          <w:sz w:val="22"/>
          <w:szCs w:val="22"/>
        </w:rPr>
        <w:t xml:space="preserve">La prestación de un servicio </w:t>
      </w:r>
      <w:r>
        <w:rPr>
          <w:rFonts w:ascii="Arial" w:hAnsi="Arial"/>
          <w:b w:val="0"/>
          <w:sz w:val="22"/>
          <w:szCs w:val="22"/>
        </w:rPr>
        <w:t xml:space="preserve">eficiente, eficaz </w:t>
      </w:r>
      <w:r w:rsidRPr="00855168">
        <w:rPr>
          <w:rFonts w:ascii="Arial" w:hAnsi="Arial"/>
          <w:b w:val="0"/>
          <w:sz w:val="22"/>
          <w:szCs w:val="22"/>
        </w:rPr>
        <w:t xml:space="preserve"> y confiable.</w:t>
      </w:r>
    </w:p>
    <w:p w:rsidR="00AC7333" w:rsidRPr="00855168" w:rsidRDefault="00AC7333" w:rsidP="00102C1A">
      <w:pPr>
        <w:autoSpaceDE w:val="0"/>
        <w:autoSpaceDN w:val="0"/>
        <w:adjustRightInd w:val="0"/>
        <w:ind w:left="360"/>
        <w:jc w:val="both"/>
        <w:rPr>
          <w:rFonts w:ascii="Arial" w:hAnsi="Arial"/>
          <w:b w:val="0"/>
          <w:sz w:val="22"/>
          <w:szCs w:val="22"/>
        </w:rPr>
      </w:pPr>
    </w:p>
    <w:p w:rsidR="00AC7333" w:rsidRPr="00855168" w:rsidRDefault="00AC7333" w:rsidP="003A5BB4">
      <w:pPr>
        <w:numPr>
          <w:ilvl w:val="0"/>
          <w:numId w:val="41"/>
        </w:numPr>
        <w:autoSpaceDE w:val="0"/>
        <w:autoSpaceDN w:val="0"/>
        <w:adjustRightInd w:val="0"/>
        <w:jc w:val="both"/>
        <w:rPr>
          <w:rFonts w:ascii="Arial" w:hAnsi="Arial"/>
          <w:b w:val="0"/>
          <w:sz w:val="22"/>
          <w:szCs w:val="22"/>
        </w:rPr>
      </w:pPr>
      <w:r w:rsidRPr="00855168">
        <w:rPr>
          <w:rFonts w:ascii="Arial" w:hAnsi="Arial"/>
          <w:b w:val="0"/>
          <w:sz w:val="22"/>
          <w:szCs w:val="22"/>
        </w:rPr>
        <w:t xml:space="preserve">El producto entregado al cliente debe cumplir con los requisitos técnicos definidos para </w:t>
      </w:r>
      <w:r>
        <w:rPr>
          <w:rFonts w:ascii="Arial" w:hAnsi="Arial"/>
          <w:b w:val="0"/>
          <w:sz w:val="22"/>
          <w:szCs w:val="22"/>
        </w:rPr>
        <w:t>cada servicio</w:t>
      </w:r>
      <w:r w:rsidRPr="00855168">
        <w:rPr>
          <w:rFonts w:ascii="Arial" w:hAnsi="Arial"/>
          <w:b w:val="0"/>
          <w:sz w:val="22"/>
          <w:szCs w:val="22"/>
        </w:rPr>
        <w:t>.</w:t>
      </w:r>
    </w:p>
    <w:p w:rsidR="00AC7333" w:rsidRPr="00855168" w:rsidRDefault="00AC7333" w:rsidP="00102C1A">
      <w:pPr>
        <w:autoSpaceDE w:val="0"/>
        <w:autoSpaceDN w:val="0"/>
        <w:adjustRightInd w:val="0"/>
        <w:ind w:left="360"/>
        <w:jc w:val="both"/>
        <w:rPr>
          <w:rFonts w:ascii="Arial" w:hAnsi="Arial"/>
          <w:b w:val="0"/>
          <w:sz w:val="22"/>
          <w:szCs w:val="22"/>
        </w:rPr>
      </w:pPr>
    </w:p>
    <w:p w:rsidR="00AC7333" w:rsidRDefault="00AC7333" w:rsidP="003A5BB4">
      <w:pPr>
        <w:numPr>
          <w:ilvl w:val="0"/>
          <w:numId w:val="41"/>
        </w:numPr>
        <w:autoSpaceDE w:val="0"/>
        <w:autoSpaceDN w:val="0"/>
        <w:adjustRightInd w:val="0"/>
        <w:jc w:val="both"/>
        <w:rPr>
          <w:rFonts w:ascii="Arial" w:hAnsi="Arial"/>
          <w:b w:val="0"/>
          <w:sz w:val="22"/>
          <w:szCs w:val="22"/>
        </w:rPr>
      </w:pPr>
      <w:r w:rsidRPr="00F65A68">
        <w:rPr>
          <w:rFonts w:ascii="Arial" w:hAnsi="Arial"/>
          <w:b w:val="0"/>
          <w:sz w:val="22"/>
          <w:szCs w:val="22"/>
        </w:rPr>
        <w:t>Cualquier producto adicional solicitado debe cumplir con los requisitos exigidos de eficacia eficiencia</w:t>
      </w:r>
      <w:r>
        <w:rPr>
          <w:rFonts w:ascii="Arial" w:hAnsi="Arial"/>
          <w:b w:val="0"/>
          <w:sz w:val="22"/>
          <w:szCs w:val="22"/>
        </w:rPr>
        <w:t xml:space="preserve"> y efectividad,</w:t>
      </w:r>
      <w:r w:rsidRPr="00F65A68">
        <w:rPr>
          <w:rFonts w:ascii="Arial" w:hAnsi="Arial"/>
          <w:b w:val="0"/>
          <w:sz w:val="22"/>
          <w:szCs w:val="22"/>
        </w:rPr>
        <w:t xml:space="preserve"> de lo contrario estos servicios no serán cancelados y se harán efectivas las correspondientes multas por daños y perjuicios.</w:t>
      </w:r>
    </w:p>
    <w:p w:rsidR="00AC7333" w:rsidRPr="00F65A68" w:rsidRDefault="00AC7333" w:rsidP="00102C1A">
      <w:pPr>
        <w:autoSpaceDE w:val="0"/>
        <w:autoSpaceDN w:val="0"/>
        <w:adjustRightInd w:val="0"/>
        <w:jc w:val="both"/>
        <w:rPr>
          <w:rFonts w:ascii="Arial" w:hAnsi="Arial"/>
          <w:b w:val="0"/>
          <w:sz w:val="22"/>
          <w:szCs w:val="22"/>
        </w:rPr>
      </w:pPr>
    </w:p>
    <w:p w:rsidR="00AC7333" w:rsidRPr="00855168" w:rsidRDefault="00AC7333" w:rsidP="003A5BB4">
      <w:pPr>
        <w:numPr>
          <w:ilvl w:val="0"/>
          <w:numId w:val="41"/>
        </w:numPr>
        <w:autoSpaceDE w:val="0"/>
        <w:autoSpaceDN w:val="0"/>
        <w:adjustRightInd w:val="0"/>
        <w:jc w:val="both"/>
        <w:rPr>
          <w:rFonts w:ascii="Arial" w:hAnsi="Arial"/>
          <w:b w:val="0"/>
          <w:sz w:val="22"/>
          <w:szCs w:val="22"/>
        </w:rPr>
      </w:pPr>
      <w:r w:rsidRPr="00855168">
        <w:rPr>
          <w:rFonts w:ascii="Arial" w:hAnsi="Arial"/>
          <w:b w:val="0"/>
          <w:sz w:val="22"/>
          <w:szCs w:val="22"/>
        </w:rPr>
        <w:t xml:space="preserve">Durante la prestación del servicio se requiere una actitud proactiva </w:t>
      </w:r>
      <w:r>
        <w:rPr>
          <w:rFonts w:ascii="Arial" w:hAnsi="Arial"/>
          <w:b w:val="0"/>
          <w:sz w:val="22"/>
          <w:szCs w:val="22"/>
        </w:rPr>
        <w:t xml:space="preserve">y de asesoramiento continuo </w:t>
      </w:r>
      <w:r w:rsidRPr="00855168">
        <w:rPr>
          <w:rFonts w:ascii="Arial" w:hAnsi="Arial"/>
          <w:b w:val="0"/>
          <w:sz w:val="22"/>
          <w:szCs w:val="22"/>
        </w:rPr>
        <w:t>por parte del proveedor, orientada al acompañamiento en el proceso que se contrata a través de esta Invitación.</w:t>
      </w:r>
    </w:p>
    <w:p w:rsidR="00AC7333" w:rsidRPr="00855168" w:rsidRDefault="00AC7333" w:rsidP="00102C1A">
      <w:pPr>
        <w:autoSpaceDE w:val="0"/>
        <w:autoSpaceDN w:val="0"/>
        <w:adjustRightInd w:val="0"/>
        <w:ind w:left="360"/>
        <w:jc w:val="both"/>
        <w:rPr>
          <w:rFonts w:ascii="Arial" w:hAnsi="Arial"/>
          <w:b w:val="0"/>
          <w:sz w:val="22"/>
          <w:szCs w:val="22"/>
        </w:rPr>
      </w:pPr>
    </w:p>
    <w:p w:rsidR="00AC7333" w:rsidRPr="00855168" w:rsidRDefault="00AC7333" w:rsidP="003A5BB4">
      <w:pPr>
        <w:numPr>
          <w:ilvl w:val="0"/>
          <w:numId w:val="41"/>
        </w:numPr>
        <w:autoSpaceDE w:val="0"/>
        <w:autoSpaceDN w:val="0"/>
        <w:adjustRightInd w:val="0"/>
        <w:jc w:val="both"/>
        <w:rPr>
          <w:rFonts w:ascii="Arial" w:hAnsi="Arial"/>
          <w:b w:val="0"/>
          <w:sz w:val="22"/>
          <w:szCs w:val="22"/>
        </w:rPr>
      </w:pPr>
      <w:r w:rsidRPr="00855168">
        <w:rPr>
          <w:rFonts w:ascii="Arial" w:hAnsi="Arial"/>
          <w:b w:val="0"/>
          <w:sz w:val="22"/>
          <w:szCs w:val="22"/>
        </w:rPr>
        <w:t xml:space="preserve">El proveedor debe garantizar que el servicio prestado responda a las necesidades previstas </w:t>
      </w:r>
      <w:r>
        <w:rPr>
          <w:rFonts w:ascii="Arial" w:hAnsi="Arial"/>
          <w:b w:val="0"/>
          <w:sz w:val="22"/>
          <w:szCs w:val="22"/>
        </w:rPr>
        <w:t>para</w:t>
      </w:r>
      <w:r w:rsidRPr="00855168">
        <w:rPr>
          <w:rFonts w:ascii="Arial" w:hAnsi="Arial"/>
          <w:b w:val="0"/>
          <w:sz w:val="22"/>
          <w:szCs w:val="22"/>
        </w:rPr>
        <w:t xml:space="preserve"> </w:t>
      </w:r>
      <w:r>
        <w:rPr>
          <w:rFonts w:ascii="Arial" w:hAnsi="Arial"/>
          <w:b w:val="0"/>
          <w:sz w:val="22"/>
          <w:szCs w:val="22"/>
        </w:rPr>
        <w:t>servicio contratado</w:t>
      </w:r>
      <w:r w:rsidRPr="00855168">
        <w:rPr>
          <w:rFonts w:ascii="Arial" w:hAnsi="Arial"/>
          <w:b w:val="0"/>
          <w:sz w:val="22"/>
          <w:szCs w:val="22"/>
        </w:rPr>
        <w:t>.</w:t>
      </w:r>
    </w:p>
    <w:p w:rsidR="00AC7333" w:rsidRPr="00855168" w:rsidRDefault="00AC7333" w:rsidP="00102C1A">
      <w:pPr>
        <w:tabs>
          <w:tab w:val="left" w:pos="6513"/>
        </w:tabs>
        <w:autoSpaceDE w:val="0"/>
        <w:autoSpaceDN w:val="0"/>
        <w:adjustRightInd w:val="0"/>
        <w:ind w:left="360"/>
        <w:jc w:val="both"/>
        <w:rPr>
          <w:rFonts w:ascii="Arial" w:hAnsi="Arial"/>
          <w:b w:val="0"/>
          <w:sz w:val="22"/>
          <w:szCs w:val="22"/>
        </w:rPr>
      </w:pPr>
      <w:r w:rsidRPr="00855168">
        <w:rPr>
          <w:rFonts w:ascii="Arial" w:hAnsi="Arial"/>
          <w:b w:val="0"/>
          <w:sz w:val="22"/>
          <w:szCs w:val="22"/>
        </w:rPr>
        <w:tab/>
      </w:r>
    </w:p>
    <w:p w:rsidR="00AC7333" w:rsidRPr="009F260B" w:rsidRDefault="00AC7333" w:rsidP="00102C1A">
      <w:pPr>
        <w:jc w:val="both"/>
        <w:rPr>
          <w:rFonts w:ascii="Arial" w:hAnsi="Arial"/>
          <w:b w:val="0"/>
          <w:sz w:val="22"/>
          <w:szCs w:val="22"/>
        </w:rPr>
      </w:pPr>
      <w:r w:rsidRPr="009F260B">
        <w:rPr>
          <w:rFonts w:ascii="Arial" w:hAnsi="Arial"/>
          <w:b w:val="0"/>
          <w:sz w:val="22"/>
          <w:szCs w:val="22"/>
        </w:rPr>
        <w:t>Por lo anterior, el proponente interesado debe garantizar y desarrollar en la propuesta las estrategias consideradas para el cumplimiento de los requisitos del Cliente.</w:t>
      </w:r>
    </w:p>
    <w:p w:rsidR="005D783E" w:rsidRDefault="005D783E" w:rsidP="00102C1A">
      <w:pPr>
        <w:rPr>
          <w:lang w:eastAsia="x-none"/>
        </w:rPr>
      </w:pPr>
    </w:p>
    <w:p w:rsidR="005D783E" w:rsidRPr="00876E53" w:rsidRDefault="005D783E" w:rsidP="00102C1A">
      <w:pPr>
        <w:rPr>
          <w:lang w:eastAsia="x-none"/>
        </w:rPr>
      </w:pPr>
    </w:p>
    <w:p w:rsidR="00E7258E" w:rsidRPr="009F260B" w:rsidRDefault="00BC392D" w:rsidP="003A5BB4">
      <w:pPr>
        <w:pStyle w:val="Ttulo2"/>
        <w:keepNext w:val="0"/>
        <w:widowControl w:val="0"/>
        <w:numPr>
          <w:ilvl w:val="1"/>
          <w:numId w:val="38"/>
        </w:numPr>
        <w:ind w:left="426" w:hanging="426"/>
        <w:jc w:val="both"/>
        <w:rPr>
          <w:rFonts w:cs="Arial"/>
          <w:b/>
          <w:sz w:val="22"/>
          <w:szCs w:val="22"/>
        </w:rPr>
      </w:pPr>
      <w:bookmarkStart w:id="31" w:name="_Toc435510458"/>
      <w:bookmarkStart w:id="32" w:name="_Toc435524016"/>
      <w:r w:rsidRPr="009F260B">
        <w:rPr>
          <w:rFonts w:cs="Arial"/>
          <w:b/>
          <w:sz w:val="22"/>
          <w:szCs w:val="22"/>
        </w:rPr>
        <w:t>DESCRIPCIÓN</w:t>
      </w:r>
      <w:r w:rsidR="00E7258E" w:rsidRPr="009F260B">
        <w:rPr>
          <w:rFonts w:cs="Arial"/>
          <w:b/>
          <w:sz w:val="22"/>
          <w:szCs w:val="22"/>
        </w:rPr>
        <w:t xml:space="preserve"> Y ALCANCE</w:t>
      </w:r>
      <w:bookmarkEnd w:id="31"/>
      <w:bookmarkEnd w:id="32"/>
      <w:r w:rsidR="00E7258E" w:rsidRPr="009F260B">
        <w:rPr>
          <w:rFonts w:cs="Arial"/>
          <w:b/>
          <w:sz w:val="22"/>
          <w:szCs w:val="22"/>
        </w:rPr>
        <w:t xml:space="preserve"> </w:t>
      </w:r>
      <w:bookmarkEnd w:id="27"/>
    </w:p>
    <w:p w:rsidR="00876E53" w:rsidRPr="00876E53" w:rsidRDefault="00876E53" w:rsidP="00102C1A">
      <w:pPr>
        <w:rPr>
          <w:lang w:val="es-ES" w:eastAsia="x-none"/>
        </w:rPr>
      </w:pPr>
    </w:p>
    <w:p w:rsidR="00876E53" w:rsidRPr="00197D34" w:rsidRDefault="00197D34" w:rsidP="00102C1A">
      <w:pPr>
        <w:jc w:val="both"/>
        <w:rPr>
          <w:rFonts w:ascii="Arial" w:hAnsi="Arial"/>
          <w:b w:val="0"/>
          <w:sz w:val="22"/>
          <w:szCs w:val="22"/>
        </w:rPr>
      </w:pPr>
      <w:r w:rsidRPr="00197D34">
        <w:rPr>
          <w:rFonts w:ascii="Arial" w:hAnsi="Arial"/>
          <w:b w:val="0"/>
          <w:color w:val="000000"/>
          <w:sz w:val="22"/>
          <w:szCs w:val="22"/>
          <w:lang w:eastAsia="en-US"/>
        </w:rPr>
        <w:t>Con el servicio a contratar se busca lograr durante su vigencia un funcionamiento eficiente y eficaz con altos estándares de calidad, control, trazabilidad y cumplimiento en el transporte y distribución nacional y entregas urbanas con mensajero motorizado de la documentación y paquetes, mercancías y demás objetos postales que con ocasión de la actividad administrativa y misional requiera la Compañía.</w:t>
      </w:r>
    </w:p>
    <w:p w:rsidR="00E7258E" w:rsidRPr="00876E53" w:rsidRDefault="00E7258E" w:rsidP="00102C1A">
      <w:pPr>
        <w:widowControl w:val="0"/>
        <w:rPr>
          <w:rFonts w:ascii="Arial" w:hAnsi="Arial"/>
          <w:b w:val="0"/>
          <w:sz w:val="22"/>
          <w:szCs w:val="22"/>
        </w:rPr>
      </w:pPr>
    </w:p>
    <w:p w:rsidR="00BC392D" w:rsidRPr="004801FE" w:rsidRDefault="00502FB9" w:rsidP="003A5BB4">
      <w:pPr>
        <w:pStyle w:val="Ttulo2"/>
        <w:keepNext w:val="0"/>
        <w:widowControl w:val="0"/>
        <w:numPr>
          <w:ilvl w:val="1"/>
          <w:numId w:val="38"/>
        </w:numPr>
        <w:ind w:left="426" w:hanging="426"/>
        <w:jc w:val="both"/>
        <w:rPr>
          <w:rFonts w:cs="Arial"/>
          <w:b/>
          <w:sz w:val="22"/>
          <w:szCs w:val="22"/>
        </w:rPr>
      </w:pPr>
      <w:bookmarkStart w:id="33" w:name="_Toc424637093"/>
      <w:bookmarkStart w:id="34" w:name="_Toc435510459"/>
      <w:bookmarkStart w:id="35" w:name="_Toc435524017"/>
      <w:r w:rsidRPr="004801FE">
        <w:rPr>
          <w:rFonts w:cs="Arial"/>
          <w:b/>
          <w:sz w:val="22"/>
          <w:szCs w:val="22"/>
        </w:rPr>
        <w:t xml:space="preserve">DEFINICIÓN </w:t>
      </w:r>
      <w:r w:rsidR="002C629F" w:rsidRPr="004801FE">
        <w:rPr>
          <w:rFonts w:cs="Arial"/>
          <w:b/>
          <w:sz w:val="22"/>
          <w:szCs w:val="22"/>
        </w:rPr>
        <w:t>DE LOS</w:t>
      </w:r>
      <w:r w:rsidRPr="004801FE">
        <w:rPr>
          <w:rFonts w:cs="Arial"/>
          <w:b/>
          <w:sz w:val="22"/>
          <w:szCs w:val="22"/>
        </w:rPr>
        <w:t xml:space="preserve"> SERVICIO</w:t>
      </w:r>
      <w:r w:rsidR="002C629F" w:rsidRPr="004801FE">
        <w:rPr>
          <w:rFonts w:cs="Arial"/>
          <w:b/>
          <w:sz w:val="22"/>
          <w:szCs w:val="22"/>
        </w:rPr>
        <w:t>S</w:t>
      </w:r>
      <w:r w:rsidRPr="004801FE">
        <w:rPr>
          <w:rFonts w:cs="Arial"/>
          <w:b/>
          <w:sz w:val="22"/>
          <w:szCs w:val="22"/>
        </w:rPr>
        <w:t xml:space="preserve"> A CONTRATAR</w:t>
      </w:r>
      <w:bookmarkStart w:id="36" w:name="_Toc265846153"/>
      <w:bookmarkStart w:id="37" w:name="_Toc381964048"/>
      <w:bookmarkStart w:id="38" w:name="_Toc411003206"/>
      <w:bookmarkEnd w:id="33"/>
      <w:bookmarkEnd w:id="34"/>
      <w:bookmarkEnd w:id="35"/>
    </w:p>
    <w:p w:rsidR="004801FE" w:rsidRDefault="004801FE" w:rsidP="00102C1A">
      <w:pPr>
        <w:rPr>
          <w:highlight w:val="red"/>
          <w:lang w:eastAsia="x-none"/>
        </w:rPr>
      </w:pPr>
    </w:p>
    <w:p w:rsidR="004801FE" w:rsidRPr="00197D34" w:rsidRDefault="004801FE" w:rsidP="00102C1A">
      <w:pPr>
        <w:widowControl w:val="0"/>
        <w:jc w:val="both"/>
        <w:rPr>
          <w:rFonts w:ascii="Arial" w:hAnsi="Arial"/>
          <w:b w:val="0"/>
          <w:sz w:val="22"/>
          <w:szCs w:val="22"/>
        </w:rPr>
      </w:pPr>
      <w:r w:rsidRPr="00197D34">
        <w:rPr>
          <w:rFonts w:ascii="Arial" w:hAnsi="Arial"/>
          <w:b w:val="0"/>
          <w:sz w:val="22"/>
          <w:szCs w:val="22"/>
        </w:rPr>
        <w:t>Servicio de transporte, distribución, control  y entrega de la correspondencia, documentos, paquetes, mercancías y demás objetos postales a nivel nacional.</w:t>
      </w:r>
    </w:p>
    <w:p w:rsidR="004801FE" w:rsidRPr="00197D34" w:rsidRDefault="004801FE" w:rsidP="00102C1A">
      <w:pPr>
        <w:widowControl w:val="0"/>
        <w:jc w:val="both"/>
        <w:rPr>
          <w:rFonts w:ascii="Arial" w:hAnsi="Arial"/>
          <w:b w:val="0"/>
          <w:sz w:val="22"/>
          <w:szCs w:val="22"/>
        </w:rPr>
      </w:pPr>
    </w:p>
    <w:p w:rsidR="009A17A7" w:rsidRPr="009F260B" w:rsidRDefault="003F61D1" w:rsidP="003A5BB4">
      <w:pPr>
        <w:pStyle w:val="Ttulo2"/>
        <w:keepNext w:val="0"/>
        <w:widowControl w:val="0"/>
        <w:numPr>
          <w:ilvl w:val="1"/>
          <w:numId w:val="38"/>
        </w:numPr>
        <w:ind w:left="426" w:hanging="426"/>
        <w:jc w:val="both"/>
        <w:rPr>
          <w:rFonts w:cs="Arial"/>
          <w:b/>
          <w:sz w:val="22"/>
          <w:szCs w:val="22"/>
        </w:rPr>
      </w:pPr>
      <w:bookmarkStart w:id="39" w:name="_Toc435524018"/>
      <w:r w:rsidRPr="009F260B">
        <w:rPr>
          <w:rFonts w:cs="Arial"/>
          <w:b/>
          <w:sz w:val="22"/>
          <w:szCs w:val="22"/>
        </w:rPr>
        <w:t>NORMATIVIDAD APLICABLE</w:t>
      </w:r>
      <w:bookmarkEnd w:id="36"/>
      <w:bookmarkEnd w:id="37"/>
      <w:bookmarkEnd w:id="38"/>
      <w:bookmarkEnd w:id="39"/>
    </w:p>
    <w:p w:rsidR="009A17A7" w:rsidRPr="009B4A4E" w:rsidRDefault="009A17A7" w:rsidP="00102C1A">
      <w:pPr>
        <w:pStyle w:val="MARITZA3"/>
        <w:widowControl w:val="0"/>
        <w:suppressAutoHyphens w:val="0"/>
        <w:rPr>
          <w:rFonts w:ascii="Arial" w:hAnsi="Arial"/>
          <w:spacing w:val="0"/>
          <w:sz w:val="22"/>
          <w:szCs w:val="22"/>
          <w:lang w:val="es-CO"/>
        </w:rPr>
      </w:pPr>
    </w:p>
    <w:p w:rsidR="009A17A7" w:rsidRPr="009B4A4E" w:rsidRDefault="009A17A7" w:rsidP="00102C1A">
      <w:pPr>
        <w:widowControl w:val="0"/>
        <w:jc w:val="both"/>
        <w:rPr>
          <w:rFonts w:ascii="Arial" w:hAnsi="Arial"/>
          <w:b w:val="0"/>
          <w:sz w:val="22"/>
          <w:szCs w:val="22"/>
        </w:rPr>
      </w:pPr>
      <w:r w:rsidRPr="009B4A4E">
        <w:rPr>
          <w:rFonts w:ascii="Arial" w:hAnsi="Arial"/>
          <w:b w:val="0"/>
          <w:sz w:val="22"/>
          <w:szCs w:val="22"/>
        </w:rPr>
        <w:t xml:space="preserve">El régimen jurídico aplicable a la presente Invitación Pública y al contrato que de ella se derive será el previsto en la Constitución Política, en lo pertinente en las normas civiles y comerciales y en especial lo establecido en </w:t>
      </w:r>
      <w:r w:rsidR="00341540" w:rsidRPr="009B4A4E">
        <w:rPr>
          <w:rFonts w:ascii="Arial" w:hAnsi="Arial"/>
          <w:b w:val="0"/>
          <w:sz w:val="22"/>
          <w:szCs w:val="22"/>
        </w:rPr>
        <w:t xml:space="preserve">los Estatutos y en </w:t>
      </w:r>
      <w:r w:rsidRPr="009B4A4E">
        <w:rPr>
          <w:rFonts w:ascii="Arial" w:hAnsi="Arial"/>
          <w:b w:val="0"/>
          <w:sz w:val="22"/>
          <w:szCs w:val="22"/>
        </w:rPr>
        <w:t>el Manual de Contratación de la Compañía</w:t>
      </w:r>
      <w:r w:rsidR="007F55E2" w:rsidRPr="009B4A4E">
        <w:rPr>
          <w:rFonts w:ascii="Arial" w:hAnsi="Arial"/>
          <w:b w:val="0"/>
          <w:sz w:val="22"/>
          <w:szCs w:val="22"/>
        </w:rPr>
        <w:t xml:space="preserve">, </w:t>
      </w:r>
      <w:r w:rsidR="00BC392D">
        <w:rPr>
          <w:rFonts w:ascii="Arial" w:hAnsi="Arial"/>
          <w:b w:val="0"/>
          <w:sz w:val="22"/>
          <w:szCs w:val="22"/>
        </w:rPr>
        <w:t xml:space="preserve">numeral 1 Invitación Pública, literal f) Modalidades de Selección, </w:t>
      </w:r>
      <w:r w:rsidRPr="009B4A4E">
        <w:rPr>
          <w:rFonts w:ascii="Arial" w:hAnsi="Arial"/>
          <w:b w:val="0"/>
          <w:sz w:val="22"/>
          <w:szCs w:val="22"/>
        </w:rPr>
        <w:t>que establece el procedimiento a desarrollarse cuando se trata de la modalidad de contratación denominada Invitación Pública.</w:t>
      </w:r>
    </w:p>
    <w:p w:rsidR="002A3BBE" w:rsidRPr="009B4A4E" w:rsidRDefault="002A3BBE" w:rsidP="00102C1A">
      <w:pPr>
        <w:pStyle w:val="MARITZA3"/>
        <w:widowControl w:val="0"/>
        <w:tabs>
          <w:tab w:val="clear" w:pos="-720"/>
          <w:tab w:val="clear" w:pos="0"/>
        </w:tabs>
        <w:suppressAutoHyphens w:val="0"/>
        <w:rPr>
          <w:rFonts w:ascii="Arial" w:hAnsi="Arial"/>
          <w:sz w:val="22"/>
          <w:szCs w:val="22"/>
          <w:lang w:val="es-CO"/>
        </w:rPr>
      </w:pPr>
    </w:p>
    <w:p w:rsidR="002A3BBE" w:rsidRPr="009F260B" w:rsidRDefault="003F61D1" w:rsidP="003A5BB4">
      <w:pPr>
        <w:pStyle w:val="Ttulo2"/>
        <w:keepNext w:val="0"/>
        <w:widowControl w:val="0"/>
        <w:numPr>
          <w:ilvl w:val="1"/>
          <w:numId w:val="38"/>
        </w:numPr>
        <w:ind w:left="426" w:hanging="426"/>
        <w:jc w:val="both"/>
        <w:rPr>
          <w:rFonts w:cs="Arial"/>
          <w:b/>
          <w:sz w:val="22"/>
          <w:szCs w:val="22"/>
        </w:rPr>
      </w:pPr>
      <w:bookmarkStart w:id="40" w:name="_Toc435524019"/>
      <w:r w:rsidRPr="009F260B">
        <w:rPr>
          <w:rFonts w:cs="Arial"/>
          <w:b/>
          <w:sz w:val="22"/>
          <w:szCs w:val="22"/>
        </w:rPr>
        <w:t>POTESTAD DE LA COMPAÑÍA</w:t>
      </w:r>
      <w:bookmarkEnd w:id="40"/>
    </w:p>
    <w:p w:rsidR="002A3BBE" w:rsidRPr="009B4A4E" w:rsidRDefault="002A3BBE" w:rsidP="00102C1A">
      <w:pPr>
        <w:pStyle w:val="MARITZA3"/>
        <w:widowControl w:val="0"/>
        <w:tabs>
          <w:tab w:val="clear" w:pos="-720"/>
          <w:tab w:val="clear" w:pos="0"/>
        </w:tabs>
        <w:suppressAutoHyphens w:val="0"/>
        <w:rPr>
          <w:rFonts w:ascii="Arial" w:hAnsi="Arial"/>
          <w:sz w:val="22"/>
          <w:szCs w:val="22"/>
          <w:lang w:val="es-CO"/>
        </w:rPr>
      </w:pPr>
    </w:p>
    <w:p w:rsidR="002A3BBE" w:rsidRPr="009B4A4E" w:rsidRDefault="002A3BBE" w:rsidP="00102C1A">
      <w:pPr>
        <w:pStyle w:val="MARITZA3"/>
        <w:widowControl w:val="0"/>
        <w:tabs>
          <w:tab w:val="clear" w:pos="-720"/>
          <w:tab w:val="clear" w:pos="0"/>
        </w:tabs>
        <w:suppressAutoHyphens w:val="0"/>
        <w:rPr>
          <w:rFonts w:ascii="Arial" w:hAnsi="Arial"/>
          <w:b w:val="0"/>
          <w:spacing w:val="0"/>
          <w:sz w:val="22"/>
          <w:szCs w:val="22"/>
          <w:lang w:val="es-CO"/>
        </w:rPr>
      </w:pPr>
      <w:r w:rsidRPr="009B4A4E">
        <w:rPr>
          <w:rFonts w:ascii="Arial" w:hAnsi="Arial"/>
          <w:b w:val="0"/>
          <w:spacing w:val="0"/>
          <w:sz w:val="22"/>
          <w:szCs w:val="22"/>
          <w:lang w:val="es-CO"/>
        </w:rPr>
        <w:t>Esta invitación no obliga a la entidad a contratar, ni a reconocer ningún tipo de gasto que incurra la persona jurídica en la elaboración de la oferta, ni a otro tipo de reconocimiento o emolumento. Así mismo, la entidad se reserva el derecho de modificar, suspender y/o dar por terminado en cualquier etapa del proceso sin que se llegue a la Adjudicación del mismo.</w:t>
      </w:r>
    </w:p>
    <w:p w:rsidR="009A17A7" w:rsidRPr="002C629F" w:rsidRDefault="009A17A7" w:rsidP="00102C1A">
      <w:pPr>
        <w:widowControl w:val="0"/>
        <w:jc w:val="both"/>
        <w:rPr>
          <w:rFonts w:ascii="Arial" w:hAnsi="Arial"/>
          <w:sz w:val="22"/>
          <w:szCs w:val="22"/>
        </w:rPr>
      </w:pPr>
    </w:p>
    <w:p w:rsidR="00BC392D" w:rsidRPr="009F260B" w:rsidRDefault="00BC392D" w:rsidP="003A5BB4">
      <w:pPr>
        <w:pStyle w:val="Ttulo2"/>
        <w:keepNext w:val="0"/>
        <w:widowControl w:val="0"/>
        <w:numPr>
          <w:ilvl w:val="1"/>
          <w:numId w:val="38"/>
        </w:numPr>
        <w:ind w:left="426" w:hanging="426"/>
        <w:jc w:val="both"/>
        <w:rPr>
          <w:rFonts w:cs="Arial"/>
          <w:b/>
          <w:sz w:val="22"/>
          <w:szCs w:val="22"/>
        </w:rPr>
      </w:pPr>
      <w:bookmarkStart w:id="41" w:name="_Toc265846154"/>
      <w:bookmarkStart w:id="42" w:name="_Toc381964049"/>
      <w:bookmarkStart w:id="43" w:name="_Toc411003207"/>
      <w:bookmarkStart w:id="44" w:name="_Toc435510460"/>
      <w:bookmarkStart w:id="45" w:name="_Toc435524020"/>
      <w:r w:rsidRPr="009F260B">
        <w:rPr>
          <w:rFonts w:cs="Arial"/>
          <w:b/>
          <w:sz w:val="22"/>
          <w:szCs w:val="22"/>
        </w:rPr>
        <w:t>PERFIL DEL CONTRATISTA</w:t>
      </w:r>
      <w:bookmarkEnd w:id="44"/>
      <w:bookmarkEnd w:id="45"/>
    </w:p>
    <w:bookmarkEnd w:id="41"/>
    <w:bookmarkEnd w:id="42"/>
    <w:bookmarkEnd w:id="43"/>
    <w:p w:rsidR="009A17A7" w:rsidRPr="009B4A4E" w:rsidRDefault="009A17A7" w:rsidP="00102C1A">
      <w:pPr>
        <w:widowControl w:val="0"/>
        <w:jc w:val="both"/>
        <w:rPr>
          <w:rFonts w:ascii="Arial" w:hAnsi="Arial"/>
          <w:sz w:val="22"/>
          <w:szCs w:val="22"/>
        </w:rPr>
      </w:pPr>
    </w:p>
    <w:p w:rsidR="00B94DCB" w:rsidRPr="009B4A4E" w:rsidRDefault="005316F4" w:rsidP="00102C1A">
      <w:pPr>
        <w:pStyle w:val="Puesto"/>
        <w:widowControl w:val="0"/>
        <w:jc w:val="both"/>
        <w:rPr>
          <w:b/>
          <w:sz w:val="22"/>
          <w:szCs w:val="22"/>
        </w:rPr>
      </w:pPr>
      <w:bookmarkStart w:id="46" w:name="_Toc265846156"/>
      <w:r w:rsidRPr="009B4A4E">
        <w:rPr>
          <w:rFonts w:cs="Arial"/>
          <w:sz w:val="22"/>
          <w:szCs w:val="22"/>
        </w:rPr>
        <w:t xml:space="preserve">POSITIVA COMPAÑÍA DE SEGUROS S.A. </w:t>
      </w:r>
      <w:r w:rsidR="00876E53" w:rsidRPr="00876E53">
        <w:rPr>
          <w:rFonts w:cs="Arial"/>
          <w:sz w:val="22"/>
          <w:szCs w:val="22"/>
        </w:rPr>
        <w:t>seleccionará una persona jurídica, Unión Temporal o Consorcio, cuyo objeto comprenda prestación de servicios afines al objeto contractual y con una sede operacional que soporte los servicios a prestar en la ciudad de Bogotá registrada comercialmente ante la Cámara de Comercio de esa ciudad como domicilio principal o sucursal</w:t>
      </w:r>
      <w:r w:rsidR="00876E53">
        <w:rPr>
          <w:rFonts w:cs="Arial"/>
          <w:sz w:val="22"/>
          <w:szCs w:val="22"/>
        </w:rPr>
        <w:t xml:space="preserve">. </w:t>
      </w:r>
      <w:r w:rsidR="00A61FBC">
        <w:rPr>
          <w:rFonts w:cs="Arial"/>
          <w:sz w:val="22"/>
          <w:szCs w:val="22"/>
        </w:rPr>
        <w:t xml:space="preserve">y que cumple con lo establecido en la Ley 1369 de 2009. </w:t>
      </w:r>
    </w:p>
    <w:p w:rsidR="005316F4" w:rsidRPr="009B4A4E" w:rsidRDefault="005316F4" w:rsidP="00102C1A">
      <w:pPr>
        <w:pStyle w:val="MARITZA3"/>
        <w:widowControl w:val="0"/>
        <w:suppressAutoHyphens w:val="0"/>
        <w:rPr>
          <w:rFonts w:ascii="Arial" w:hAnsi="Arial"/>
          <w:b w:val="0"/>
          <w:spacing w:val="0"/>
          <w:sz w:val="22"/>
          <w:szCs w:val="22"/>
          <w:lang w:val="es-CO"/>
        </w:rPr>
      </w:pPr>
    </w:p>
    <w:p w:rsidR="00DD695F" w:rsidRPr="009F260B" w:rsidRDefault="00ED4F61" w:rsidP="003A5BB4">
      <w:pPr>
        <w:pStyle w:val="Ttulo2"/>
        <w:keepNext w:val="0"/>
        <w:widowControl w:val="0"/>
        <w:numPr>
          <w:ilvl w:val="1"/>
          <w:numId w:val="38"/>
        </w:numPr>
        <w:ind w:left="426" w:hanging="426"/>
        <w:jc w:val="both"/>
        <w:rPr>
          <w:rFonts w:cs="Arial"/>
          <w:b/>
          <w:sz w:val="22"/>
          <w:szCs w:val="22"/>
        </w:rPr>
      </w:pPr>
      <w:bookmarkStart w:id="47" w:name="_Toc435510461"/>
      <w:bookmarkStart w:id="48" w:name="_Toc435524021"/>
      <w:r w:rsidRPr="009F260B">
        <w:rPr>
          <w:rFonts w:cs="Arial"/>
          <w:b/>
          <w:sz w:val="22"/>
          <w:szCs w:val="22"/>
        </w:rPr>
        <w:t>FINANCIACIÓN</w:t>
      </w:r>
      <w:r w:rsidR="003F61D1" w:rsidRPr="009F260B">
        <w:rPr>
          <w:rFonts w:cs="Arial"/>
          <w:b/>
          <w:sz w:val="22"/>
          <w:szCs w:val="22"/>
        </w:rPr>
        <w:t xml:space="preserve"> Y PRESUPUESTO ESTIMADO PARA LA CONTRATACIÓN</w:t>
      </w:r>
      <w:bookmarkEnd w:id="47"/>
      <w:bookmarkEnd w:id="48"/>
      <w:r w:rsidR="003F61D1" w:rsidRPr="009F260B">
        <w:rPr>
          <w:rFonts w:cs="Arial"/>
          <w:b/>
          <w:sz w:val="22"/>
          <w:szCs w:val="22"/>
        </w:rPr>
        <w:t xml:space="preserve"> </w:t>
      </w:r>
    </w:p>
    <w:p w:rsidR="00565480" w:rsidRPr="009B4A4E" w:rsidRDefault="00565480" w:rsidP="00102C1A">
      <w:pPr>
        <w:pStyle w:val="Default"/>
        <w:widowControl w:val="0"/>
        <w:jc w:val="both"/>
        <w:rPr>
          <w:color w:val="auto"/>
          <w:spacing w:val="-2"/>
          <w:sz w:val="22"/>
          <w:szCs w:val="22"/>
          <w:lang w:eastAsia="es-CO"/>
        </w:rPr>
      </w:pPr>
    </w:p>
    <w:p w:rsidR="008F73CC" w:rsidRDefault="007477F3" w:rsidP="00102C1A">
      <w:pPr>
        <w:widowControl w:val="0"/>
        <w:jc w:val="both"/>
        <w:rPr>
          <w:rFonts w:ascii="Arial" w:hAnsi="Arial"/>
          <w:sz w:val="22"/>
          <w:szCs w:val="22"/>
        </w:rPr>
      </w:pPr>
      <w:r>
        <w:rPr>
          <w:rFonts w:ascii="Arial" w:hAnsi="Arial"/>
          <w:b w:val="0"/>
          <w:sz w:val="22"/>
          <w:szCs w:val="22"/>
        </w:rPr>
        <w:t>El m</w:t>
      </w:r>
      <w:r w:rsidR="0074078C" w:rsidRPr="009B4A4E">
        <w:rPr>
          <w:rFonts w:ascii="Arial" w:hAnsi="Arial"/>
          <w:b w:val="0"/>
          <w:sz w:val="22"/>
          <w:szCs w:val="22"/>
        </w:rPr>
        <w:t xml:space="preserve">onto del </w:t>
      </w:r>
      <w:r>
        <w:rPr>
          <w:rFonts w:ascii="Arial" w:hAnsi="Arial"/>
          <w:b w:val="0"/>
          <w:sz w:val="22"/>
          <w:szCs w:val="22"/>
        </w:rPr>
        <w:t>p</w:t>
      </w:r>
      <w:r w:rsidR="0074078C" w:rsidRPr="009B4A4E">
        <w:rPr>
          <w:rFonts w:ascii="Arial" w:hAnsi="Arial"/>
          <w:b w:val="0"/>
          <w:sz w:val="22"/>
          <w:szCs w:val="22"/>
        </w:rPr>
        <w:t xml:space="preserve">resupuesto oficial estimado para la presente contratación es hasta </w:t>
      </w:r>
      <w:r w:rsidR="00DE5E34" w:rsidRPr="00DE5E34">
        <w:rPr>
          <w:rFonts w:ascii="Arial" w:hAnsi="Arial"/>
          <w:sz w:val="22"/>
          <w:szCs w:val="22"/>
        </w:rPr>
        <w:t xml:space="preserve">MIL SEISCIENTOS SESENTA MILLONES DE PESOS MCTE. ($1.660.000.000.00), </w:t>
      </w:r>
      <w:r w:rsidR="008F73CC" w:rsidRPr="008F73CC">
        <w:rPr>
          <w:rFonts w:ascii="Arial" w:hAnsi="Arial"/>
          <w:b w:val="0"/>
          <w:sz w:val="22"/>
          <w:szCs w:val="22"/>
        </w:rPr>
        <w:t>así:</w:t>
      </w:r>
    </w:p>
    <w:p w:rsidR="008F73CC" w:rsidRDefault="008F73CC" w:rsidP="00102C1A">
      <w:pPr>
        <w:widowControl w:val="0"/>
        <w:jc w:val="both"/>
        <w:rPr>
          <w:rFonts w:ascii="Arial" w:hAnsi="Arial"/>
          <w:sz w:val="22"/>
          <w:szCs w:val="22"/>
        </w:rPr>
      </w:pPr>
    </w:p>
    <w:p w:rsidR="008F73CC" w:rsidRDefault="008F73CC" w:rsidP="00102C1A">
      <w:pPr>
        <w:widowControl w:val="0"/>
        <w:rPr>
          <w:rFonts w:ascii="Arial" w:hAnsi="Arial"/>
          <w:sz w:val="22"/>
          <w:szCs w:val="22"/>
        </w:rPr>
      </w:pPr>
      <w:r>
        <w:rPr>
          <w:rFonts w:ascii="Arial" w:hAnsi="Arial"/>
          <w:sz w:val="22"/>
          <w:szCs w:val="22"/>
        </w:rPr>
        <w:t xml:space="preserve">                                           V</w:t>
      </w:r>
      <w:r w:rsidR="00DE5E34" w:rsidRPr="00DE5E34">
        <w:rPr>
          <w:rFonts w:ascii="Arial" w:hAnsi="Arial"/>
          <w:sz w:val="22"/>
          <w:szCs w:val="22"/>
        </w:rPr>
        <w:t xml:space="preserve">igencia </w:t>
      </w:r>
      <w:r>
        <w:rPr>
          <w:rFonts w:ascii="Arial" w:hAnsi="Arial"/>
          <w:sz w:val="22"/>
          <w:szCs w:val="22"/>
        </w:rPr>
        <w:t xml:space="preserve">  </w:t>
      </w:r>
      <w:r w:rsidR="00DE5E34" w:rsidRPr="00DE5E34">
        <w:rPr>
          <w:rFonts w:ascii="Arial" w:hAnsi="Arial"/>
          <w:sz w:val="22"/>
          <w:szCs w:val="22"/>
        </w:rPr>
        <w:t>2016</w:t>
      </w:r>
      <w:r>
        <w:rPr>
          <w:rFonts w:ascii="Arial" w:hAnsi="Arial"/>
          <w:sz w:val="22"/>
          <w:szCs w:val="22"/>
        </w:rPr>
        <w:t>.……..</w:t>
      </w:r>
      <w:r w:rsidR="00DE5E34" w:rsidRPr="00DE5E34">
        <w:rPr>
          <w:rFonts w:ascii="Arial" w:hAnsi="Arial"/>
          <w:sz w:val="22"/>
          <w:szCs w:val="22"/>
        </w:rPr>
        <w:t xml:space="preserve"> $840.000.000.00</w:t>
      </w:r>
    </w:p>
    <w:p w:rsidR="008F73CC" w:rsidRDefault="00A71FBA" w:rsidP="00102C1A">
      <w:pPr>
        <w:widowControl w:val="0"/>
        <w:jc w:val="center"/>
        <w:rPr>
          <w:rFonts w:ascii="Arial" w:hAnsi="Arial"/>
          <w:sz w:val="22"/>
          <w:szCs w:val="22"/>
        </w:rPr>
      </w:pPr>
      <w:r>
        <w:rPr>
          <w:rFonts w:ascii="Arial" w:hAnsi="Arial"/>
          <w:sz w:val="22"/>
          <w:szCs w:val="22"/>
        </w:rPr>
        <w:t xml:space="preserve">      </w:t>
      </w:r>
      <w:r w:rsidR="008F73CC">
        <w:rPr>
          <w:rFonts w:ascii="Arial" w:hAnsi="Arial"/>
          <w:sz w:val="22"/>
          <w:szCs w:val="22"/>
        </w:rPr>
        <w:t xml:space="preserve">Vigencia  </w:t>
      </w:r>
      <w:r w:rsidR="00DE5E34" w:rsidRPr="00DE5E34">
        <w:rPr>
          <w:rFonts w:ascii="Arial" w:hAnsi="Arial"/>
          <w:sz w:val="22"/>
          <w:szCs w:val="22"/>
        </w:rPr>
        <w:t xml:space="preserve"> 2017</w:t>
      </w:r>
      <w:r w:rsidR="008F73CC">
        <w:rPr>
          <w:rFonts w:ascii="Arial" w:hAnsi="Arial"/>
          <w:sz w:val="22"/>
          <w:szCs w:val="22"/>
        </w:rPr>
        <w:t>.…</w:t>
      </w:r>
      <w:r w:rsidR="00153844">
        <w:rPr>
          <w:rFonts w:ascii="Arial" w:hAnsi="Arial"/>
          <w:sz w:val="22"/>
          <w:szCs w:val="22"/>
        </w:rPr>
        <w:t>..</w:t>
      </w:r>
      <w:r w:rsidR="008F73CC">
        <w:rPr>
          <w:rFonts w:ascii="Arial" w:hAnsi="Arial"/>
          <w:sz w:val="22"/>
          <w:szCs w:val="22"/>
        </w:rPr>
        <w:t>…</w:t>
      </w:r>
      <w:r w:rsidR="00DE5E34" w:rsidRPr="00DE5E34">
        <w:rPr>
          <w:rFonts w:ascii="Arial" w:hAnsi="Arial"/>
          <w:sz w:val="22"/>
          <w:szCs w:val="22"/>
        </w:rPr>
        <w:t>$820.000.000.00</w:t>
      </w:r>
    </w:p>
    <w:p w:rsidR="008F73CC" w:rsidRDefault="008F73CC" w:rsidP="00102C1A">
      <w:pPr>
        <w:widowControl w:val="0"/>
        <w:jc w:val="center"/>
        <w:rPr>
          <w:rFonts w:ascii="Arial" w:hAnsi="Arial"/>
          <w:sz w:val="22"/>
          <w:szCs w:val="22"/>
        </w:rPr>
      </w:pPr>
    </w:p>
    <w:p w:rsidR="0074078C" w:rsidRPr="008F73CC" w:rsidRDefault="00A71FBA" w:rsidP="00102C1A">
      <w:pPr>
        <w:widowControl w:val="0"/>
        <w:jc w:val="center"/>
        <w:rPr>
          <w:rFonts w:ascii="Arial" w:hAnsi="Arial"/>
          <w:sz w:val="22"/>
          <w:szCs w:val="22"/>
        </w:rPr>
      </w:pPr>
      <w:r>
        <w:rPr>
          <w:rFonts w:ascii="Arial" w:hAnsi="Arial"/>
          <w:sz w:val="22"/>
          <w:szCs w:val="22"/>
        </w:rPr>
        <w:t xml:space="preserve">      </w:t>
      </w:r>
      <w:r w:rsidR="008F73CC">
        <w:rPr>
          <w:rFonts w:ascii="Arial" w:hAnsi="Arial"/>
          <w:sz w:val="22"/>
          <w:szCs w:val="22"/>
        </w:rPr>
        <w:t>Total………………</w:t>
      </w:r>
      <w:r>
        <w:rPr>
          <w:rFonts w:ascii="Arial" w:hAnsi="Arial"/>
          <w:sz w:val="22"/>
          <w:szCs w:val="22"/>
        </w:rPr>
        <w:t>.</w:t>
      </w:r>
      <w:r w:rsidR="008F73CC">
        <w:rPr>
          <w:rFonts w:ascii="Arial" w:hAnsi="Arial"/>
          <w:sz w:val="22"/>
          <w:szCs w:val="22"/>
        </w:rPr>
        <w:t>.$1.660.000.000.00</w:t>
      </w:r>
    </w:p>
    <w:p w:rsidR="0074078C" w:rsidRDefault="0074078C" w:rsidP="00102C1A">
      <w:pPr>
        <w:widowControl w:val="0"/>
        <w:jc w:val="both"/>
        <w:rPr>
          <w:rFonts w:ascii="Arial" w:hAnsi="Arial"/>
          <w:b w:val="0"/>
          <w:sz w:val="22"/>
          <w:szCs w:val="22"/>
        </w:rPr>
      </w:pPr>
    </w:p>
    <w:p w:rsidR="00E9504E" w:rsidRPr="00270A87" w:rsidRDefault="00E9504E" w:rsidP="00102C1A">
      <w:pPr>
        <w:pStyle w:val="MARITZA3"/>
        <w:rPr>
          <w:rFonts w:ascii="Arial" w:hAnsi="Arial"/>
          <w:b w:val="0"/>
          <w:spacing w:val="0"/>
          <w:sz w:val="18"/>
          <w:szCs w:val="18"/>
          <w:lang w:val="es-ES"/>
        </w:rPr>
      </w:pPr>
      <w:r w:rsidRPr="00E9504E">
        <w:rPr>
          <w:rFonts w:ascii="Arial" w:hAnsi="Arial"/>
          <w:spacing w:val="0"/>
          <w:sz w:val="18"/>
          <w:szCs w:val="18"/>
          <w:lang w:val="es-ES"/>
        </w:rPr>
        <w:t>Nota:</w:t>
      </w:r>
      <w:r w:rsidRPr="00270A87">
        <w:rPr>
          <w:rFonts w:ascii="Arial" w:hAnsi="Arial"/>
          <w:b w:val="0"/>
          <w:spacing w:val="0"/>
          <w:sz w:val="18"/>
          <w:szCs w:val="18"/>
          <w:lang w:val="es-ES"/>
        </w:rPr>
        <w:t xml:space="preserve"> Los costos por los servicios serán ajustados cada año, de acuerdo con la variación del IPC del año inmediatamente anterior, para lo cual se hará la respectiva apropiación presupuestal.</w:t>
      </w:r>
    </w:p>
    <w:p w:rsidR="00E9504E" w:rsidRPr="009B4A4E" w:rsidRDefault="00E9504E" w:rsidP="00102C1A">
      <w:pPr>
        <w:widowControl w:val="0"/>
        <w:jc w:val="both"/>
        <w:rPr>
          <w:rFonts w:ascii="Arial" w:hAnsi="Arial"/>
          <w:b w:val="0"/>
          <w:sz w:val="22"/>
          <w:szCs w:val="22"/>
        </w:rPr>
      </w:pPr>
    </w:p>
    <w:p w:rsidR="0074078C" w:rsidRPr="00125EBB" w:rsidRDefault="0074078C" w:rsidP="00102C1A">
      <w:pPr>
        <w:widowControl w:val="0"/>
        <w:jc w:val="both"/>
        <w:rPr>
          <w:rFonts w:ascii="Arial" w:hAnsi="Arial"/>
          <w:b w:val="0"/>
          <w:sz w:val="22"/>
          <w:szCs w:val="22"/>
        </w:rPr>
      </w:pPr>
      <w:r w:rsidRPr="00ED4F61">
        <w:rPr>
          <w:rFonts w:ascii="Arial" w:hAnsi="Arial"/>
          <w:b w:val="0"/>
          <w:sz w:val="22"/>
          <w:szCs w:val="22"/>
        </w:rPr>
        <w:t xml:space="preserve">El presupuesto destinado para esta contratación </w:t>
      </w:r>
      <w:r w:rsidR="00A53030" w:rsidRPr="00ED4F61">
        <w:rPr>
          <w:rFonts w:ascii="Arial" w:hAnsi="Arial"/>
          <w:b w:val="0"/>
          <w:sz w:val="22"/>
          <w:szCs w:val="22"/>
        </w:rPr>
        <w:t>está amparado con el C</w:t>
      </w:r>
      <w:r w:rsidRPr="00ED4F61">
        <w:rPr>
          <w:rFonts w:ascii="Arial" w:hAnsi="Arial"/>
          <w:b w:val="0"/>
          <w:sz w:val="22"/>
          <w:szCs w:val="22"/>
        </w:rPr>
        <w:t>ertificado</w:t>
      </w:r>
      <w:r w:rsidR="00A53030" w:rsidRPr="00ED4F61">
        <w:rPr>
          <w:rFonts w:ascii="Arial" w:hAnsi="Arial"/>
          <w:b w:val="0"/>
          <w:sz w:val="22"/>
          <w:szCs w:val="22"/>
        </w:rPr>
        <w:t xml:space="preserve"> de Disponibilidad </w:t>
      </w:r>
      <w:r w:rsidR="00A53030" w:rsidRPr="00125EBB">
        <w:rPr>
          <w:rFonts w:ascii="Arial" w:hAnsi="Arial"/>
          <w:b w:val="0"/>
          <w:sz w:val="22"/>
          <w:szCs w:val="22"/>
        </w:rPr>
        <w:t xml:space="preserve">Presupuestal </w:t>
      </w:r>
      <w:r w:rsidR="00A53030" w:rsidRPr="00125EBB">
        <w:rPr>
          <w:rFonts w:ascii="Arial" w:hAnsi="Arial"/>
          <w:sz w:val="22"/>
          <w:szCs w:val="22"/>
        </w:rPr>
        <w:t xml:space="preserve">N° </w:t>
      </w:r>
      <w:r w:rsidR="00125EBB" w:rsidRPr="00125EBB">
        <w:rPr>
          <w:rFonts w:ascii="Arial" w:hAnsi="Arial"/>
          <w:sz w:val="22"/>
          <w:szCs w:val="22"/>
        </w:rPr>
        <w:t>2016000036</w:t>
      </w:r>
      <w:r w:rsidR="00125EBB" w:rsidRPr="00125EBB">
        <w:rPr>
          <w:rFonts w:ascii="Arial" w:hAnsi="Arial"/>
          <w:b w:val="0"/>
          <w:sz w:val="22"/>
          <w:szCs w:val="22"/>
        </w:rPr>
        <w:t xml:space="preserve"> </w:t>
      </w:r>
      <w:r w:rsidR="00A53030" w:rsidRPr="00125EBB">
        <w:rPr>
          <w:rFonts w:ascii="Arial" w:hAnsi="Arial"/>
          <w:b w:val="0"/>
          <w:sz w:val="22"/>
          <w:szCs w:val="22"/>
        </w:rPr>
        <w:t xml:space="preserve">expedido el </w:t>
      </w:r>
      <w:r w:rsidR="00125EBB" w:rsidRPr="00125EBB">
        <w:rPr>
          <w:rFonts w:ascii="Arial" w:hAnsi="Arial"/>
          <w:b w:val="0"/>
          <w:sz w:val="22"/>
          <w:szCs w:val="22"/>
        </w:rPr>
        <w:t>05</w:t>
      </w:r>
      <w:r w:rsidR="00A53030" w:rsidRPr="00125EBB">
        <w:rPr>
          <w:rFonts w:ascii="Arial" w:hAnsi="Arial"/>
          <w:b w:val="0"/>
          <w:sz w:val="22"/>
          <w:szCs w:val="22"/>
        </w:rPr>
        <w:t xml:space="preserve"> de </w:t>
      </w:r>
      <w:r w:rsidR="00125EBB" w:rsidRPr="00125EBB">
        <w:rPr>
          <w:rFonts w:ascii="Arial" w:hAnsi="Arial"/>
          <w:b w:val="0"/>
          <w:sz w:val="22"/>
          <w:szCs w:val="22"/>
        </w:rPr>
        <w:t>Noviembre</w:t>
      </w:r>
      <w:r w:rsidR="00A53030" w:rsidRPr="00125EBB">
        <w:rPr>
          <w:rFonts w:ascii="Arial" w:hAnsi="Arial"/>
          <w:b w:val="0"/>
          <w:sz w:val="22"/>
          <w:szCs w:val="22"/>
        </w:rPr>
        <w:t xml:space="preserve"> de 2015</w:t>
      </w:r>
      <w:r w:rsidR="007477F3" w:rsidRPr="00125EBB">
        <w:rPr>
          <w:rFonts w:ascii="Arial" w:hAnsi="Arial"/>
          <w:b w:val="0"/>
          <w:sz w:val="22"/>
          <w:szCs w:val="22"/>
        </w:rPr>
        <w:t xml:space="preserve">, </w:t>
      </w:r>
      <w:r w:rsidR="00E065A3" w:rsidRPr="00125EBB">
        <w:rPr>
          <w:rFonts w:ascii="Arial" w:hAnsi="Arial"/>
          <w:b w:val="0"/>
          <w:sz w:val="22"/>
          <w:szCs w:val="22"/>
        </w:rPr>
        <w:t>para la vigencia 2016</w:t>
      </w:r>
      <w:r w:rsidR="00ED4F61" w:rsidRPr="00125EBB">
        <w:rPr>
          <w:rFonts w:ascii="Arial" w:hAnsi="Arial"/>
          <w:b w:val="0"/>
          <w:sz w:val="22"/>
          <w:szCs w:val="22"/>
        </w:rPr>
        <w:t>.</w:t>
      </w:r>
    </w:p>
    <w:p w:rsidR="0074078C" w:rsidRPr="00125EBB" w:rsidRDefault="0074078C" w:rsidP="00102C1A">
      <w:pPr>
        <w:widowControl w:val="0"/>
        <w:jc w:val="both"/>
        <w:rPr>
          <w:rFonts w:ascii="Arial" w:hAnsi="Arial"/>
          <w:b w:val="0"/>
          <w:sz w:val="22"/>
          <w:szCs w:val="22"/>
        </w:rPr>
      </w:pPr>
    </w:p>
    <w:p w:rsidR="00CA47F0" w:rsidRDefault="00CA47F0" w:rsidP="00102C1A">
      <w:pPr>
        <w:widowControl w:val="0"/>
        <w:jc w:val="both"/>
        <w:rPr>
          <w:rFonts w:ascii="Arial" w:hAnsi="Arial"/>
          <w:b w:val="0"/>
          <w:sz w:val="22"/>
          <w:szCs w:val="22"/>
        </w:rPr>
      </w:pPr>
      <w:r w:rsidRPr="00125EBB">
        <w:rPr>
          <w:rFonts w:ascii="Arial" w:hAnsi="Arial"/>
          <w:b w:val="0"/>
          <w:sz w:val="22"/>
          <w:szCs w:val="22"/>
        </w:rPr>
        <w:t xml:space="preserve">El presupuesto destinado para esta contratación está amparado con el Certificado de Disponibilidad Presupuestal </w:t>
      </w:r>
      <w:r w:rsidRPr="00125EBB">
        <w:rPr>
          <w:rFonts w:ascii="Arial" w:hAnsi="Arial"/>
          <w:sz w:val="22"/>
          <w:szCs w:val="22"/>
        </w:rPr>
        <w:t xml:space="preserve">N° </w:t>
      </w:r>
      <w:r w:rsidR="00125EBB" w:rsidRPr="00125EBB">
        <w:rPr>
          <w:rFonts w:ascii="Arial" w:hAnsi="Arial"/>
          <w:sz w:val="22"/>
          <w:szCs w:val="22"/>
        </w:rPr>
        <w:t>2017000014</w:t>
      </w:r>
      <w:r w:rsidRPr="00CA47F0">
        <w:rPr>
          <w:rFonts w:ascii="Arial" w:hAnsi="Arial"/>
          <w:b w:val="0"/>
          <w:sz w:val="22"/>
          <w:szCs w:val="22"/>
        </w:rPr>
        <w:t xml:space="preserve"> expedido el </w:t>
      </w:r>
      <w:r w:rsidR="00125EBB">
        <w:rPr>
          <w:rFonts w:ascii="Arial" w:hAnsi="Arial"/>
          <w:b w:val="0"/>
          <w:sz w:val="22"/>
          <w:szCs w:val="22"/>
        </w:rPr>
        <w:t>05</w:t>
      </w:r>
      <w:r w:rsidRPr="00CA47F0">
        <w:rPr>
          <w:rFonts w:ascii="Arial" w:hAnsi="Arial"/>
          <w:b w:val="0"/>
          <w:sz w:val="22"/>
          <w:szCs w:val="22"/>
        </w:rPr>
        <w:t xml:space="preserve"> de </w:t>
      </w:r>
      <w:r w:rsidR="00125EBB">
        <w:rPr>
          <w:rFonts w:ascii="Arial" w:hAnsi="Arial"/>
          <w:b w:val="0"/>
          <w:sz w:val="22"/>
          <w:szCs w:val="22"/>
        </w:rPr>
        <w:t xml:space="preserve">Noviembre </w:t>
      </w:r>
      <w:r w:rsidRPr="00CA47F0">
        <w:rPr>
          <w:rFonts w:ascii="Arial" w:hAnsi="Arial"/>
          <w:b w:val="0"/>
          <w:sz w:val="22"/>
          <w:szCs w:val="22"/>
        </w:rPr>
        <w:t>de 2015, para la vigencia 201</w:t>
      </w:r>
      <w:r>
        <w:rPr>
          <w:rFonts w:ascii="Arial" w:hAnsi="Arial"/>
          <w:b w:val="0"/>
          <w:sz w:val="22"/>
          <w:szCs w:val="22"/>
        </w:rPr>
        <w:t>7</w:t>
      </w:r>
    </w:p>
    <w:p w:rsidR="00CA47F0" w:rsidRDefault="00CA47F0" w:rsidP="00102C1A">
      <w:pPr>
        <w:widowControl w:val="0"/>
        <w:jc w:val="both"/>
        <w:rPr>
          <w:rFonts w:ascii="Arial" w:hAnsi="Arial"/>
          <w:b w:val="0"/>
          <w:sz w:val="22"/>
          <w:szCs w:val="22"/>
        </w:rPr>
      </w:pPr>
    </w:p>
    <w:p w:rsidR="00C022F0" w:rsidRDefault="0074078C" w:rsidP="00102C1A">
      <w:pPr>
        <w:pStyle w:val="MARITZA3"/>
        <w:widowControl w:val="0"/>
        <w:suppressAutoHyphens w:val="0"/>
        <w:rPr>
          <w:rFonts w:ascii="Arial" w:hAnsi="Arial"/>
          <w:b w:val="0"/>
          <w:spacing w:val="0"/>
          <w:sz w:val="22"/>
          <w:szCs w:val="22"/>
          <w:lang w:val="es-CO"/>
        </w:rPr>
      </w:pPr>
      <w:r w:rsidRPr="009B4A4E">
        <w:rPr>
          <w:rFonts w:ascii="Arial" w:hAnsi="Arial"/>
          <w:b w:val="0"/>
          <w:spacing w:val="0"/>
          <w:sz w:val="22"/>
          <w:szCs w:val="22"/>
          <w:lang w:val="es-CO"/>
        </w:rPr>
        <w:t>El presupuesto para esta contratación se estimó con base en</w:t>
      </w:r>
      <w:r w:rsidR="00C022F0">
        <w:rPr>
          <w:rFonts w:ascii="Arial" w:hAnsi="Arial"/>
          <w:b w:val="0"/>
          <w:spacing w:val="0"/>
          <w:sz w:val="22"/>
          <w:szCs w:val="22"/>
          <w:lang w:val="es-CO"/>
        </w:rPr>
        <w:t xml:space="preserve"> las siguientes variables:</w:t>
      </w:r>
    </w:p>
    <w:p w:rsidR="00C022F0" w:rsidRDefault="00C022F0" w:rsidP="00102C1A">
      <w:pPr>
        <w:pStyle w:val="MARITZA3"/>
        <w:widowControl w:val="0"/>
        <w:suppressAutoHyphens w:val="0"/>
        <w:rPr>
          <w:rFonts w:ascii="Arial" w:hAnsi="Arial"/>
          <w:b w:val="0"/>
          <w:sz w:val="22"/>
          <w:szCs w:val="22"/>
          <w:lang w:val="es-CO"/>
        </w:rPr>
      </w:pPr>
    </w:p>
    <w:p w:rsidR="00C022F0" w:rsidRPr="00C022F0" w:rsidRDefault="00C022F0" w:rsidP="003A5BB4">
      <w:pPr>
        <w:pStyle w:val="Prrafodelista"/>
        <w:numPr>
          <w:ilvl w:val="0"/>
          <w:numId w:val="42"/>
        </w:numPr>
        <w:jc w:val="both"/>
        <w:rPr>
          <w:rFonts w:ascii="Arial" w:hAnsi="Arial"/>
          <w:b w:val="0"/>
          <w:sz w:val="22"/>
          <w:szCs w:val="22"/>
        </w:rPr>
      </w:pPr>
      <w:r w:rsidRPr="00C022F0">
        <w:rPr>
          <w:rFonts w:ascii="Arial" w:hAnsi="Arial"/>
          <w:b w:val="0"/>
          <w:sz w:val="22"/>
          <w:szCs w:val="22"/>
        </w:rPr>
        <w:t xml:space="preserve">Como variable de consideración para establecer las tarifas techo para la vigencia 2016, se tuvo en cuenta los valores históricos pagados por Positiva en los últimos 2 años. </w:t>
      </w:r>
    </w:p>
    <w:p w:rsidR="00C022F0" w:rsidRPr="00C022F0" w:rsidRDefault="00C022F0" w:rsidP="003A5BB4">
      <w:pPr>
        <w:pStyle w:val="Prrafodelista"/>
        <w:numPr>
          <w:ilvl w:val="0"/>
          <w:numId w:val="42"/>
        </w:numPr>
        <w:jc w:val="both"/>
        <w:rPr>
          <w:rFonts w:ascii="Arial" w:hAnsi="Arial"/>
          <w:b w:val="0"/>
          <w:sz w:val="22"/>
          <w:szCs w:val="22"/>
        </w:rPr>
      </w:pPr>
      <w:r w:rsidRPr="00C022F0">
        <w:rPr>
          <w:rFonts w:ascii="Arial" w:hAnsi="Arial"/>
          <w:b w:val="0"/>
          <w:sz w:val="22"/>
          <w:szCs w:val="22"/>
        </w:rPr>
        <w:t>Para establecer las tarifas techo para la vigencia 2017, se tuvo en cuenta los valores históricos pagados por Positiva en los últimos 2 años más un incremento del 4% de índice de precios al consumidor.</w:t>
      </w:r>
    </w:p>
    <w:p w:rsidR="00C022F0" w:rsidRPr="00C022F0" w:rsidRDefault="00C022F0" w:rsidP="003A5BB4">
      <w:pPr>
        <w:pStyle w:val="MARITZA3"/>
        <w:widowControl w:val="0"/>
        <w:numPr>
          <w:ilvl w:val="0"/>
          <w:numId w:val="42"/>
        </w:numPr>
        <w:suppressAutoHyphens w:val="0"/>
        <w:rPr>
          <w:rFonts w:ascii="Arial" w:hAnsi="Arial"/>
          <w:b w:val="0"/>
          <w:spacing w:val="0"/>
          <w:sz w:val="22"/>
          <w:szCs w:val="22"/>
          <w:lang w:val="es-CO"/>
        </w:rPr>
      </w:pPr>
      <w:r w:rsidRPr="00C022F0">
        <w:rPr>
          <w:rFonts w:ascii="Arial" w:hAnsi="Arial"/>
          <w:b w:val="0"/>
          <w:spacing w:val="0"/>
          <w:sz w:val="22"/>
          <w:szCs w:val="22"/>
          <w:lang w:val="es-CO"/>
        </w:rPr>
        <w:t>También se tuvo en cuenta como variable a considerar las tarifas publicadas en los tarifadores en internet que tienen al servicio las empresas.  Ver Estudio de mercado</w:t>
      </w:r>
    </w:p>
    <w:p w:rsidR="00C022F0" w:rsidRDefault="00C022F0" w:rsidP="00102C1A">
      <w:pPr>
        <w:pStyle w:val="MARITZA3"/>
        <w:widowControl w:val="0"/>
        <w:suppressAutoHyphens w:val="0"/>
        <w:rPr>
          <w:rFonts w:ascii="Arial" w:hAnsi="Arial"/>
          <w:b w:val="0"/>
          <w:sz w:val="22"/>
          <w:szCs w:val="22"/>
          <w:lang w:val="es-CO"/>
        </w:rPr>
      </w:pPr>
    </w:p>
    <w:p w:rsidR="009A17A7" w:rsidRPr="009B4A4E" w:rsidRDefault="003F61D1" w:rsidP="003A5BB4">
      <w:pPr>
        <w:pStyle w:val="Ttulo2"/>
        <w:keepNext w:val="0"/>
        <w:widowControl w:val="0"/>
        <w:numPr>
          <w:ilvl w:val="1"/>
          <w:numId w:val="38"/>
        </w:numPr>
        <w:tabs>
          <w:tab w:val="left" w:pos="567"/>
        </w:tabs>
        <w:ind w:left="426" w:hanging="426"/>
        <w:jc w:val="both"/>
        <w:rPr>
          <w:rFonts w:cs="Arial"/>
          <w:b/>
          <w:sz w:val="22"/>
          <w:szCs w:val="22"/>
        </w:rPr>
      </w:pPr>
      <w:bookmarkStart w:id="49" w:name="_Toc381964050"/>
      <w:bookmarkStart w:id="50" w:name="_Toc411003208"/>
      <w:bookmarkStart w:id="51" w:name="_Toc435510462"/>
      <w:bookmarkStart w:id="52" w:name="_Toc435524022"/>
      <w:r w:rsidRPr="009B4A4E">
        <w:rPr>
          <w:rFonts w:cs="Arial"/>
          <w:b/>
          <w:sz w:val="22"/>
          <w:szCs w:val="22"/>
        </w:rPr>
        <w:t>PLAZO DE EJECUCIÓN DE</w:t>
      </w:r>
      <w:r w:rsidR="00ED4F61">
        <w:rPr>
          <w:rFonts w:cs="Arial"/>
          <w:b/>
          <w:sz w:val="22"/>
          <w:szCs w:val="22"/>
        </w:rPr>
        <w:t>L</w:t>
      </w:r>
      <w:r w:rsidR="008F3DF4">
        <w:rPr>
          <w:rFonts w:cs="Arial"/>
          <w:b/>
          <w:sz w:val="22"/>
          <w:szCs w:val="22"/>
        </w:rPr>
        <w:t xml:space="preserve"> </w:t>
      </w:r>
      <w:r w:rsidRPr="009B4A4E">
        <w:rPr>
          <w:rFonts w:cs="Arial"/>
          <w:b/>
          <w:sz w:val="22"/>
          <w:szCs w:val="22"/>
        </w:rPr>
        <w:t>CONTRATO</w:t>
      </w:r>
      <w:bookmarkEnd w:id="46"/>
      <w:bookmarkEnd w:id="49"/>
      <w:bookmarkEnd w:id="50"/>
      <w:bookmarkEnd w:id="51"/>
      <w:bookmarkEnd w:id="52"/>
      <w:r w:rsidRPr="009B4A4E">
        <w:rPr>
          <w:rFonts w:cs="Arial"/>
          <w:b/>
          <w:sz w:val="22"/>
          <w:szCs w:val="22"/>
        </w:rPr>
        <w:t xml:space="preserve"> </w:t>
      </w:r>
    </w:p>
    <w:p w:rsidR="009A17A7" w:rsidRPr="009B4A4E" w:rsidRDefault="009A17A7" w:rsidP="00102C1A">
      <w:pPr>
        <w:widowControl w:val="0"/>
        <w:rPr>
          <w:rFonts w:ascii="Arial" w:hAnsi="Arial"/>
          <w:sz w:val="22"/>
          <w:szCs w:val="22"/>
        </w:rPr>
      </w:pPr>
    </w:p>
    <w:p w:rsidR="0074078C" w:rsidRPr="00ED4F61" w:rsidRDefault="00A97658" w:rsidP="00102C1A">
      <w:pPr>
        <w:pStyle w:val="Normal0"/>
        <w:widowControl w:val="0"/>
        <w:rPr>
          <w:rFonts w:cs="Arial"/>
          <w:spacing w:val="-2"/>
          <w:sz w:val="22"/>
          <w:szCs w:val="22"/>
          <w:lang w:val="es-ES" w:eastAsia="es-ES"/>
        </w:rPr>
      </w:pPr>
      <w:r w:rsidRPr="009B4A4E">
        <w:rPr>
          <w:rFonts w:cs="Arial"/>
          <w:spacing w:val="-2"/>
          <w:sz w:val="22"/>
          <w:szCs w:val="22"/>
          <w:lang w:val="es-ES" w:eastAsia="es-ES"/>
        </w:rPr>
        <w:t xml:space="preserve">Para la </w:t>
      </w:r>
      <w:r w:rsidR="00ED4F61">
        <w:rPr>
          <w:rFonts w:cs="Arial"/>
          <w:spacing w:val="-2"/>
          <w:sz w:val="22"/>
          <w:szCs w:val="22"/>
          <w:lang w:val="es-ES" w:eastAsia="es-ES"/>
        </w:rPr>
        <w:t xml:space="preserve">ejecución del contrato que resulte </w:t>
      </w:r>
      <w:r w:rsidRPr="009B4A4E">
        <w:rPr>
          <w:rFonts w:cs="Arial"/>
          <w:spacing w:val="-2"/>
          <w:sz w:val="22"/>
          <w:szCs w:val="22"/>
          <w:lang w:val="es-ES" w:eastAsia="es-ES"/>
        </w:rPr>
        <w:t xml:space="preserve">de </w:t>
      </w:r>
      <w:r w:rsidR="00ED4F61">
        <w:rPr>
          <w:rFonts w:cs="Arial"/>
          <w:spacing w:val="-2"/>
          <w:sz w:val="22"/>
          <w:szCs w:val="22"/>
          <w:lang w:val="es-ES" w:eastAsia="es-ES"/>
        </w:rPr>
        <w:t>la presente I</w:t>
      </w:r>
      <w:r w:rsidRPr="009B4A4E">
        <w:rPr>
          <w:rFonts w:cs="Arial"/>
          <w:spacing w:val="-2"/>
          <w:sz w:val="22"/>
          <w:szCs w:val="22"/>
          <w:lang w:val="es-ES" w:eastAsia="es-ES"/>
        </w:rPr>
        <w:t>nvitación Pública</w:t>
      </w:r>
      <w:r w:rsidR="00F27459" w:rsidRPr="009B4A4E">
        <w:rPr>
          <w:rFonts w:cs="Arial"/>
          <w:spacing w:val="-2"/>
          <w:sz w:val="22"/>
          <w:szCs w:val="22"/>
          <w:lang w:val="es-ES" w:eastAsia="es-ES"/>
        </w:rPr>
        <w:t>,</w:t>
      </w:r>
      <w:r w:rsidRPr="009B4A4E">
        <w:rPr>
          <w:rFonts w:cs="Arial"/>
          <w:spacing w:val="-2"/>
          <w:sz w:val="22"/>
          <w:szCs w:val="22"/>
          <w:lang w:val="es-ES" w:eastAsia="es-ES"/>
        </w:rPr>
        <w:t xml:space="preserve"> se ha establecido un plazo </w:t>
      </w:r>
      <w:r w:rsidR="00275A69" w:rsidRPr="00156F63">
        <w:rPr>
          <w:rFonts w:cs="Arial"/>
          <w:spacing w:val="-2"/>
          <w:sz w:val="22"/>
          <w:szCs w:val="22"/>
          <w:lang w:val="es-ES" w:eastAsia="es-ES"/>
        </w:rPr>
        <w:t>hasta el 31 de diciembre de 201</w:t>
      </w:r>
      <w:r w:rsidR="00156F63" w:rsidRPr="00156F63">
        <w:rPr>
          <w:rFonts w:cs="Arial"/>
          <w:spacing w:val="-2"/>
          <w:sz w:val="22"/>
          <w:szCs w:val="22"/>
          <w:lang w:val="es-ES" w:eastAsia="es-ES"/>
        </w:rPr>
        <w:t>7</w:t>
      </w:r>
      <w:r w:rsidRPr="00156F63">
        <w:rPr>
          <w:rFonts w:cs="Arial"/>
          <w:spacing w:val="-2"/>
          <w:sz w:val="22"/>
          <w:szCs w:val="22"/>
          <w:lang w:val="es-ES" w:eastAsia="es-ES"/>
        </w:rPr>
        <w:t>,</w:t>
      </w:r>
      <w:r w:rsidRPr="009B4A4E">
        <w:rPr>
          <w:rFonts w:cs="Arial"/>
          <w:spacing w:val="-2"/>
          <w:sz w:val="22"/>
          <w:szCs w:val="22"/>
          <w:lang w:val="es-ES" w:eastAsia="es-ES"/>
        </w:rPr>
        <w:t xml:space="preserve"> previo cumplimiento de los </w:t>
      </w:r>
      <w:r w:rsidR="005E459C">
        <w:rPr>
          <w:rFonts w:cs="Arial"/>
          <w:spacing w:val="-2"/>
          <w:sz w:val="22"/>
          <w:szCs w:val="22"/>
          <w:lang w:val="es-ES" w:eastAsia="es-ES"/>
        </w:rPr>
        <w:t xml:space="preserve">requisitos de perfeccionamiento, </w:t>
      </w:r>
      <w:r w:rsidRPr="009B4A4E">
        <w:rPr>
          <w:rFonts w:cs="Arial"/>
          <w:spacing w:val="-2"/>
          <w:sz w:val="22"/>
          <w:szCs w:val="22"/>
          <w:lang w:val="es-ES" w:eastAsia="es-ES"/>
        </w:rPr>
        <w:t>legalización</w:t>
      </w:r>
      <w:r w:rsidR="00ED4F61">
        <w:rPr>
          <w:rFonts w:cs="Arial"/>
          <w:spacing w:val="-2"/>
          <w:sz w:val="22"/>
          <w:szCs w:val="22"/>
          <w:lang w:val="es-ES" w:eastAsia="es-ES"/>
        </w:rPr>
        <w:t xml:space="preserve"> y ejecución</w:t>
      </w:r>
      <w:r w:rsidRPr="009B4A4E">
        <w:rPr>
          <w:rFonts w:cs="Arial"/>
          <w:spacing w:val="-2"/>
          <w:sz w:val="22"/>
          <w:szCs w:val="22"/>
          <w:lang w:val="es-ES" w:eastAsia="es-ES"/>
        </w:rPr>
        <w:t xml:space="preserve">. </w:t>
      </w:r>
      <w:r w:rsidR="0074078C" w:rsidRPr="009B4A4E">
        <w:rPr>
          <w:rFonts w:cs="Arial"/>
          <w:spacing w:val="-2"/>
          <w:sz w:val="22"/>
          <w:szCs w:val="22"/>
          <w:lang w:val="es-ES" w:eastAsia="es-ES"/>
        </w:rPr>
        <w:t>Este plazo podrá prorrogarse</w:t>
      </w:r>
      <w:r w:rsidR="00ED4F61">
        <w:rPr>
          <w:rFonts w:cs="Arial"/>
          <w:spacing w:val="-2"/>
          <w:sz w:val="22"/>
          <w:szCs w:val="22"/>
          <w:lang w:val="es-ES" w:eastAsia="es-ES"/>
        </w:rPr>
        <w:t xml:space="preserve"> según requerimiento de </w:t>
      </w:r>
      <w:r w:rsidR="00ED4F61" w:rsidRPr="00ED4F61">
        <w:rPr>
          <w:sz w:val="22"/>
          <w:szCs w:val="22"/>
        </w:rPr>
        <w:t>POSITIVA COMPAÑÍA DE SEGUROS S.A.</w:t>
      </w:r>
    </w:p>
    <w:p w:rsidR="009A17A7" w:rsidRPr="009B4A4E" w:rsidRDefault="009A17A7" w:rsidP="00102C1A">
      <w:pPr>
        <w:pStyle w:val="Textoindependiente"/>
        <w:widowControl w:val="0"/>
        <w:rPr>
          <w:rFonts w:cs="Arial"/>
          <w:sz w:val="22"/>
          <w:szCs w:val="22"/>
        </w:rPr>
      </w:pPr>
    </w:p>
    <w:p w:rsidR="009A17A7" w:rsidRPr="009B4A4E" w:rsidRDefault="003F61D1" w:rsidP="003A5BB4">
      <w:pPr>
        <w:pStyle w:val="Ttulo2"/>
        <w:keepNext w:val="0"/>
        <w:widowControl w:val="0"/>
        <w:numPr>
          <w:ilvl w:val="1"/>
          <w:numId w:val="38"/>
        </w:numPr>
        <w:ind w:left="567" w:hanging="567"/>
        <w:jc w:val="both"/>
        <w:rPr>
          <w:rFonts w:cs="Arial"/>
          <w:b/>
          <w:sz w:val="22"/>
          <w:szCs w:val="22"/>
        </w:rPr>
      </w:pPr>
      <w:bookmarkStart w:id="53" w:name="_Toc265846157"/>
      <w:bookmarkStart w:id="54" w:name="_Toc381964051"/>
      <w:bookmarkStart w:id="55" w:name="_Toc411003209"/>
      <w:bookmarkStart w:id="56" w:name="_Toc435510463"/>
      <w:bookmarkStart w:id="57" w:name="_Toc435524023"/>
      <w:r w:rsidRPr="009B4A4E">
        <w:rPr>
          <w:rFonts w:cs="Arial"/>
          <w:b/>
          <w:sz w:val="22"/>
          <w:szCs w:val="22"/>
        </w:rPr>
        <w:t>CONVOCATORIA VEEDURÍAS CIUDADANAS</w:t>
      </w:r>
      <w:bookmarkEnd w:id="53"/>
      <w:bookmarkEnd w:id="54"/>
      <w:bookmarkEnd w:id="55"/>
      <w:bookmarkEnd w:id="56"/>
      <w:bookmarkEnd w:id="57"/>
    </w:p>
    <w:p w:rsidR="009A17A7" w:rsidRPr="00E80418" w:rsidRDefault="00174070" w:rsidP="00E80418">
      <w:pPr>
        <w:pStyle w:val="Ttulo2"/>
        <w:keepNext w:val="0"/>
        <w:widowControl w:val="0"/>
        <w:jc w:val="both"/>
        <w:rPr>
          <w:rFonts w:cs="Arial"/>
          <w:b/>
          <w:sz w:val="22"/>
          <w:szCs w:val="22"/>
        </w:rPr>
      </w:pPr>
      <w:r w:rsidRPr="00E80418">
        <w:rPr>
          <w:rFonts w:cs="Arial"/>
          <w:b/>
          <w:sz w:val="22"/>
          <w:szCs w:val="22"/>
        </w:rPr>
        <w:t xml:space="preserve">  </w:t>
      </w:r>
    </w:p>
    <w:p w:rsidR="009A17A7" w:rsidRPr="009B4A4E" w:rsidRDefault="00ED4F61" w:rsidP="00102C1A">
      <w:pPr>
        <w:pStyle w:val="Textoindependiente"/>
        <w:widowControl w:val="0"/>
        <w:rPr>
          <w:rFonts w:cs="Arial"/>
          <w:b w:val="0"/>
          <w:spacing w:val="-2"/>
          <w:sz w:val="22"/>
          <w:szCs w:val="22"/>
          <w:lang w:val="es-ES" w:eastAsia="es-ES"/>
        </w:rPr>
      </w:pPr>
      <w:r w:rsidRPr="009B4A4E">
        <w:rPr>
          <w:b w:val="0"/>
          <w:sz w:val="22"/>
          <w:szCs w:val="22"/>
        </w:rPr>
        <w:t>POSITIVA</w:t>
      </w:r>
      <w:r>
        <w:rPr>
          <w:b w:val="0"/>
          <w:sz w:val="22"/>
          <w:szCs w:val="22"/>
        </w:rPr>
        <w:t xml:space="preserve"> COMPAÑÍA DE SEGUROS S.A.,</w:t>
      </w:r>
      <w:r w:rsidR="009A17A7" w:rsidRPr="009B4A4E">
        <w:rPr>
          <w:rFonts w:cs="Arial"/>
          <w:b w:val="0"/>
          <w:spacing w:val="-2"/>
          <w:sz w:val="22"/>
          <w:szCs w:val="22"/>
          <w:lang w:val="es-ES" w:eastAsia="es-ES"/>
        </w:rPr>
        <w:t xml:space="preserve"> invita a todos los interesados y a las veedurías ciudadanas para que participen con las recomendaciones escritas y oportunas, en las etapas precontractual, contractual y pos contractual que la </w:t>
      </w:r>
      <w:r w:rsidR="00476ACB">
        <w:rPr>
          <w:rFonts w:cs="Arial"/>
          <w:b w:val="0"/>
          <w:spacing w:val="-2"/>
          <w:sz w:val="22"/>
          <w:szCs w:val="22"/>
          <w:lang w:val="es-ES" w:eastAsia="es-ES"/>
        </w:rPr>
        <w:t>e</w:t>
      </w:r>
      <w:r w:rsidR="009A17A7" w:rsidRPr="009B4A4E">
        <w:rPr>
          <w:rFonts w:cs="Arial"/>
          <w:b w:val="0"/>
          <w:spacing w:val="-2"/>
          <w:sz w:val="22"/>
          <w:szCs w:val="22"/>
          <w:lang w:val="es-ES" w:eastAsia="es-ES"/>
        </w:rPr>
        <w:t>ntidad adelanta.</w:t>
      </w:r>
    </w:p>
    <w:p w:rsidR="009A17A7" w:rsidRPr="009B4A4E" w:rsidRDefault="009A17A7" w:rsidP="00102C1A">
      <w:pPr>
        <w:pStyle w:val="Textoindependiente"/>
        <w:widowControl w:val="0"/>
        <w:rPr>
          <w:rFonts w:cs="Arial"/>
          <w:sz w:val="22"/>
          <w:szCs w:val="22"/>
        </w:rPr>
      </w:pPr>
    </w:p>
    <w:p w:rsidR="009A17A7" w:rsidRPr="009B4A4E" w:rsidRDefault="003F61D1" w:rsidP="003A5BB4">
      <w:pPr>
        <w:pStyle w:val="Ttulo2"/>
        <w:keepNext w:val="0"/>
        <w:widowControl w:val="0"/>
        <w:numPr>
          <w:ilvl w:val="1"/>
          <w:numId w:val="38"/>
        </w:numPr>
        <w:ind w:left="567" w:hanging="567"/>
        <w:jc w:val="both"/>
        <w:rPr>
          <w:rFonts w:cs="Arial"/>
          <w:b/>
          <w:sz w:val="22"/>
          <w:szCs w:val="22"/>
        </w:rPr>
      </w:pPr>
      <w:bookmarkStart w:id="58" w:name="_Toc265846158"/>
      <w:bookmarkStart w:id="59" w:name="_Toc381964052"/>
      <w:bookmarkStart w:id="60" w:name="_Toc411003210"/>
      <w:bookmarkStart w:id="61" w:name="_Toc435510464"/>
      <w:bookmarkStart w:id="62" w:name="_Toc435524024"/>
      <w:r w:rsidRPr="009B4A4E">
        <w:rPr>
          <w:rFonts w:cs="Arial"/>
          <w:b/>
          <w:sz w:val="22"/>
          <w:szCs w:val="22"/>
        </w:rPr>
        <w:t>INHABILIDADES E INCO</w:t>
      </w:r>
      <w:r w:rsidR="003A22F2" w:rsidRPr="009B4A4E">
        <w:rPr>
          <w:rFonts w:cs="Arial"/>
          <w:b/>
          <w:sz w:val="22"/>
          <w:szCs w:val="22"/>
        </w:rPr>
        <w:t>M</w:t>
      </w:r>
      <w:r w:rsidRPr="009B4A4E">
        <w:rPr>
          <w:rFonts w:cs="Arial"/>
          <w:b/>
          <w:sz w:val="22"/>
          <w:szCs w:val="22"/>
        </w:rPr>
        <w:t>PATIBILIDADES</w:t>
      </w:r>
      <w:bookmarkEnd w:id="58"/>
      <w:bookmarkEnd w:id="59"/>
      <w:bookmarkEnd w:id="60"/>
      <w:bookmarkEnd w:id="61"/>
      <w:bookmarkEnd w:id="62"/>
    </w:p>
    <w:p w:rsidR="009A17A7" w:rsidRPr="009B4A4E" w:rsidRDefault="009A17A7" w:rsidP="00102C1A">
      <w:pPr>
        <w:pStyle w:val="Normal0"/>
        <w:widowControl w:val="0"/>
        <w:rPr>
          <w:rFonts w:cs="Arial"/>
          <w:spacing w:val="-2"/>
          <w:sz w:val="22"/>
          <w:szCs w:val="22"/>
          <w:lang w:val="es-ES" w:eastAsia="es-ES"/>
        </w:rPr>
      </w:pPr>
    </w:p>
    <w:p w:rsidR="00476ACB" w:rsidRPr="00476ACB" w:rsidRDefault="00740EFB" w:rsidP="00102C1A">
      <w:pPr>
        <w:pStyle w:val="Normal0"/>
        <w:widowControl w:val="0"/>
        <w:rPr>
          <w:rFonts w:cs="Arial"/>
          <w:spacing w:val="-2"/>
          <w:sz w:val="22"/>
          <w:szCs w:val="22"/>
          <w:lang w:val="es-ES" w:eastAsia="es-ES"/>
        </w:rPr>
      </w:pPr>
      <w:r w:rsidRPr="00476ACB">
        <w:rPr>
          <w:rFonts w:cs="Arial"/>
          <w:spacing w:val="-2"/>
          <w:sz w:val="22"/>
          <w:szCs w:val="22"/>
          <w:lang w:val="es-ES" w:eastAsia="es-ES"/>
        </w:rPr>
        <w:t xml:space="preserve">Para la contratación de </w:t>
      </w:r>
      <w:r w:rsidR="00F27459" w:rsidRPr="00476ACB">
        <w:rPr>
          <w:rFonts w:cs="Arial"/>
          <w:spacing w:val="-2"/>
          <w:sz w:val="22"/>
          <w:szCs w:val="22"/>
          <w:lang w:val="es-ES" w:eastAsia="es-ES"/>
        </w:rPr>
        <w:t>POSITIVA</w:t>
      </w:r>
      <w:r w:rsidRPr="00476ACB">
        <w:rPr>
          <w:rFonts w:cs="Arial"/>
          <w:spacing w:val="-2"/>
          <w:sz w:val="22"/>
          <w:szCs w:val="22"/>
          <w:lang w:val="es-ES" w:eastAsia="es-ES"/>
        </w:rPr>
        <w:t xml:space="preserve"> </w:t>
      </w:r>
      <w:r w:rsidR="007F55E2" w:rsidRPr="00476ACB">
        <w:rPr>
          <w:rFonts w:cs="Arial"/>
          <w:spacing w:val="-2"/>
          <w:sz w:val="22"/>
          <w:szCs w:val="22"/>
          <w:lang w:val="es-ES" w:eastAsia="es-ES"/>
        </w:rPr>
        <w:t>COMPAÑÍA</w:t>
      </w:r>
      <w:r w:rsidRPr="00476ACB">
        <w:rPr>
          <w:rFonts w:cs="Arial"/>
          <w:spacing w:val="-2"/>
          <w:sz w:val="22"/>
          <w:szCs w:val="22"/>
          <w:lang w:val="es-ES" w:eastAsia="es-ES"/>
        </w:rPr>
        <w:t xml:space="preserve"> DE SEGUROS S.A. se aplicará el régimen jurídico de inhabilidades e incompatibilidades previsto en la Constitución y en las leyes para la </w:t>
      </w:r>
      <w:r w:rsidR="00476ACB" w:rsidRPr="00476ACB">
        <w:rPr>
          <w:rFonts w:cs="Arial"/>
          <w:spacing w:val="-2"/>
          <w:sz w:val="22"/>
          <w:szCs w:val="22"/>
          <w:lang w:val="es-ES" w:eastAsia="es-ES"/>
        </w:rPr>
        <w:t>c</w:t>
      </w:r>
      <w:r w:rsidRPr="00476ACB">
        <w:rPr>
          <w:rFonts w:cs="Arial"/>
          <w:spacing w:val="-2"/>
          <w:sz w:val="22"/>
          <w:szCs w:val="22"/>
          <w:lang w:val="es-ES" w:eastAsia="es-ES"/>
        </w:rPr>
        <w:t>ontratación estatal.</w:t>
      </w:r>
    </w:p>
    <w:p w:rsidR="00476ACB" w:rsidRPr="00476ACB" w:rsidRDefault="00476ACB" w:rsidP="00102C1A">
      <w:pPr>
        <w:pStyle w:val="Normal0"/>
        <w:widowControl w:val="0"/>
        <w:rPr>
          <w:rFonts w:cs="Arial"/>
          <w:spacing w:val="-2"/>
          <w:sz w:val="22"/>
          <w:szCs w:val="22"/>
          <w:lang w:val="es-ES" w:eastAsia="es-ES"/>
        </w:rPr>
      </w:pPr>
    </w:p>
    <w:p w:rsidR="00476ACB" w:rsidRPr="00476ACB" w:rsidRDefault="00476ACB" w:rsidP="00102C1A">
      <w:pPr>
        <w:pStyle w:val="Normal0"/>
        <w:widowControl w:val="0"/>
        <w:rPr>
          <w:rFonts w:cs="Arial"/>
          <w:spacing w:val="-2"/>
          <w:sz w:val="22"/>
          <w:szCs w:val="22"/>
          <w:lang w:val="es-ES" w:eastAsia="es-ES"/>
        </w:rPr>
      </w:pPr>
      <w:r w:rsidRPr="00476ACB">
        <w:rPr>
          <w:rFonts w:cs="Arial"/>
          <w:sz w:val="22"/>
          <w:szCs w:val="22"/>
        </w:rPr>
        <w:t xml:space="preserve">En el evento que </w:t>
      </w:r>
      <w:r>
        <w:rPr>
          <w:rFonts w:cs="Arial"/>
          <w:sz w:val="22"/>
          <w:szCs w:val="22"/>
        </w:rPr>
        <w:t xml:space="preserve">surja </w:t>
      </w:r>
      <w:r w:rsidRPr="00476ACB">
        <w:rPr>
          <w:rFonts w:cs="Arial"/>
          <w:sz w:val="22"/>
          <w:szCs w:val="22"/>
        </w:rPr>
        <w:t xml:space="preserve">inhabilidad </w:t>
      </w:r>
      <w:r>
        <w:rPr>
          <w:rFonts w:cs="Arial"/>
          <w:sz w:val="22"/>
          <w:szCs w:val="22"/>
        </w:rPr>
        <w:t>o</w:t>
      </w:r>
      <w:r w:rsidRPr="00476ACB">
        <w:rPr>
          <w:rFonts w:cs="Arial"/>
          <w:sz w:val="22"/>
          <w:szCs w:val="22"/>
        </w:rPr>
        <w:t xml:space="preserve"> incompatibilidad en un oferente, se entiende que renuncia a la participación y a los derechos adquiridos en el mismo. Si sobreviene en un contratista, debe realizarse la cesión del contrato, previa autorización de POSITIVA COMPAÑÍA DE SEGUROS S.A. y si sobreviene en uno de los miembros del consorcio o unión temporal, éste debe ceder su participación a un tercero, previa autorización de la Compañía. </w:t>
      </w:r>
    </w:p>
    <w:p w:rsidR="002A588D" w:rsidRPr="009B4A4E" w:rsidRDefault="002A588D" w:rsidP="00102C1A">
      <w:pPr>
        <w:pStyle w:val="Sangradetextonormal"/>
        <w:widowControl w:val="0"/>
        <w:ind w:left="0"/>
        <w:rPr>
          <w:rFonts w:cs="Arial"/>
          <w:b w:val="0"/>
          <w:sz w:val="22"/>
          <w:szCs w:val="22"/>
        </w:rPr>
      </w:pPr>
    </w:p>
    <w:p w:rsidR="009A17A7" w:rsidRDefault="003F61D1" w:rsidP="003A5BB4">
      <w:pPr>
        <w:pStyle w:val="Ttulo2"/>
        <w:keepNext w:val="0"/>
        <w:widowControl w:val="0"/>
        <w:numPr>
          <w:ilvl w:val="1"/>
          <w:numId w:val="38"/>
        </w:numPr>
        <w:ind w:left="567" w:hanging="567"/>
        <w:jc w:val="both"/>
        <w:rPr>
          <w:rFonts w:cs="Arial"/>
          <w:b/>
          <w:sz w:val="22"/>
          <w:szCs w:val="22"/>
        </w:rPr>
      </w:pPr>
      <w:bookmarkStart w:id="63" w:name="_Toc265846159"/>
      <w:bookmarkStart w:id="64" w:name="_Toc381964053"/>
      <w:bookmarkStart w:id="65" w:name="_Toc411003211"/>
      <w:bookmarkStart w:id="66" w:name="_Toc435510465"/>
      <w:bookmarkStart w:id="67" w:name="_Toc435524025"/>
      <w:r w:rsidRPr="009B4A4E">
        <w:rPr>
          <w:rFonts w:cs="Arial"/>
          <w:b/>
          <w:sz w:val="22"/>
          <w:szCs w:val="22"/>
        </w:rPr>
        <w:t>PUBLICIDAD, CONSULTA, RETIRO Y OBSERVACIONES A LOS TÉRMINOS DE REFERENCIA</w:t>
      </w:r>
      <w:bookmarkEnd w:id="63"/>
      <w:bookmarkEnd w:id="64"/>
      <w:bookmarkEnd w:id="65"/>
      <w:bookmarkEnd w:id="66"/>
      <w:bookmarkEnd w:id="67"/>
    </w:p>
    <w:p w:rsidR="00CD6AA4" w:rsidRPr="00CD6AA4" w:rsidRDefault="00CD6AA4" w:rsidP="00CD6AA4">
      <w:pPr>
        <w:rPr>
          <w:lang w:eastAsia="x-none"/>
        </w:rPr>
      </w:pPr>
    </w:p>
    <w:p w:rsidR="009A17A7" w:rsidRPr="009B4A4E" w:rsidRDefault="00F27459" w:rsidP="00102C1A">
      <w:pPr>
        <w:widowControl w:val="0"/>
        <w:jc w:val="both"/>
        <w:rPr>
          <w:rFonts w:ascii="Arial" w:hAnsi="Arial"/>
          <w:b w:val="0"/>
          <w:sz w:val="22"/>
          <w:szCs w:val="22"/>
        </w:rPr>
      </w:pPr>
      <w:r w:rsidRPr="009B4A4E">
        <w:rPr>
          <w:rFonts w:ascii="Arial" w:hAnsi="Arial"/>
          <w:b w:val="0"/>
          <w:sz w:val="22"/>
          <w:szCs w:val="22"/>
        </w:rPr>
        <w:t>POSITIVA</w:t>
      </w:r>
      <w:r w:rsidR="0021465F" w:rsidRPr="009B4A4E">
        <w:rPr>
          <w:rFonts w:ascii="Arial" w:hAnsi="Arial"/>
          <w:b w:val="0"/>
          <w:sz w:val="22"/>
          <w:szCs w:val="22"/>
        </w:rPr>
        <w:t xml:space="preserve"> COMPAÑÍA DE SEGUROS </w:t>
      </w:r>
      <w:r w:rsidR="009A17A7" w:rsidRPr="009B4A4E">
        <w:rPr>
          <w:rFonts w:ascii="Arial" w:hAnsi="Arial"/>
          <w:b w:val="0"/>
          <w:sz w:val="22"/>
          <w:szCs w:val="22"/>
        </w:rPr>
        <w:t>S.A</w:t>
      </w:r>
      <w:r w:rsidR="009A17A7" w:rsidRPr="009B4A4E">
        <w:rPr>
          <w:rFonts w:ascii="Arial" w:hAnsi="Arial"/>
          <w:sz w:val="22"/>
          <w:szCs w:val="22"/>
        </w:rPr>
        <w:t xml:space="preserve">. </w:t>
      </w:r>
      <w:r w:rsidR="009A17A7" w:rsidRPr="009B4A4E">
        <w:rPr>
          <w:rFonts w:ascii="Arial" w:hAnsi="Arial"/>
          <w:b w:val="0"/>
          <w:sz w:val="22"/>
          <w:szCs w:val="22"/>
        </w:rPr>
        <w:t xml:space="preserve">realizará la publicidad de la </w:t>
      </w:r>
      <w:r w:rsidR="002A588D" w:rsidRPr="009B4A4E">
        <w:rPr>
          <w:rFonts w:ascii="Arial" w:hAnsi="Arial"/>
          <w:b w:val="0"/>
          <w:sz w:val="22"/>
          <w:szCs w:val="22"/>
        </w:rPr>
        <w:t>i</w:t>
      </w:r>
      <w:r w:rsidR="009A17A7" w:rsidRPr="009B4A4E">
        <w:rPr>
          <w:rFonts w:ascii="Arial" w:hAnsi="Arial"/>
          <w:b w:val="0"/>
          <w:sz w:val="22"/>
          <w:szCs w:val="22"/>
        </w:rPr>
        <w:t xml:space="preserve">nvitación en su página Web. </w:t>
      </w:r>
    </w:p>
    <w:p w:rsidR="009A17A7" w:rsidRPr="009B4A4E" w:rsidRDefault="009A17A7" w:rsidP="00102C1A">
      <w:pPr>
        <w:pStyle w:val="Sangradetextonormal"/>
        <w:widowControl w:val="0"/>
        <w:ind w:left="0"/>
        <w:rPr>
          <w:rFonts w:cs="Arial"/>
          <w:sz w:val="22"/>
          <w:szCs w:val="22"/>
        </w:rPr>
      </w:pPr>
    </w:p>
    <w:p w:rsidR="009A17A7" w:rsidRPr="009B4A4E" w:rsidRDefault="009A17A7" w:rsidP="00102C1A">
      <w:pPr>
        <w:widowControl w:val="0"/>
        <w:jc w:val="both"/>
        <w:rPr>
          <w:rFonts w:ascii="Arial" w:hAnsi="Arial"/>
          <w:b w:val="0"/>
          <w:sz w:val="22"/>
          <w:szCs w:val="22"/>
        </w:rPr>
      </w:pPr>
      <w:r w:rsidRPr="009B4A4E">
        <w:rPr>
          <w:rFonts w:ascii="Arial" w:hAnsi="Arial"/>
          <w:b w:val="0"/>
          <w:sz w:val="22"/>
          <w:szCs w:val="22"/>
        </w:rPr>
        <w:t xml:space="preserve">Los interesados en hacer observaciones a los </w:t>
      </w:r>
      <w:r w:rsidRPr="00476ACB">
        <w:rPr>
          <w:rFonts w:ascii="Arial" w:hAnsi="Arial"/>
          <w:b w:val="0"/>
          <w:sz w:val="22"/>
          <w:szCs w:val="22"/>
        </w:rPr>
        <w:t xml:space="preserve">presentes </w:t>
      </w:r>
      <w:r w:rsidR="00B127A6" w:rsidRPr="00476ACB">
        <w:rPr>
          <w:rFonts w:ascii="Arial" w:hAnsi="Arial"/>
          <w:b w:val="0"/>
          <w:sz w:val="22"/>
          <w:szCs w:val="22"/>
        </w:rPr>
        <w:t xml:space="preserve"> pre- </w:t>
      </w:r>
      <w:r w:rsidRPr="00476ACB">
        <w:rPr>
          <w:rFonts w:ascii="Arial" w:hAnsi="Arial"/>
          <w:b w:val="0"/>
          <w:sz w:val="22"/>
          <w:szCs w:val="22"/>
        </w:rPr>
        <w:t>términos</w:t>
      </w:r>
      <w:r w:rsidRPr="009B4A4E">
        <w:rPr>
          <w:rFonts w:ascii="Arial" w:hAnsi="Arial"/>
          <w:b w:val="0"/>
          <w:sz w:val="22"/>
          <w:szCs w:val="22"/>
        </w:rPr>
        <w:t xml:space="preserve">, podrán hacerlo durante las fechas previstas en el cronograma y a través de cualquiera de las siguientes opciones: </w:t>
      </w:r>
    </w:p>
    <w:p w:rsidR="009A17A7" w:rsidRPr="009B4A4E" w:rsidRDefault="009A17A7" w:rsidP="00102C1A">
      <w:pPr>
        <w:widowControl w:val="0"/>
        <w:jc w:val="both"/>
        <w:rPr>
          <w:rFonts w:ascii="Arial" w:hAnsi="Arial"/>
          <w:sz w:val="22"/>
          <w:szCs w:val="22"/>
        </w:rPr>
      </w:pPr>
    </w:p>
    <w:tbl>
      <w:tblPr>
        <w:tblW w:w="9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7021"/>
      </w:tblGrid>
      <w:tr w:rsidR="00D45B1B" w:rsidRPr="009B4A4E" w:rsidTr="00F907CB">
        <w:trPr>
          <w:trHeight w:val="735"/>
        </w:trPr>
        <w:tc>
          <w:tcPr>
            <w:tcW w:w="2185" w:type="dxa"/>
            <w:tcBorders>
              <w:top w:val="single" w:sz="4" w:space="0" w:color="auto"/>
              <w:left w:val="single" w:sz="4" w:space="0" w:color="auto"/>
              <w:bottom w:val="single" w:sz="4" w:space="0" w:color="auto"/>
              <w:right w:val="single" w:sz="4" w:space="0" w:color="auto"/>
            </w:tcBorders>
          </w:tcPr>
          <w:p w:rsidR="009A17A7" w:rsidRPr="009B4A4E" w:rsidRDefault="009A17A7" w:rsidP="00102C1A">
            <w:pPr>
              <w:widowControl w:val="0"/>
              <w:jc w:val="both"/>
              <w:rPr>
                <w:rFonts w:ascii="Arial" w:hAnsi="Arial"/>
                <w:sz w:val="22"/>
                <w:szCs w:val="22"/>
              </w:rPr>
            </w:pPr>
            <w:r w:rsidRPr="009B4A4E">
              <w:rPr>
                <w:rFonts w:ascii="Arial" w:hAnsi="Arial"/>
                <w:sz w:val="22"/>
                <w:szCs w:val="22"/>
              </w:rPr>
              <w:t xml:space="preserve">CORREO ELECTRÓNICO </w:t>
            </w:r>
          </w:p>
        </w:tc>
        <w:tc>
          <w:tcPr>
            <w:tcW w:w="7021" w:type="dxa"/>
            <w:tcBorders>
              <w:top w:val="single" w:sz="4" w:space="0" w:color="auto"/>
              <w:left w:val="single" w:sz="4" w:space="0" w:color="auto"/>
              <w:bottom w:val="single" w:sz="4" w:space="0" w:color="auto"/>
              <w:right w:val="single" w:sz="4" w:space="0" w:color="auto"/>
            </w:tcBorders>
          </w:tcPr>
          <w:p w:rsidR="00F907CB" w:rsidRPr="00156F63" w:rsidRDefault="00156F63" w:rsidP="00102C1A">
            <w:pPr>
              <w:widowControl w:val="0"/>
              <w:jc w:val="both"/>
              <w:rPr>
                <w:rFonts w:ascii="Arial" w:hAnsi="Arial"/>
                <w:b w:val="0"/>
                <w:sz w:val="22"/>
                <w:szCs w:val="22"/>
              </w:rPr>
            </w:pPr>
            <w:r w:rsidRPr="00156F63">
              <w:rPr>
                <w:rFonts w:ascii="Arial" w:hAnsi="Arial"/>
                <w:b w:val="0"/>
                <w:sz w:val="22"/>
                <w:szCs w:val="22"/>
              </w:rPr>
              <w:t>contrataci</w:t>
            </w:r>
            <w:r w:rsidR="006363A9">
              <w:rPr>
                <w:rFonts w:ascii="Arial" w:hAnsi="Arial"/>
                <w:b w:val="0"/>
                <w:sz w:val="22"/>
                <w:szCs w:val="22"/>
              </w:rPr>
              <w:t>o</w:t>
            </w:r>
            <w:r w:rsidRPr="00156F63">
              <w:rPr>
                <w:rFonts w:ascii="Arial" w:hAnsi="Arial"/>
                <w:b w:val="0"/>
                <w:sz w:val="22"/>
                <w:szCs w:val="22"/>
              </w:rPr>
              <w:t>n@positiva.gov.co</w:t>
            </w:r>
          </w:p>
          <w:p w:rsidR="00156F63" w:rsidRPr="00156F63" w:rsidRDefault="00156F63" w:rsidP="00102C1A">
            <w:pPr>
              <w:widowControl w:val="0"/>
              <w:jc w:val="both"/>
              <w:rPr>
                <w:rFonts w:ascii="Arial" w:hAnsi="Arial"/>
                <w:b w:val="0"/>
                <w:sz w:val="22"/>
                <w:szCs w:val="22"/>
              </w:rPr>
            </w:pPr>
            <w:r>
              <w:rPr>
                <w:rFonts w:ascii="Arial" w:hAnsi="Arial"/>
                <w:b w:val="0"/>
                <w:sz w:val="22"/>
                <w:szCs w:val="22"/>
              </w:rPr>
              <w:t>j</w:t>
            </w:r>
            <w:r w:rsidRPr="00EB267C">
              <w:rPr>
                <w:rFonts w:ascii="Arial" w:hAnsi="Arial"/>
                <w:b w:val="0"/>
                <w:sz w:val="22"/>
                <w:szCs w:val="22"/>
              </w:rPr>
              <w:t>avier.beltran@positiva.gov.co</w:t>
            </w:r>
          </w:p>
        </w:tc>
      </w:tr>
      <w:tr w:rsidR="009A17A7" w:rsidRPr="009B4A4E" w:rsidTr="00F907CB">
        <w:trPr>
          <w:trHeight w:val="1495"/>
        </w:trPr>
        <w:tc>
          <w:tcPr>
            <w:tcW w:w="2185" w:type="dxa"/>
            <w:tcBorders>
              <w:top w:val="single" w:sz="4" w:space="0" w:color="auto"/>
              <w:left w:val="single" w:sz="4" w:space="0" w:color="auto"/>
              <w:bottom w:val="single" w:sz="4" w:space="0" w:color="auto"/>
              <w:right w:val="single" w:sz="4" w:space="0" w:color="auto"/>
            </w:tcBorders>
            <w:vAlign w:val="center"/>
          </w:tcPr>
          <w:p w:rsidR="009A17A7" w:rsidRPr="009B4A4E" w:rsidRDefault="009A17A7" w:rsidP="00102C1A">
            <w:pPr>
              <w:widowControl w:val="0"/>
              <w:jc w:val="both"/>
              <w:rPr>
                <w:rFonts w:ascii="Arial" w:hAnsi="Arial"/>
                <w:sz w:val="22"/>
                <w:szCs w:val="22"/>
              </w:rPr>
            </w:pPr>
            <w:r w:rsidRPr="009B4A4E">
              <w:rPr>
                <w:rFonts w:ascii="Arial" w:hAnsi="Arial"/>
                <w:sz w:val="22"/>
                <w:szCs w:val="22"/>
              </w:rPr>
              <w:t>COMUNICACIÓN FÍSICA</w:t>
            </w:r>
          </w:p>
        </w:tc>
        <w:tc>
          <w:tcPr>
            <w:tcW w:w="7021" w:type="dxa"/>
            <w:tcBorders>
              <w:top w:val="single" w:sz="4" w:space="0" w:color="auto"/>
              <w:left w:val="single" w:sz="4" w:space="0" w:color="auto"/>
              <w:bottom w:val="single" w:sz="4" w:space="0" w:color="auto"/>
              <w:right w:val="single" w:sz="4" w:space="0" w:color="auto"/>
            </w:tcBorders>
          </w:tcPr>
          <w:p w:rsidR="009A17A7" w:rsidRPr="009B4A4E" w:rsidRDefault="009A17A7" w:rsidP="00102C1A">
            <w:pPr>
              <w:widowControl w:val="0"/>
              <w:jc w:val="both"/>
              <w:rPr>
                <w:rFonts w:ascii="Arial" w:hAnsi="Arial"/>
                <w:sz w:val="22"/>
                <w:szCs w:val="22"/>
              </w:rPr>
            </w:pPr>
            <w:r w:rsidRPr="009B4A4E">
              <w:rPr>
                <w:rFonts w:ascii="Arial" w:hAnsi="Arial"/>
                <w:b w:val="0"/>
                <w:sz w:val="22"/>
                <w:szCs w:val="22"/>
              </w:rPr>
              <w:t xml:space="preserve">Documento radicado en la Casa Matriz de </w:t>
            </w:r>
            <w:r w:rsidR="00F27459" w:rsidRPr="009B4A4E">
              <w:rPr>
                <w:rFonts w:ascii="Arial" w:hAnsi="Arial"/>
                <w:b w:val="0"/>
                <w:sz w:val="22"/>
                <w:szCs w:val="22"/>
              </w:rPr>
              <w:t>POSITIVA</w:t>
            </w:r>
            <w:r w:rsidR="0021465F" w:rsidRPr="009B4A4E">
              <w:rPr>
                <w:rFonts w:ascii="Arial" w:hAnsi="Arial"/>
                <w:b w:val="0"/>
                <w:sz w:val="22"/>
                <w:szCs w:val="22"/>
              </w:rPr>
              <w:t xml:space="preserve"> COMPAÑÍA DE SEGUROS </w:t>
            </w:r>
            <w:r w:rsidRPr="009B4A4E">
              <w:rPr>
                <w:rFonts w:ascii="Arial" w:hAnsi="Arial"/>
                <w:b w:val="0"/>
                <w:sz w:val="22"/>
                <w:szCs w:val="22"/>
              </w:rPr>
              <w:t xml:space="preserve">S.A., </w:t>
            </w:r>
            <w:r w:rsidRPr="00154968">
              <w:rPr>
                <w:rFonts w:ascii="Arial" w:hAnsi="Arial"/>
                <w:sz w:val="22"/>
                <w:szCs w:val="22"/>
                <w:u w:val="single"/>
              </w:rPr>
              <w:t>ÚNICAMENTE</w:t>
            </w:r>
            <w:r w:rsidR="00A8504A" w:rsidRPr="009B4A4E">
              <w:rPr>
                <w:rFonts w:ascii="Arial" w:hAnsi="Arial"/>
                <w:b w:val="0"/>
                <w:sz w:val="22"/>
                <w:szCs w:val="22"/>
              </w:rPr>
              <w:t xml:space="preserve"> y dirigido a la </w:t>
            </w:r>
            <w:r w:rsidR="002570D0" w:rsidRPr="00156F63">
              <w:rPr>
                <w:rFonts w:ascii="Arial" w:hAnsi="Arial"/>
                <w:b w:val="0"/>
                <w:sz w:val="22"/>
                <w:szCs w:val="22"/>
              </w:rPr>
              <w:t xml:space="preserve">Vicepresidencia </w:t>
            </w:r>
            <w:r w:rsidR="005316F4" w:rsidRPr="00156F63">
              <w:rPr>
                <w:rFonts w:ascii="Arial" w:hAnsi="Arial"/>
                <w:b w:val="0"/>
                <w:sz w:val="22"/>
                <w:szCs w:val="22"/>
              </w:rPr>
              <w:t xml:space="preserve">de </w:t>
            </w:r>
            <w:r w:rsidR="00156F63" w:rsidRPr="00156F63">
              <w:rPr>
                <w:rFonts w:ascii="Arial" w:hAnsi="Arial"/>
                <w:b w:val="0"/>
                <w:sz w:val="22"/>
                <w:szCs w:val="22"/>
              </w:rPr>
              <w:t>Financiera y Administrativa</w:t>
            </w:r>
            <w:r w:rsidR="005316F4" w:rsidRPr="00156F63">
              <w:rPr>
                <w:rFonts w:ascii="Arial" w:hAnsi="Arial"/>
                <w:b w:val="0"/>
                <w:sz w:val="22"/>
                <w:szCs w:val="22"/>
              </w:rPr>
              <w:t xml:space="preserve"> </w:t>
            </w:r>
            <w:r w:rsidR="00B8679F" w:rsidRPr="00156F63">
              <w:rPr>
                <w:rFonts w:ascii="Arial" w:hAnsi="Arial"/>
                <w:b w:val="0"/>
                <w:sz w:val="22"/>
                <w:szCs w:val="22"/>
              </w:rPr>
              <w:t xml:space="preserve">y /o </w:t>
            </w:r>
            <w:r w:rsidR="00147B3F" w:rsidRPr="00156F63">
              <w:rPr>
                <w:rFonts w:ascii="Arial" w:hAnsi="Arial"/>
                <w:b w:val="0"/>
                <w:sz w:val="22"/>
                <w:szCs w:val="22"/>
              </w:rPr>
              <w:t>Gerencia de Compras y Contratación</w:t>
            </w:r>
            <w:r w:rsidR="00A51FC8" w:rsidRPr="009B4A4E">
              <w:rPr>
                <w:rFonts w:ascii="Arial" w:hAnsi="Arial"/>
                <w:b w:val="0"/>
                <w:sz w:val="22"/>
                <w:szCs w:val="22"/>
              </w:rPr>
              <w:t xml:space="preserve"> </w:t>
            </w:r>
            <w:r w:rsidRPr="009B4A4E">
              <w:rPr>
                <w:rFonts w:ascii="Arial" w:hAnsi="Arial"/>
                <w:b w:val="0"/>
                <w:sz w:val="22"/>
                <w:szCs w:val="22"/>
              </w:rPr>
              <w:t xml:space="preserve">de </w:t>
            </w:r>
            <w:r w:rsidR="00F27459" w:rsidRPr="009B4A4E">
              <w:rPr>
                <w:rFonts w:ascii="Arial" w:hAnsi="Arial"/>
                <w:b w:val="0"/>
                <w:sz w:val="22"/>
                <w:szCs w:val="22"/>
              </w:rPr>
              <w:t>POSITIVA</w:t>
            </w:r>
            <w:r w:rsidR="0021465F" w:rsidRPr="009B4A4E">
              <w:rPr>
                <w:rFonts w:ascii="Arial" w:hAnsi="Arial"/>
                <w:b w:val="0"/>
                <w:sz w:val="22"/>
                <w:szCs w:val="22"/>
              </w:rPr>
              <w:t xml:space="preserve"> COMPAÑÍA DE SEGUROS</w:t>
            </w:r>
            <w:r w:rsidRPr="009B4A4E">
              <w:rPr>
                <w:rFonts w:ascii="Arial" w:hAnsi="Arial"/>
                <w:b w:val="0"/>
                <w:sz w:val="22"/>
                <w:szCs w:val="22"/>
              </w:rPr>
              <w:t xml:space="preserve"> S.A.</w:t>
            </w:r>
            <w:r w:rsidR="00A51FC8" w:rsidRPr="009B4A4E">
              <w:rPr>
                <w:rFonts w:ascii="Arial" w:hAnsi="Arial"/>
                <w:b w:val="0"/>
                <w:sz w:val="22"/>
                <w:szCs w:val="22"/>
              </w:rPr>
              <w:t>,</w:t>
            </w:r>
            <w:r w:rsidR="002570D0" w:rsidRPr="009B4A4E">
              <w:rPr>
                <w:rFonts w:ascii="Arial" w:hAnsi="Arial"/>
                <w:b w:val="0"/>
                <w:sz w:val="22"/>
                <w:szCs w:val="22"/>
              </w:rPr>
              <w:t xml:space="preserve"> Avenida Carrera 45 </w:t>
            </w:r>
            <w:r w:rsidR="00A611EA" w:rsidRPr="009B4A4E">
              <w:rPr>
                <w:rFonts w:ascii="Arial" w:hAnsi="Arial"/>
                <w:b w:val="0"/>
                <w:sz w:val="22"/>
                <w:szCs w:val="22"/>
              </w:rPr>
              <w:t>(</w:t>
            </w:r>
            <w:r w:rsidR="002570D0" w:rsidRPr="009B4A4E">
              <w:rPr>
                <w:rFonts w:ascii="Arial" w:hAnsi="Arial"/>
                <w:b w:val="0"/>
                <w:sz w:val="22"/>
                <w:szCs w:val="22"/>
              </w:rPr>
              <w:t>Autopista Norte</w:t>
            </w:r>
            <w:r w:rsidR="00A611EA" w:rsidRPr="009B4A4E">
              <w:rPr>
                <w:rFonts w:ascii="Arial" w:hAnsi="Arial"/>
                <w:b w:val="0"/>
                <w:sz w:val="22"/>
                <w:szCs w:val="22"/>
              </w:rPr>
              <w:t>)</w:t>
            </w:r>
            <w:r w:rsidR="002570D0" w:rsidRPr="009B4A4E">
              <w:rPr>
                <w:rFonts w:ascii="Arial" w:hAnsi="Arial"/>
                <w:b w:val="0"/>
                <w:sz w:val="22"/>
                <w:szCs w:val="22"/>
              </w:rPr>
              <w:t xml:space="preserve"> Nro. 94-72</w:t>
            </w:r>
            <w:r w:rsidRPr="009B4A4E">
              <w:rPr>
                <w:rFonts w:ascii="Arial" w:hAnsi="Arial"/>
                <w:b w:val="0"/>
                <w:sz w:val="22"/>
                <w:szCs w:val="22"/>
              </w:rPr>
              <w:t xml:space="preserve">, </w:t>
            </w:r>
            <w:r w:rsidR="002570D0" w:rsidRPr="009B4A4E">
              <w:rPr>
                <w:rFonts w:ascii="Arial" w:hAnsi="Arial"/>
                <w:b w:val="0"/>
                <w:sz w:val="22"/>
                <w:szCs w:val="22"/>
              </w:rPr>
              <w:t>Piso</w:t>
            </w:r>
            <w:r w:rsidR="00354097" w:rsidRPr="009B4A4E">
              <w:rPr>
                <w:rFonts w:ascii="Arial" w:hAnsi="Arial"/>
                <w:b w:val="0"/>
                <w:sz w:val="22"/>
                <w:szCs w:val="22"/>
              </w:rPr>
              <w:t xml:space="preserve"> </w:t>
            </w:r>
            <w:r w:rsidR="00F907CB">
              <w:rPr>
                <w:rFonts w:ascii="Arial" w:hAnsi="Arial"/>
                <w:b w:val="0"/>
                <w:sz w:val="22"/>
                <w:szCs w:val="22"/>
              </w:rPr>
              <w:t>1 – Correspondencia</w:t>
            </w:r>
            <w:r w:rsidR="00B8679F" w:rsidRPr="009B4A4E">
              <w:rPr>
                <w:rFonts w:ascii="Arial" w:hAnsi="Arial"/>
                <w:b w:val="0"/>
                <w:sz w:val="22"/>
                <w:szCs w:val="22"/>
              </w:rPr>
              <w:t>.</w:t>
            </w:r>
          </w:p>
        </w:tc>
      </w:tr>
    </w:tbl>
    <w:p w:rsidR="009A17A7" w:rsidRPr="009B4A4E" w:rsidRDefault="009A17A7" w:rsidP="00102C1A">
      <w:pPr>
        <w:widowControl w:val="0"/>
        <w:jc w:val="both"/>
        <w:rPr>
          <w:rFonts w:ascii="Arial" w:hAnsi="Arial"/>
          <w:sz w:val="22"/>
          <w:szCs w:val="22"/>
        </w:rPr>
      </w:pPr>
    </w:p>
    <w:p w:rsidR="006E4CE1" w:rsidRPr="00876E53" w:rsidRDefault="009A17A7" w:rsidP="00102C1A">
      <w:pPr>
        <w:widowControl w:val="0"/>
        <w:jc w:val="both"/>
        <w:rPr>
          <w:rFonts w:ascii="Arial" w:hAnsi="Arial"/>
          <w:sz w:val="22"/>
          <w:szCs w:val="22"/>
        </w:rPr>
      </w:pPr>
      <w:r w:rsidRPr="008F3DF4">
        <w:rPr>
          <w:rFonts w:ascii="Arial" w:hAnsi="Arial"/>
          <w:b w:val="0"/>
          <w:sz w:val="22"/>
          <w:szCs w:val="22"/>
        </w:rPr>
        <w:t xml:space="preserve">Los escritos deberán indicar </w:t>
      </w:r>
      <w:r w:rsidR="004670F0" w:rsidRPr="008F3DF4">
        <w:rPr>
          <w:rFonts w:ascii="Arial" w:hAnsi="Arial"/>
          <w:b w:val="0"/>
          <w:sz w:val="22"/>
          <w:szCs w:val="22"/>
        </w:rPr>
        <w:t>en el asunto</w:t>
      </w:r>
      <w:r w:rsidR="008F3DF4" w:rsidRPr="008F3DF4">
        <w:rPr>
          <w:rFonts w:ascii="Arial" w:hAnsi="Arial"/>
          <w:b w:val="0"/>
          <w:sz w:val="22"/>
          <w:szCs w:val="22"/>
        </w:rPr>
        <w:t xml:space="preserve">, </w:t>
      </w:r>
      <w:r w:rsidR="004670F0" w:rsidRPr="008F3DF4">
        <w:rPr>
          <w:rFonts w:ascii="Arial" w:hAnsi="Arial"/>
          <w:b w:val="0"/>
          <w:sz w:val="22"/>
          <w:szCs w:val="22"/>
        </w:rPr>
        <w:t xml:space="preserve">“Observación a los </w:t>
      </w:r>
      <w:r w:rsidR="00125EBB">
        <w:rPr>
          <w:rFonts w:ascii="Arial" w:hAnsi="Arial"/>
          <w:b w:val="0"/>
          <w:sz w:val="22"/>
          <w:szCs w:val="22"/>
        </w:rPr>
        <w:t>pre-</w:t>
      </w:r>
      <w:r w:rsidR="002C4BF2" w:rsidRPr="008F3DF4">
        <w:rPr>
          <w:rFonts w:ascii="Arial" w:hAnsi="Arial"/>
          <w:b w:val="0"/>
          <w:sz w:val="22"/>
          <w:szCs w:val="22"/>
        </w:rPr>
        <w:t>T</w:t>
      </w:r>
      <w:r w:rsidRPr="008F3DF4">
        <w:rPr>
          <w:rFonts w:ascii="Arial" w:hAnsi="Arial"/>
          <w:b w:val="0"/>
          <w:sz w:val="22"/>
          <w:szCs w:val="22"/>
        </w:rPr>
        <w:t xml:space="preserve">érminos de </w:t>
      </w:r>
      <w:r w:rsidR="002C4BF2" w:rsidRPr="008F3DF4">
        <w:rPr>
          <w:rFonts w:ascii="Arial" w:hAnsi="Arial"/>
          <w:b w:val="0"/>
          <w:sz w:val="22"/>
          <w:szCs w:val="22"/>
        </w:rPr>
        <w:t>R</w:t>
      </w:r>
      <w:r w:rsidRPr="008F3DF4">
        <w:rPr>
          <w:rFonts w:ascii="Arial" w:hAnsi="Arial"/>
          <w:b w:val="0"/>
          <w:sz w:val="22"/>
          <w:szCs w:val="22"/>
        </w:rPr>
        <w:t xml:space="preserve">eferencia: </w:t>
      </w:r>
      <w:r w:rsidR="0074078C" w:rsidRPr="006E4CE1">
        <w:rPr>
          <w:rFonts w:ascii="Arial" w:hAnsi="Arial"/>
          <w:b w:val="0"/>
          <w:sz w:val="22"/>
          <w:szCs w:val="22"/>
        </w:rPr>
        <w:t xml:space="preserve">INVITACION PUBLICA Nº </w:t>
      </w:r>
      <w:r w:rsidR="006363A9" w:rsidRPr="006363A9">
        <w:rPr>
          <w:rFonts w:ascii="Arial" w:hAnsi="Arial"/>
          <w:b w:val="0"/>
          <w:sz w:val="22"/>
          <w:szCs w:val="22"/>
        </w:rPr>
        <w:t>06</w:t>
      </w:r>
      <w:r w:rsidR="0074078C" w:rsidRPr="006363A9">
        <w:rPr>
          <w:rFonts w:ascii="Arial" w:hAnsi="Arial"/>
          <w:b w:val="0"/>
          <w:sz w:val="22"/>
          <w:szCs w:val="22"/>
        </w:rPr>
        <w:t xml:space="preserve"> – 2015</w:t>
      </w:r>
      <w:r w:rsidR="006E4CE1" w:rsidRPr="006363A9">
        <w:rPr>
          <w:rFonts w:ascii="Arial" w:hAnsi="Arial"/>
          <w:b w:val="0"/>
          <w:sz w:val="22"/>
          <w:szCs w:val="22"/>
        </w:rPr>
        <w:t>:</w:t>
      </w:r>
      <w:r w:rsidR="0074078C" w:rsidRPr="006363A9">
        <w:rPr>
          <w:rFonts w:ascii="Arial" w:hAnsi="Arial"/>
          <w:b w:val="0"/>
          <w:sz w:val="22"/>
          <w:szCs w:val="22"/>
        </w:rPr>
        <w:t xml:space="preserve"> </w:t>
      </w:r>
      <w:r w:rsidR="006E4CE1">
        <w:rPr>
          <w:rFonts w:ascii="Arial" w:hAnsi="Arial"/>
          <w:b w:val="0"/>
          <w:sz w:val="22"/>
          <w:szCs w:val="22"/>
        </w:rPr>
        <w:t xml:space="preserve"> </w:t>
      </w:r>
      <w:r w:rsidR="006E4CE1" w:rsidRPr="006E4CE1">
        <w:rPr>
          <w:rFonts w:ascii="Arial" w:hAnsi="Arial"/>
          <w:b w:val="0"/>
          <w:sz w:val="22"/>
          <w:szCs w:val="22"/>
        </w:rPr>
        <w:t>EL SERVICIO A NIVEL NACIONAL DE TRANSPORTE, DISTRIBUCION, CONTROL  Y ENTREGA DE LA CORRESPONDENCIA, DOCUMENTOS, PAQUETES, MERCANCIAS Y DEMAS OBJETOS POSTALES GENERADOS EN EL EJERCICIO DE LA ACTIVIDAD ADMINISTRATIVA Y MISIONAL CON EL FIN DE GESTIONAR, GENERAR Y ATENDER LOS REQUERIMIENTOS DE NUESTROS CLIENTES INTERNOS Y EXTERNOS.</w:t>
      </w:r>
    </w:p>
    <w:p w:rsidR="00A45F7B" w:rsidRDefault="00A45F7B" w:rsidP="00102C1A">
      <w:pPr>
        <w:pStyle w:val="Puesto"/>
        <w:widowControl w:val="0"/>
        <w:rPr>
          <w:rFonts w:cs="Arial"/>
          <w:b/>
          <w:sz w:val="22"/>
          <w:szCs w:val="22"/>
          <w:lang w:val="es-ES"/>
        </w:rPr>
      </w:pPr>
    </w:p>
    <w:p w:rsidR="009A17A7" w:rsidRPr="009B4A4E" w:rsidRDefault="009A17A7" w:rsidP="00102C1A">
      <w:pPr>
        <w:widowControl w:val="0"/>
        <w:jc w:val="both"/>
        <w:rPr>
          <w:rFonts w:ascii="Arial" w:hAnsi="Arial"/>
          <w:sz w:val="22"/>
          <w:szCs w:val="22"/>
        </w:rPr>
      </w:pPr>
      <w:r w:rsidRPr="009B4A4E">
        <w:rPr>
          <w:rFonts w:ascii="Arial" w:hAnsi="Arial"/>
          <w:sz w:val="22"/>
          <w:szCs w:val="22"/>
        </w:rPr>
        <w:t>Respuestas a la solicitud de aclaraciones</w:t>
      </w:r>
      <w:r w:rsidR="00D45B1B" w:rsidRPr="009B4A4E">
        <w:rPr>
          <w:rFonts w:ascii="Arial" w:hAnsi="Arial"/>
          <w:sz w:val="22"/>
          <w:szCs w:val="22"/>
        </w:rPr>
        <w:t xml:space="preserve">: </w:t>
      </w:r>
      <w:r w:rsidR="00D45B1B" w:rsidRPr="009B4A4E">
        <w:rPr>
          <w:rFonts w:ascii="Arial" w:hAnsi="Arial"/>
          <w:b w:val="0"/>
          <w:sz w:val="22"/>
          <w:szCs w:val="22"/>
        </w:rPr>
        <w:t>Las</w:t>
      </w:r>
      <w:r w:rsidRPr="009B4A4E">
        <w:rPr>
          <w:rFonts w:ascii="Arial" w:hAnsi="Arial"/>
          <w:b w:val="0"/>
          <w:sz w:val="22"/>
          <w:szCs w:val="22"/>
        </w:rPr>
        <w:t xml:space="preserve"> respuestas se</w:t>
      </w:r>
      <w:r w:rsidR="00590E3E" w:rsidRPr="009B4A4E">
        <w:rPr>
          <w:rFonts w:ascii="Arial" w:hAnsi="Arial"/>
          <w:b w:val="0"/>
          <w:sz w:val="22"/>
          <w:szCs w:val="22"/>
        </w:rPr>
        <w:t xml:space="preserve"> da</w:t>
      </w:r>
      <w:r w:rsidRPr="009B4A4E">
        <w:rPr>
          <w:rFonts w:ascii="Arial" w:hAnsi="Arial"/>
          <w:b w:val="0"/>
          <w:sz w:val="22"/>
          <w:szCs w:val="22"/>
        </w:rPr>
        <w:t>rán a través de</w:t>
      </w:r>
      <w:r w:rsidR="00590E3E" w:rsidRPr="009B4A4E">
        <w:rPr>
          <w:rFonts w:ascii="Arial" w:hAnsi="Arial"/>
          <w:b w:val="0"/>
          <w:sz w:val="22"/>
          <w:szCs w:val="22"/>
        </w:rPr>
        <w:t xml:space="preserve"> uno de los correos electrónicos </w:t>
      </w:r>
      <w:r w:rsidRPr="009B4A4E">
        <w:rPr>
          <w:rFonts w:ascii="Arial" w:hAnsi="Arial"/>
          <w:b w:val="0"/>
          <w:sz w:val="22"/>
          <w:szCs w:val="22"/>
        </w:rPr>
        <w:t>y en ningún caso suspenderán los plazos establecidos en los presentes términos de referencia ni constituirán por s</w:t>
      </w:r>
      <w:r w:rsidR="002A588D" w:rsidRPr="009B4A4E">
        <w:rPr>
          <w:rFonts w:ascii="Arial" w:hAnsi="Arial"/>
          <w:b w:val="0"/>
          <w:sz w:val="22"/>
          <w:szCs w:val="22"/>
        </w:rPr>
        <w:t>í</w:t>
      </w:r>
      <w:r w:rsidRPr="009B4A4E">
        <w:rPr>
          <w:rFonts w:ascii="Arial" w:hAnsi="Arial"/>
          <w:b w:val="0"/>
          <w:sz w:val="22"/>
          <w:szCs w:val="22"/>
        </w:rPr>
        <w:t xml:space="preserve"> sola modificación de éstos.</w:t>
      </w:r>
      <w:r w:rsidRPr="009B4A4E">
        <w:rPr>
          <w:rFonts w:ascii="Arial" w:hAnsi="Arial"/>
          <w:sz w:val="22"/>
          <w:szCs w:val="22"/>
        </w:rPr>
        <w:t xml:space="preserve"> </w:t>
      </w:r>
    </w:p>
    <w:p w:rsidR="009A17A7" w:rsidRPr="009B4A4E" w:rsidRDefault="009A17A7" w:rsidP="00102C1A">
      <w:pPr>
        <w:widowControl w:val="0"/>
        <w:jc w:val="both"/>
        <w:rPr>
          <w:rFonts w:ascii="Arial" w:hAnsi="Arial"/>
          <w:sz w:val="22"/>
          <w:szCs w:val="22"/>
        </w:rPr>
      </w:pPr>
    </w:p>
    <w:p w:rsidR="009A17A7" w:rsidRPr="009B4A4E" w:rsidRDefault="00F27459" w:rsidP="00102C1A">
      <w:pPr>
        <w:pStyle w:val="MARITZA3"/>
        <w:widowControl w:val="0"/>
        <w:tabs>
          <w:tab w:val="clear" w:pos="-720"/>
          <w:tab w:val="clear" w:pos="0"/>
        </w:tabs>
        <w:suppressAutoHyphens w:val="0"/>
        <w:rPr>
          <w:rFonts w:ascii="Arial" w:hAnsi="Arial"/>
          <w:b w:val="0"/>
          <w:spacing w:val="0"/>
          <w:sz w:val="22"/>
          <w:szCs w:val="22"/>
          <w:lang w:val="es-CO"/>
        </w:rPr>
      </w:pPr>
      <w:r w:rsidRPr="009B4A4E">
        <w:rPr>
          <w:rFonts w:ascii="Arial" w:hAnsi="Arial"/>
          <w:b w:val="0"/>
          <w:spacing w:val="0"/>
          <w:sz w:val="22"/>
          <w:szCs w:val="22"/>
          <w:lang w:val="es-CO"/>
        </w:rPr>
        <w:t>POSITIVA</w:t>
      </w:r>
      <w:r w:rsidR="0021465F" w:rsidRPr="009B4A4E">
        <w:rPr>
          <w:rFonts w:ascii="Arial" w:hAnsi="Arial"/>
          <w:b w:val="0"/>
          <w:spacing w:val="0"/>
          <w:sz w:val="22"/>
          <w:szCs w:val="22"/>
          <w:lang w:val="es-CO"/>
        </w:rPr>
        <w:t xml:space="preserve"> COMPAÑÍA DE SEGUROS </w:t>
      </w:r>
      <w:r w:rsidR="009A17A7" w:rsidRPr="009B4A4E">
        <w:rPr>
          <w:rFonts w:ascii="Arial" w:hAnsi="Arial"/>
          <w:b w:val="0"/>
          <w:spacing w:val="0"/>
          <w:sz w:val="22"/>
          <w:szCs w:val="22"/>
          <w:lang w:val="es-CO"/>
        </w:rPr>
        <w:t>S.A</w:t>
      </w:r>
      <w:r w:rsidR="009A17A7" w:rsidRPr="009B4A4E">
        <w:rPr>
          <w:rFonts w:ascii="Arial" w:hAnsi="Arial"/>
          <w:spacing w:val="0"/>
          <w:sz w:val="22"/>
          <w:szCs w:val="22"/>
          <w:lang w:val="es-CO"/>
        </w:rPr>
        <w:t xml:space="preserve">. </w:t>
      </w:r>
      <w:r w:rsidR="009A17A7" w:rsidRPr="009B4A4E">
        <w:rPr>
          <w:rFonts w:ascii="Arial" w:hAnsi="Arial"/>
          <w:b w:val="0"/>
          <w:spacing w:val="0"/>
          <w:sz w:val="22"/>
          <w:szCs w:val="22"/>
          <w:lang w:val="es-CO"/>
        </w:rPr>
        <w:t xml:space="preserve">se reserva la discrecionalidad de responder o publicar las observaciones recibidas después de la fecha señalada en el cronograma. </w:t>
      </w:r>
    </w:p>
    <w:p w:rsidR="009A17A7" w:rsidRPr="009B4A4E" w:rsidRDefault="009A17A7" w:rsidP="00102C1A">
      <w:pPr>
        <w:pStyle w:val="MARITZA3"/>
        <w:widowControl w:val="0"/>
        <w:tabs>
          <w:tab w:val="clear" w:pos="-720"/>
          <w:tab w:val="clear" w:pos="0"/>
        </w:tabs>
        <w:suppressAutoHyphens w:val="0"/>
        <w:rPr>
          <w:rFonts w:ascii="Arial" w:hAnsi="Arial"/>
          <w:spacing w:val="0"/>
          <w:sz w:val="22"/>
          <w:szCs w:val="22"/>
          <w:lang w:val="es-CO"/>
        </w:rPr>
      </w:pPr>
    </w:p>
    <w:p w:rsidR="009A17A7" w:rsidRPr="00154968" w:rsidRDefault="009A17A7" w:rsidP="00102C1A">
      <w:pPr>
        <w:widowControl w:val="0"/>
        <w:jc w:val="both"/>
        <w:rPr>
          <w:rFonts w:ascii="Arial" w:hAnsi="Arial"/>
          <w:spacing w:val="-3"/>
          <w:sz w:val="22"/>
          <w:szCs w:val="22"/>
        </w:rPr>
      </w:pPr>
      <w:r w:rsidRPr="009B4A4E">
        <w:rPr>
          <w:rFonts w:ascii="Arial" w:hAnsi="Arial"/>
          <w:b w:val="0"/>
          <w:spacing w:val="-3"/>
          <w:sz w:val="22"/>
          <w:szCs w:val="22"/>
        </w:rPr>
        <w:t>Se entiende para todos l</w:t>
      </w:r>
      <w:r w:rsidR="00476ACB">
        <w:rPr>
          <w:rFonts w:ascii="Arial" w:hAnsi="Arial"/>
          <w:b w:val="0"/>
          <w:spacing w:val="-3"/>
          <w:sz w:val="22"/>
          <w:szCs w:val="22"/>
        </w:rPr>
        <w:t xml:space="preserve">os efectos del presente proceso, </w:t>
      </w:r>
      <w:r w:rsidRPr="009B4A4E">
        <w:rPr>
          <w:rFonts w:ascii="Arial" w:hAnsi="Arial"/>
          <w:b w:val="0"/>
          <w:spacing w:val="-3"/>
          <w:sz w:val="22"/>
          <w:szCs w:val="22"/>
        </w:rPr>
        <w:t xml:space="preserve">que la única correspondencia oficial y susceptible de controversia será la que se envíe a </w:t>
      </w:r>
      <w:r w:rsidRPr="00154968">
        <w:rPr>
          <w:rFonts w:ascii="Arial" w:hAnsi="Arial"/>
          <w:b w:val="0"/>
          <w:spacing w:val="-3"/>
          <w:sz w:val="22"/>
          <w:szCs w:val="22"/>
        </w:rPr>
        <w:t>la</w:t>
      </w:r>
      <w:r w:rsidRPr="00154968">
        <w:rPr>
          <w:rFonts w:ascii="Arial" w:hAnsi="Arial"/>
          <w:spacing w:val="-3"/>
          <w:sz w:val="22"/>
          <w:szCs w:val="22"/>
        </w:rPr>
        <w:t xml:space="preserve"> </w:t>
      </w:r>
      <w:r w:rsidR="0076582F" w:rsidRPr="00154968">
        <w:rPr>
          <w:rFonts w:ascii="Arial" w:hAnsi="Arial"/>
          <w:spacing w:val="-3"/>
          <w:sz w:val="22"/>
          <w:szCs w:val="22"/>
        </w:rPr>
        <w:t xml:space="preserve">Vicepresidencia </w:t>
      </w:r>
      <w:r w:rsidR="00154968" w:rsidRPr="00154968">
        <w:rPr>
          <w:rFonts w:ascii="Arial" w:hAnsi="Arial"/>
          <w:spacing w:val="-3"/>
          <w:sz w:val="22"/>
          <w:szCs w:val="22"/>
        </w:rPr>
        <w:t>Financiera y Administrativa</w:t>
      </w:r>
      <w:r w:rsidR="00B8679F" w:rsidRPr="00154968">
        <w:rPr>
          <w:rFonts w:ascii="Arial" w:hAnsi="Arial"/>
          <w:spacing w:val="-3"/>
          <w:sz w:val="22"/>
          <w:szCs w:val="22"/>
        </w:rPr>
        <w:t xml:space="preserve"> y/o a </w:t>
      </w:r>
      <w:r w:rsidR="00C274B2" w:rsidRPr="00154968">
        <w:rPr>
          <w:rFonts w:ascii="Arial" w:hAnsi="Arial"/>
          <w:spacing w:val="-3"/>
          <w:sz w:val="22"/>
          <w:szCs w:val="22"/>
        </w:rPr>
        <w:t>la Gerencia de Compras y C</w:t>
      </w:r>
      <w:r w:rsidR="00775A2D" w:rsidRPr="00154968">
        <w:rPr>
          <w:rFonts w:ascii="Arial" w:hAnsi="Arial"/>
          <w:spacing w:val="-3"/>
          <w:sz w:val="22"/>
          <w:szCs w:val="22"/>
        </w:rPr>
        <w:t xml:space="preserve">ontratación de </w:t>
      </w:r>
      <w:r w:rsidR="00ED4F61" w:rsidRPr="00154968">
        <w:rPr>
          <w:rFonts w:ascii="Arial" w:hAnsi="Arial"/>
          <w:sz w:val="22"/>
          <w:szCs w:val="22"/>
        </w:rPr>
        <w:t>POSITIVA COMPAÑÍA DE SEGUROS S.A.</w:t>
      </w:r>
    </w:p>
    <w:p w:rsidR="009A17A7" w:rsidRPr="009B4A4E" w:rsidRDefault="009A17A7" w:rsidP="00102C1A">
      <w:pPr>
        <w:widowControl w:val="0"/>
        <w:jc w:val="both"/>
        <w:rPr>
          <w:rFonts w:ascii="Arial" w:hAnsi="Arial"/>
          <w:spacing w:val="-3"/>
          <w:sz w:val="22"/>
          <w:szCs w:val="22"/>
        </w:rPr>
      </w:pPr>
    </w:p>
    <w:p w:rsidR="009A17A7" w:rsidRDefault="009A17A7" w:rsidP="00102C1A">
      <w:pPr>
        <w:widowControl w:val="0"/>
        <w:jc w:val="both"/>
        <w:rPr>
          <w:rFonts w:ascii="Arial" w:hAnsi="Arial"/>
          <w:spacing w:val="-3"/>
          <w:sz w:val="22"/>
          <w:szCs w:val="22"/>
        </w:rPr>
      </w:pPr>
      <w:r w:rsidRPr="009B4A4E">
        <w:rPr>
          <w:rFonts w:ascii="Arial" w:hAnsi="Arial"/>
          <w:b w:val="0"/>
          <w:spacing w:val="-3"/>
          <w:sz w:val="22"/>
          <w:szCs w:val="22"/>
        </w:rPr>
        <w:t>En el evento de considerarse la modificación a los términos de referencia ésta se hará mediante adendas, numeradas en forma consecutiva, las cuales formarán parte integral de los términos de referencia</w:t>
      </w:r>
      <w:r w:rsidR="00174070">
        <w:rPr>
          <w:rFonts w:ascii="Arial" w:hAnsi="Arial"/>
          <w:b w:val="0"/>
          <w:spacing w:val="-3"/>
          <w:sz w:val="22"/>
          <w:szCs w:val="22"/>
        </w:rPr>
        <w:t xml:space="preserve"> </w:t>
      </w:r>
      <w:r w:rsidRPr="009B4A4E">
        <w:rPr>
          <w:rFonts w:ascii="Arial" w:hAnsi="Arial"/>
          <w:b w:val="0"/>
          <w:spacing w:val="-3"/>
          <w:sz w:val="22"/>
          <w:szCs w:val="22"/>
        </w:rPr>
        <w:t xml:space="preserve">y serán publicadas en la página Web de </w:t>
      </w:r>
      <w:r w:rsidR="00F27459" w:rsidRPr="009B4A4E">
        <w:rPr>
          <w:rFonts w:ascii="Arial" w:hAnsi="Arial"/>
          <w:b w:val="0"/>
          <w:spacing w:val="-3"/>
          <w:sz w:val="22"/>
          <w:szCs w:val="22"/>
        </w:rPr>
        <w:t>POSITIVA</w:t>
      </w:r>
      <w:r w:rsidR="0021465F" w:rsidRPr="009B4A4E">
        <w:rPr>
          <w:rFonts w:ascii="Arial" w:hAnsi="Arial"/>
          <w:b w:val="0"/>
          <w:spacing w:val="-3"/>
          <w:sz w:val="22"/>
          <w:szCs w:val="22"/>
        </w:rPr>
        <w:t xml:space="preserve"> COMPAÑÍA DE SEGUROS </w:t>
      </w:r>
      <w:r w:rsidRPr="009B4A4E">
        <w:rPr>
          <w:rFonts w:ascii="Arial" w:hAnsi="Arial"/>
          <w:b w:val="0"/>
          <w:spacing w:val="-3"/>
          <w:sz w:val="22"/>
          <w:szCs w:val="22"/>
        </w:rPr>
        <w:t>S.A.</w:t>
      </w:r>
      <w:r w:rsidRPr="009B4A4E">
        <w:rPr>
          <w:rFonts w:ascii="Arial" w:hAnsi="Arial"/>
          <w:spacing w:val="-3"/>
          <w:sz w:val="22"/>
          <w:szCs w:val="22"/>
        </w:rPr>
        <w:t xml:space="preserve"> </w:t>
      </w:r>
    </w:p>
    <w:p w:rsidR="00197D34" w:rsidRPr="009B4A4E" w:rsidRDefault="00197D34" w:rsidP="00102C1A">
      <w:pPr>
        <w:widowControl w:val="0"/>
        <w:jc w:val="both"/>
        <w:rPr>
          <w:rFonts w:ascii="Arial" w:hAnsi="Arial"/>
          <w:spacing w:val="-3"/>
          <w:sz w:val="22"/>
          <w:szCs w:val="22"/>
        </w:rPr>
      </w:pPr>
    </w:p>
    <w:p w:rsidR="009A17A7" w:rsidRPr="009B4A4E" w:rsidRDefault="009A17A7" w:rsidP="00102C1A">
      <w:pPr>
        <w:pStyle w:val="MARITZA3"/>
        <w:widowControl w:val="0"/>
        <w:suppressAutoHyphens w:val="0"/>
        <w:rPr>
          <w:rFonts w:ascii="Arial" w:hAnsi="Arial"/>
          <w:b w:val="0"/>
          <w:sz w:val="22"/>
          <w:szCs w:val="22"/>
          <w:lang w:val="es-CO"/>
        </w:rPr>
      </w:pPr>
      <w:r w:rsidRPr="009B4A4E">
        <w:rPr>
          <w:rFonts w:ascii="Arial" w:hAnsi="Arial"/>
          <w:b w:val="0"/>
          <w:sz w:val="22"/>
          <w:szCs w:val="22"/>
          <w:lang w:val="es-CO"/>
        </w:rPr>
        <w:t xml:space="preserve">Igualmente, mediante adendas, la </w:t>
      </w:r>
      <w:r w:rsidR="00A75EC2">
        <w:rPr>
          <w:rFonts w:ascii="Arial" w:hAnsi="Arial"/>
          <w:b w:val="0"/>
          <w:sz w:val="22"/>
          <w:szCs w:val="22"/>
          <w:lang w:val="es-CO"/>
        </w:rPr>
        <w:t>C</w:t>
      </w:r>
      <w:r w:rsidRPr="009B4A4E">
        <w:rPr>
          <w:rFonts w:ascii="Arial" w:hAnsi="Arial"/>
          <w:b w:val="0"/>
          <w:sz w:val="22"/>
          <w:szCs w:val="22"/>
          <w:lang w:val="es-CO"/>
        </w:rPr>
        <w:t xml:space="preserve">ompañía podrá prorrogar el plazo de la presentación de las propuestas. Por lo tanto carecerá de validez las informaciones, modificaciones o aclaraciones suministradas en forma verbal por cualquier servidor de </w:t>
      </w:r>
      <w:r w:rsidR="00F27459" w:rsidRPr="009B4A4E">
        <w:rPr>
          <w:rFonts w:ascii="Arial" w:hAnsi="Arial"/>
          <w:b w:val="0"/>
          <w:sz w:val="22"/>
          <w:szCs w:val="22"/>
          <w:lang w:val="es-CO"/>
        </w:rPr>
        <w:t>POSITIVA</w:t>
      </w:r>
      <w:r w:rsidR="0021465F" w:rsidRPr="009B4A4E">
        <w:rPr>
          <w:rFonts w:ascii="Arial" w:hAnsi="Arial"/>
          <w:b w:val="0"/>
          <w:sz w:val="22"/>
          <w:szCs w:val="22"/>
          <w:lang w:val="es-CO"/>
        </w:rPr>
        <w:t xml:space="preserve"> COMPAÑÍA DE SEGUROS </w:t>
      </w:r>
      <w:r w:rsidRPr="009B4A4E">
        <w:rPr>
          <w:rFonts w:ascii="Arial" w:hAnsi="Arial"/>
          <w:b w:val="0"/>
          <w:sz w:val="22"/>
          <w:szCs w:val="22"/>
          <w:lang w:val="es-CO"/>
        </w:rPr>
        <w:t xml:space="preserve">S.A. </w:t>
      </w:r>
    </w:p>
    <w:p w:rsidR="009A17A7" w:rsidRPr="009B4A4E" w:rsidRDefault="009A17A7" w:rsidP="00102C1A">
      <w:pPr>
        <w:pStyle w:val="MARITZA3"/>
        <w:widowControl w:val="0"/>
        <w:suppressAutoHyphens w:val="0"/>
        <w:rPr>
          <w:rFonts w:ascii="Arial" w:hAnsi="Arial"/>
          <w:b w:val="0"/>
          <w:sz w:val="22"/>
          <w:szCs w:val="22"/>
          <w:lang w:val="es-CO"/>
        </w:rPr>
      </w:pPr>
    </w:p>
    <w:p w:rsidR="009A17A7" w:rsidRPr="009B4A4E" w:rsidRDefault="009A17A7" w:rsidP="00102C1A">
      <w:pPr>
        <w:pStyle w:val="MARITZA3"/>
        <w:widowControl w:val="0"/>
        <w:suppressAutoHyphens w:val="0"/>
        <w:rPr>
          <w:rFonts w:ascii="Arial" w:hAnsi="Arial"/>
          <w:b w:val="0"/>
          <w:sz w:val="22"/>
          <w:szCs w:val="22"/>
          <w:lang w:val="es-CO"/>
        </w:rPr>
      </w:pPr>
      <w:r w:rsidRPr="009B4A4E">
        <w:rPr>
          <w:rFonts w:ascii="Arial" w:hAnsi="Arial"/>
          <w:b w:val="0"/>
          <w:sz w:val="22"/>
          <w:szCs w:val="22"/>
          <w:lang w:val="es-CO"/>
        </w:rPr>
        <w:t>Los términos de referencia y las adendas deben ser interpretados como un todo y sus disposiciones no deben ser entendidas de manera separada.</w:t>
      </w:r>
    </w:p>
    <w:p w:rsidR="009A17A7" w:rsidRPr="009B4A4E" w:rsidRDefault="009A17A7" w:rsidP="00102C1A">
      <w:pPr>
        <w:pStyle w:val="MARITZA3"/>
        <w:widowControl w:val="0"/>
        <w:tabs>
          <w:tab w:val="clear" w:pos="-720"/>
          <w:tab w:val="clear" w:pos="0"/>
        </w:tabs>
        <w:suppressAutoHyphens w:val="0"/>
        <w:rPr>
          <w:rFonts w:ascii="Arial" w:hAnsi="Arial"/>
          <w:sz w:val="22"/>
          <w:szCs w:val="22"/>
          <w:lang w:val="es-CO"/>
        </w:rPr>
      </w:pPr>
    </w:p>
    <w:p w:rsidR="009A17A7" w:rsidRPr="009B4A4E" w:rsidRDefault="003F61D1" w:rsidP="003A5BB4">
      <w:pPr>
        <w:pStyle w:val="Ttulo2"/>
        <w:keepNext w:val="0"/>
        <w:widowControl w:val="0"/>
        <w:numPr>
          <w:ilvl w:val="1"/>
          <w:numId w:val="38"/>
        </w:numPr>
        <w:ind w:left="567" w:hanging="567"/>
        <w:jc w:val="both"/>
        <w:rPr>
          <w:rFonts w:cs="Arial"/>
          <w:b/>
          <w:sz w:val="22"/>
          <w:szCs w:val="22"/>
        </w:rPr>
      </w:pPr>
      <w:bookmarkStart w:id="68" w:name="_Toc265846160"/>
      <w:bookmarkStart w:id="69" w:name="_Toc381964054"/>
      <w:bookmarkStart w:id="70" w:name="_Toc411003212"/>
      <w:bookmarkStart w:id="71" w:name="_Toc435510466"/>
      <w:bookmarkStart w:id="72" w:name="_Toc435524026"/>
      <w:r w:rsidRPr="009B4A4E">
        <w:rPr>
          <w:rFonts w:cs="Arial"/>
          <w:b/>
          <w:sz w:val="22"/>
          <w:szCs w:val="22"/>
        </w:rPr>
        <w:t>APERTURA Y CIERRE DE LA INVITACIÓN</w:t>
      </w:r>
      <w:bookmarkEnd w:id="68"/>
      <w:bookmarkEnd w:id="69"/>
      <w:bookmarkEnd w:id="70"/>
      <w:bookmarkEnd w:id="71"/>
      <w:bookmarkEnd w:id="72"/>
      <w:r w:rsidRPr="009B4A4E">
        <w:rPr>
          <w:rFonts w:cs="Arial"/>
          <w:b/>
          <w:sz w:val="22"/>
          <w:szCs w:val="22"/>
        </w:rPr>
        <w:t xml:space="preserve"> </w:t>
      </w:r>
    </w:p>
    <w:p w:rsidR="009A17A7" w:rsidRPr="009B4A4E" w:rsidRDefault="009A17A7" w:rsidP="00102C1A">
      <w:pPr>
        <w:widowControl w:val="0"/>
        <w:rPr>
          <w:rFonts w:ascii="Arial" w:hAnsi="Arial"/>
          <w:sz w:val="22"/>
          <w:szCs w:val="22"/>
        </w:rPr>
      </w:pPr>
    </w:p>
    <w:p w:rsidR="009A17A7" w:rsidRPr="008B1430" w:rsidRDefault="009A17A7" w:rsidP="00102C1A">
      <w:pPr>
        <w:widowControl w:val="0"/>
        <w:jc w:val="both"/>
        <w:rPr>
          <w:rFonts w:ascii="Arial" w:hAnsi="Arial"/>
          <w:i/>
          <w:sz w:val="22"/>
          <w:szCs w:val="22"/>
        </w:rPr>
      </w:pPr>
      <w:r w:rsidRPr="008B1430">
        <w:rPr>
          <w:rFonts w:ascii="Arial" w:hAnsi="Arial"/>
          <w:i/>
          <w:sz w:val="22"/>
          <w:szCs w:val="22"/>
        </w:rPr>
        <w:t>Ver numera</w:t>
      </w:r>
      <w:r w:rsidRPr="00462754">
        <w:rPr>
          <w:rFonts w:ascii="Arial" w:hAnsi="Arial"/>
          <w:i/>
          <w:sz w:val="22"/>
          <w:szCs w:val="22"/>
        </w:rPr>
        <w:t xml:space="preserve">l </w:t>
      </w:r>
      <w:hyperlink w:anchor="_Cronograma" w:history="1">
        <w:r w:rsidRPr="00462754">
          <w:rPr>
            <w:rStyle w:val="Hipervnculo"/>
            <w:rFonts w:ascii="Arial" w:hAnsi="Arial" w:cs="Arial"/>
            <w:i/>
            <w:color w:val="auto"/>
            <w:sz w:val="22"/>
            <w:szCs w:val="22"/>
          </w:rPr>
          <w:t>1.</w:t>
        </w:r>
        <w:r w:rsidR="00462754" w:rsidRPr="00462754">
          <w:rPr>
            <w:rStyle w:val="Hipervnculo"/>
            <w:rFonts w:ascii="Arial" w:hAnsi="Arial" w:cs="Arial"/>
            <w:i/>
            <w:color w:val="auto"/>
            <w:sz w:val="22"/>
            <w:szCs w:val="22"/>
          </w:rPr>
          <w:t>21</w:t>
        </w:r>
        <w:r w:rsidRPr="00462754">
          <w:rPr>
            <w:rStyle w:val="Hipervnculo"/>
            <w:rFonts w:ascii="Arial" w:hAnsi="Arial" w:cs="Arial"/>
            <w:i/>
            <w:color w:val="auto"/>
            <w:sz w:val="22"/>
            <w:szCs w:val="22"/>
          </w:rPr>
          <w:t xml:space="preserve"> – Cronograma</w:t>
        </w:r>
      </w:hyperlink>
    </w:p>
    <w:p w:rsidR="00740EFB" w:rsidRPr="009B4A4E" w:rsidRDefault="00740EFB" w:rsidP="00102C1A">
      <w:pPr>
        <w:widowControl w:val="0"/>
        <w:jc w:val="both"/>
        <w:rPr>
          <w:rFonts w:ascii="Arial" w:hAnsi="Arial"/>
          <w:sz w:val="22"/>
          <w:szCs w:val="22"/>
        </w:rPr>
      </w:pPr>
    </w:p>
    <w:p w:rsidR="005369A2" w:rsidRPr="009B4A4E" w:rsidRDefault="005369A2" w:rsidP="00102C1A">
      <w:pPr>
        <w:widowControl w:val="0"/>
        <w:jc w:val="both"/>
        <w:rPr>
          <w:rFonts w:ascii="Arial" w:hAnsi="Arial"/>
          <w:b w:val="0"/>
          <w:sz w:val="22"/>
          <w:szCs w:val="22"/>
        </w:rPr>
      </w:pPr>
      <w:r w:rsidRPr="009B4A4E">
        <w:rPr>
          <w:rFonts w:ascii="Arial" w:hAnsi="Arial"/>
          <w:b w:val="0"/>
          <w:sz w:val="22"/>
          <w:szCs w:val="22"/>
        </w:rPr>
        <w:t>El acto de</w:t>
      </w:r>
      <w:r w:rsidRPr="009B4A4E">
        <w:rPr>
          <w:rFonts w:ascii="Arial" w:hAnsi="Arial"/>
          <w:sz w:val="22"/>
          <w:szCs w:val="22"/>
        </w:rPr>
        <w:t xml:space="preserve"> apertura</w:t>
      </w:r>
      <w:r w:rsidRPr="009B4A4E">
        <w:rPr>
          <w:rFonts w:ascii="Arial" w:hAnsi="Arial"/>
          <w:b w:val="0"/>
          <w:sz w:val="22"/>
          <w:szCs w:val="22"/>
        </w:rPr>
        <w:t>,</w:t>
      </w:r>
      <w:r w:rsidRPr="009B4A4E">
        <w:rPr>
          <w:rFonts w:ascii="Arial" w:hAnsi="Arial"/>
          <w:sz w:val="22"/>
          <w:szCs w:val="22"/>
        </w:rPr>
        <w:t xml:space="preserve"> </w:t>
      </w:r>
      <w:r w:rsidRPr="009B4A4E">
        <w:rPr>
          <w:rFonts w:ascii="Arial" w:hAnsi="Arial"/>
          <w:b w:val="0"/>
          <w:sz w:val="22"/>
          <w:szCs w:val="22"/>
        </w:rPr>
        <w:t xml:space="preserve">se entenderá perfeccionado con la publicación de los términos de referencia definitivos. </w:t>
      </w:r>
    </w:p>
    <w:p w:rsidR="005369A2" w:rsidRPr="009B4A4E" w:rsidRDefault="005369A2" w:rsidP="00102C1A">
      <w:pPr>
        <w:widowControl w:val="0"/>
        <w:jc w:val="both"/>
        <w:rPr>
          <w:rFonts w:ascii="Arial" w:hAnsi="Arial"/>
          <w:sz w:val="22"/>
          <w:szCs w:val="22"/>
        </w:rPr>
      </w:pPr>
    </w:p>
    <w:p w:rsidR="002A3BBE" w:rsidRPr="009B4A4E" w:rsidRDefault="004F2F58" w:rsidP="00102C1A">
      <w:pPr>
        <w:widowControl w:val="0"/>
        <w:jc w:val="both"/>
        <w:rPr>
          <w:rFonts w:ascii="Arial" w:hAnsi="Arial"/>
          <w:b w:val="0"/>
          <w:bCs w:val="0"/>
          <w:sz w:val="22"/>
          <w:szCs w:val="22"/>
          <w:lang w:val="es-ES"/>
        </w:rPr>
      </w:pPr>
      <w:r w:rsidRPr="009B4A4E">
        <w:rPr>
          <w:rFonts w:ascii="Arial" w:hAnsi="Arial"/>
          <w:b w:val="0"/>
          <w:bCs w:val="0"/>
          <w:sz w:val="22"/>
          <w:szCs w:val="22"/>
          <w:lang w:val="es-ES"/>
        </w:rPr>
        <w:t>S</w:t>
      </w:r>
      <w:r w:rsidR="008A1971" w:rsidRPr="009B4A4E">
        <w:rPr>
          <w:rFonts w:ascii="Arial" w:hAnsi="Arial"/>
          <w:b w:val="0"/>
          <w:bCs w:val="0"/>
          <w:sz w:val="22"/>
          <w:szCs w:val="22"/>
          <w:lang w:val="es-ES"/>
        </w:rPr>
        <w:t xml:space="preserve">e </w:t>
      </w:r>
      <w:r w:rsidRPr="009B4A4E">
        <w:rPr>
          <w:rFonts w:ascii="Arial" w:hAnsi="Arial"/>
          <w:b w:val="0"/>
          <w:bCs w:val="0"/>
          <w:sz w:val="22"/>
          <w:szCs w:val="22"/>
          <w:lang w:val="es-ES"/>
        </w:rPr>
        <w:t xml:space="preserve">diligenciarán dos formatos: </w:t>
      </w:r>
    </w:p>
    <w:p w:rsidR="001438A0" w:rsidRPr="009B4A4E" w:rsidRDefault="001438A0" w:rsidP="00102C1A">
      <w:pPr>
        <w:widowControl w:val="0"/>
        <w:jc w:val="both"/>
        <w:rPr>
          <w:rFonts w:ascii="Arial" w:hAnsi="Arial"/>
          <w:b w:val="0"/>
          <w:bCs w:val="0"/>
          <w:sz w:val="22"/>
          <w:szCs w:val="22"/>
          <w:lang w:val="es-ES"/>
        </w:rPr>
      </w:pPr>
    </w:p>
    <w:p w:rsidR="00476ACB" w:rsidRDefault="004F2F58" w:rsidP="003A5BB4">
      <w:pPr>
        <w:widowControl w:val="0"/>
        <w:numPr>
          <w:ilvl w:val="0"/>
          <w:numId w:val="43"/>
        </w:numPr>
        <w:jc w:val="both"/>
        <w:rPr>
          <w:rFonts w:ascii="Arial" w:hAnsi="Arial"/>
          <w:b w:val="0"/>
          <w:bCs w:val="0"/>
          <w:sz w:val="22"/>
          <w:szCs w:val="22"/>
          <w:lang w:val="es-ES"/>
        </w:rPr>
      </w:pPr>
      <w:r w:rsidRPr="009B4A4E">
        <w:rPr>
          <w:rFonts w:ascii="Arial" w:hAnsi="Arial"/>
          <w:b w:val="0"/>
          <w:bCs w:val="0"/>
          <w:sz w:val="22"/>
          <w:szCs w:val="22"/>
          <w:lang w:val="es-ES"/>
        </w:rPr>
        <w:t>Recepción propuestas identificado con el código</w:t>
      </w:r>
      <w:r w:rsidR="00476ACB">
        <w:rPr>
          <w:rFonts w:ascii="Arial" w:hAnsi="Arial"/>
          <w:b w:val="0"/>
          <w:bCs w:val="0"/>
          <w:sz w:val="22"/>
          <w:szCs w:val="22"/>
          <w:lang w:val="es-ES"/>
        </w:rPr>
        <w:t xml:space="preserve"> </w:t>
      </w:r>
      <w:r w:rsidR="00476ACB" w:rsidRPr="00476ACB">
        <w:rPr>
          <w:rFonts w:ascii="Arial" w:hAnsi="Arial"/>
          <w:b w:val="0"/>
          <w:bCs w:val="0"/>
          <w:sz w:val="22"/>
          <w:szCs w:val="22"/>
          <w:lang w:val="es-ES"/>
        </w:rPr>
        <w:t>VFA-RE-RP-04</w:t>
      </w:r>
      <w:r w:rsidRPr="009B4A4E">
        <w:rPr>
          <w:rFonts w:ascii="Arial" w:hAnsi="Arial"/>
          <w:b w:val="0"/>
          <w:bCs w:val="0"/>
          <w:sz w:val="22"/>
          <w:szCs w:val="22"/>
          <w:lang w:val="es-ES"/>
        </w:rPr>
        <w:t>, este formato deberá</w:t>
      </w:r>
      <w:r w:rsidR="00476ACB">
        <w:rPr>
          <w:rFonts w:ascii="Arial" w:hAnsi="Arial"/>
          <w:b w:val="0"/>
          <w:bCs w:val="0"/>
          <w:sz w:val="22"/>
          <w:szCs w:val="22"/>
          <w:lang w:val="es-ES"/>
        </w:rPr>
        <w:t xml:space="preserve"> ser</w:t>
      </w:r>
      <w:r w:rsidRPr="009B4A4E">
        <w:rPr>
          <w:rFonts w:ascii="Arial" w:hAnsi="Arial"/>
          <w:b w:val="0"/>
          <w:bCs w:val="0"/>
          <w:sz w:val="22"/>
          <w:szCs w:val="22"/>
          <w:lang w:val="es-ES"/>
        </w:rPr>
        <w:t xml:space="preserve"> diligenciarlo la persona que haga el depósito de la propuesta en la urna dispuesta para el efecto.</w:t>
      </w:r>
    </w:p>
    <w:p w:rsidR="00476ACB" w:rsidRDefault="00476ACB" w:rsidP="00102C1A">
      <w:pPr>
        <w:widowControl w:val="0"/>
        <w:ind w:left="360"/>
        <w:jc w:val="both"/>
        <w:rPr>
          <w:rFonts w:ascii="Arial" w:hAnsi="Arial"/>
          <w:b w:val="0"/>
          <w:bCs w:val="0"/>
          <w:sz w:val="22"/>
          <w:szCs w:val="22"/>
          <w:lang w:val="es-ES"/>
        </w:rPr>
      </w:pPr>
    </w:p>
    <w:p w:rsidR="008A1971" w:rsidRPr="00476ACB" w:rsidRDefault="004F2F58" w:rsidP="003A5BB4">
      <w:pPr>
        <w:widowControl w:val="0"/>
        <w:numPr>
          <w:ilvl w:val="0"/>
          <w:numId w:val="43"/>
        </w:numPr>
        <w:jc w:val="both"/>
        <w:rPr>
          <w:rFonts w:ascii="Arial" w:hAnsi="Arial"/>
          <w:b w:val="0"/>
          <w:bCs w:val="0"/>
          <w:sz w:val="22"/>
          <w:szCs w:val="22"/>
          <w:lang w:val="es-ES"/>
        </w:rPr>
      </w:pPr>
      <w:r w:rsidRPr="00476ACB">
        <w:rPr>
          <w:rFonts w:ascii="Arial" w:hAnsi="Arial"/>
          <w:b w:val="0"/>
          <w:bCs w:val="0"/>
          <w:sz w:val="22"/>
          <w:szCs w:val="22"/>
          <w:lang w:val="es-ES"/>
        </w:rPr>
        <w:t>Apertura de propuestas identificado con el código</w:t>
      </w:r>
      <w:r w:rsidR="00476ACB" w:rsidRPr="00476ACB">
        <w:rPr>
          <w:rFonts w:ascii="Arial" w:hAnsi="Arial"/>
          <w:b w:val="0"/>
          <w:bCs w:val="0"/>
          <w:sz w:val="22"/>
          <w:szCs w:val="22"/>
          <w:lang w:val="es-ES"/>
        </w:rPr>
        <w:t xml:space="preserve"> </w:t>
      </w:r>
      <w:r w:rsidR="00476ACB" w:rsidRPr="00476ACB">
        <w:rPr>
          <w:rFonts w:ascii="Arial" w:hAnsi="Arial"/>
          <w:b w:val="0"/>
          <w:sz w:val="22"/>
          <w:szCs w:val="22"/>
          <w:lang w:val="es-MX"/>
        </w:rPr>
        <w:t>VFA-RE-ADP-04</w:t>
      </w:r>
      <w:r w:rsidR="007F55E2" w:rsidRPr="00476ACB">
        <w:rPr>
          <w:rFonts w:ascii="Arial" w:hAnsi="Arial"/>
          <w:b w:val="0"/>
          <w:bCs w:val="0"/>
          <w:sz w:val="22"/>
          <w:szCs w:val="22"/>
          <w:lang w:val="es-ES"/>
        </w:rPr>
        <w:t>, este</w:t>
      </w:r>
      <w:r w:rsidRPr="00476ACB">
        <w:rPr>
          <w:rFonts w:ascii="Arial" w:hAnsi="Arial"/>
          <w:b w:val="0"/>
          <w:bCs w:val="0"/>
          <w:sz w:val="22"/>
          <w:szCs w:val="22"/>
          <w:lang w:val="es-ES"/>
        </w:rPr>
        <w:t xml:space="preserve"> formato deberá diligenciarlo un servidor de </w:t>
      </w:r>
      <w:r w:rsidR="00ED4F61" w:rsidRPr="00476ACB">
        <w:rPr>
          <w:rFonts w:ascii="Arial" w:hAnsi="Arial"/>
          <w:b w:val="0"/>
          <w:sz w:val="22"/>
          <w:szCs w:val="22"/>
        </w:rPr>
        <w:t xml:space="preserve">POSITIVA COMPAÑÍA DE SEGUROS S.A. </w:t>
      </w:r>
      <w:r w:rsidRPr="00476ACB">
        <w:rPr>
          <w:rFonts w:ascii="Arial" w:hAnsi="Arial"/>
          <w:b w:val="0"/>
          <w:bCs w:val="0"/>
          <w:sz w:val="22"/>
          <w:szCs w:val="22"/>
          <w:lang w:val="es-ES"/>
        </w:rPr>
        <w:t xml:space="preserve">de acuerdo con los datos solicitados en el mismo y una vez se haga la apertura de la propuesta frente a los asistentes </w:t>
      </w:r>
      <w:r w:rsidR="002A3BBE" w:rsidRPr="00476ACB">
        <w:rPr>
          <w:rFonts w:ascii="Arial" w:hAnsi="Arial"/>
          <w:b w:val="0"/>
          <w:bCs w:val="0"/>
          <w:sz w:val="22"/>
          <w:szCs w:val="22"/>
          <w:lang w:val="es-ES"/>
        </w:rPr>
        <w:t xml:space="preserve">que se queden </w:t>
      </w:r>
      <w:r w:rsidRPr="00476ACB">
        <w:rPr>
          <w:rFonts w:ascii="Arial" w:hAnsi="Arial"/>
          <w:b w:val="0"/>
          <w:bCs w:val="0"/>
          <w:sz w:val="22"/>
          <w:szCs w:val="22"/>
          <w:lang w:val="es-ES"/>
        </w:rPr>
        <w:t>al momento del cierre</w:t>
      </w:r>
      <w:r w:rsidR="002A3BBE" w:rsidRPr="00476ACB">
        <w:rPr>
          <w:rFonts w:ascii="Arial" w:hAnsi="Arial"/>
          <w:b w:val="0"/>
          <w:bCs w:val="0"/>
          <w:sz w:val="22"/>
          <w:szCs w:val="22"/>
          <w:lang w:val="es-ES"/>
        </w:rPr>
        <w:t xml:space="preserve">, </w:t>
      </w:r>
      <w:r w:rsidRPr="00476ACB">
        <w:rPr>
          <w:rFonts w:ascii="Arial" w:hAnsi="Arial"/>
          <w:b w:val="0"/>
          <w:bCs w:val="0"/>
          <w:sz w:val="22"/>
          <w:szCs w:val="22"/>
          <w:lang w:val="es-ES"/>
        </w:rPr>
        <w:t xml:space="preserve">deberá ser suscrito por los servidores de </w:t>
      </w:r>
      <w:r w:rsidR="00F27459" w:rsidRPr="00476ACB">
        <w:rPr>
          <w:rFonts w:ascii="Arial" w:hAnsi="Arial"/>
          <w:b w:val="0"/>
          <w:bCs w:val="0"/>
          <w:sz w:val="22"/>
          <w:szCs w:val="22"/>
          <w:lang w:val="es-ES"/>
        </w:rPr>
        <w:t>POSITIVA</w:t>
      </w:r>
      <w:r w:rsidRPr="00476ACB">
        <w:rPr>
          <w:rFonts w:ascii="Arial" w:hAnsi="Arial"/>
          <w:b w:val="0"/>
          <w:bCs w:val="0"/>
          <w:sz w:val="22"/>
          <w:szCs w:val="22"/>
          <w:lang w:val="es-ES"/>
        </w:rPr>
        <w:t xml:space="preserve"> que asisten al cierre y podrá ser firmado por los terceros asistentes que asisten al mismo.</w:t>
      </w:r>
    </w:p>
    <w:p w:rsidR="00C405E7" w:rsidRDefault="00C405E7" w:rsidP="00102C1A">
      <w:pPr>
        <w:widowControl w:val="0"/>
        <w:jc w:val="both"/>
        <w:rPr>
          <w:rFonts w:ascii="Arial" w:hAnsi="Arial"/>
          <w:b w:val="0"/>
          <w:bCs w:val="0"/>
          <w:sz w:val="22"/>
          <w:szCs w:val="22"/>
          <w:lang w:val="es-ES"/>
        </w:rPr>
      </w:pPr>
    </w:p>
    <w:p w:rsidR="009A17A7" w:rsidRPr="007E135E" w:rsidRDefault="00C405E7" w:rsidP="00102C1A">
      <w:pPr>
        <w:widowControl w:val="0"/>
        <w:jc w:val="both"/>
        <w:rPr>
          <w:rFonts w:ascii="Arial" w:hAnsi="Arial"/>
          <w:b w:val="0"/>
          <w:spacing w:val="-3"/>
          <w:sz w:val="22"/>
          <w:szCs w:val="22"/>
        </w:rPr>
      </w:pPr>
      <w:r w:rsidRPr="007E135E">
        <w:rPr>
          <w:rFonts w:ascii="Arial" w:hAnsi="Arial"/>
          <w:b w:val="0"/>
          <w:spacing w:val="-3"/>
          <w:sz w:val="22"/>
          <w:szCs w:val="22"/>
        </w:rPr>
        <w:t>C</w:t>
      </w:r>
      <w:r w:rsidR="009A17A7" w:rsidRPr="007E135E">
        <w:rPr>
          <w:rFonts w:ascii="Arial" w:hAnsi="Arial"/>
          <w:b w:val="0"/>
          <w:spacing w:val="-3"/>
          <w:sz w:val="22"/>
          <w:szCs w:val="22"/>
        </w:rPr>
        <w:t xml:space="preserve">uando </w:t>
      </w:r>
      <w:r w:rsidR="00F27459" w:rsidRPr="007E135E">
        <w:rPr>
          <w:rFonts w:ascii="Arial" w:hAnsi="Arial"/>
          <w:b w:val="0"/>
          <w:spacing w:val="-3"/>
          <w:sz w:val="22"/>
          <w:szCs w:val="22"/>
        </w:rPr>
        <w:t>POSITIVA</w:t>
      </w:r>
      <w:r w:rsidR="0021465F" w:rsidRPr="007E135E">
        <w:rPr>
          <w:rFonts w:ascii="Arial" w:hAnsi="Arial"/>
          <w:b w:val="0"/>
          <w:spacing w:val="-3"/>
          <w:sz w:val="22"/>
          <w:szCs w:val="22"/>
        </w:rPr>
        <w:t xml:space="preserve"> COMPAÑÍA DE SEGUROS </w:t>
      </w:r>
      <w:r w:rsidR="009A17A7" w:rsidRPr="007E135E">
        <w:rPr>
          <w:rFonts w:ascii="Arial" w:hAnsi="Arial"/>
          <w:b w:val="0"/>
          <w:spacing w:val="-3"/>
          <w:sz w:val="22"/>
          <w:szCs w:val="22"/>
        </w:rPr>
        <w:t xml:space="preserve">S.A. lo estime conveniente, el plazo del cierre de la </w:t>
      </w:r>
      <w:r w:rsidR="002A588D" w:rsidRPr="007E135E">
        <w:rPr>
          <w:rFonts w:ascii="Arial" w:hAnsi="Arial"/>
          <w:b w:val="0"/>
          <w:sz w:val="22"/>
          <w:szCs w:val="22"/>
        </w:rPr>
        <w:t>c</w:t>
      </w:r>
      <w:r w:rsidR="009A17A7" w:rsidRPr="007E135E">
        <w:rPr>
          <w:rFonts w:ascii="Arial" w:hAnsi="Arial"/>
          <w:b w:val="0"/>
          <w:sz w:val="22"/>
          <w:szCs w:val="22"/>
        </w:rPr>
        <w:t xml:space="preserve">onvocatoria </w:t>
      </w:r>
      <w:r w:rsidR="009A17A7" w:rsidRPr="007E135E">
        <w:rPr>
          <w:rFonts w:ascii="Arial" w:hAnsi="Arial"/>
          <w:b w:val="0"/>
          <w:spacing w:val="-3"/>
          <w:sz w:val="22"/>
          <w:szCs w:val="22"/>
        </w:rPr>
        <w:t xml:space="preserve">se podrá prorrogar. </w:t>
      </w:r>
    </w:p>
    <w:p w:rsidR="009A17A7" w:rsidRPr="009B4A4E" w:rsidRDefault="009A17A7" w:rsidP="00102C1A">
      <w:pPr>
        <w:widowControl w:val="0"/>
        <w:jc w:val="both"/>
        <w:rPr>
          <w:rFonts w:ascii="Arial" w:hAnsi="Arial"/>
          <w:sz w:val="22"/>
          <w:szCs w:val="22"/>
        </w:rPr>
      </w:pPr>
    </w:p>
    <w:p w:rsidR="009A17A7" w:rsidRPr="009B4A4E" w:rsidRDefault="003F61D1" w:rsidP="003A5BB4">
      <w:pPr>
        <w:pStyle w:val="Ttulo2"/>
        <w:keepNext w:val="0"/>
        <w:widowControl w:val="0"/>
        <w:numPr>
          <w:ilvl w:val="1"/>
          <w:numId w:val="38"/>
        </w:numPr>
        <w:ind w:left="567" w:hanging="567"/>
        <w:jc w:val="both"/>
        <w:rPr>
          <w:rFonts w:cs="Arial"/>
          <w:b/>
          <w:sz w:val="22"/>
          <w:szCs w:val="22"/>
        </w:rPr>
      </w:pPr>
      <w:bookmarkStart w:id="73" w:name="_Toc265846161"/>
      <w:bookmarkStart w:id="74" w:name="_Toc381964055"/>
      <w:bookmarkStart w:id="75" w:name="_Toc411003213"/>
      <w:bookmarkStart w:id="76" w:name="_Toc435510467"/>
      <w:bookmarkStart w:id="77" w:name="_Toc435524027"/>
      <w:r w:rsidRPr="009B4A4E">
        <w:rPr>
          <w:rFonts w:cs="Arial"/>
          <w:b/>
          <w:sz w:val="22"/>
          <w:szCs w:val="22"/>
        </w:rPr>
        <w:t>PLAZO PARA LA ENTREGA DE LAS PROPUESTAS</w:t>
      </w:r>
      <w:bookmarkEnd w:id="73"/>
      <w:bookmarkEnd w:id="74"/>
      <w:bookmarkEnd w:id="75"/>
      <w:bookmarkEnd w:id="76"/>
      <w:bookmarkEnd w:id="77"/>
    </w:p>
    <w:p w:rsidR="009A17A7" w:rsidRPr="009B4A4E" w:rsidRDefault="009A17A7" w:rsidP="00102C1A">
      <w:pPr>
        <w:widowControl w:val="0"/>
        <w:jc w:val="both"/>
        <w:rPr>
          <w:rFonts w:ascii="Arial" w:hAnsi="Arial"/>
          <w:b w:val="0"/>
          <w:sz w:val="22"/>
          <w:szCs w:val="22"/>
        </w:rPr>
      </w:pPr>
    </w:p>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7"/>
        <w:gridCol w:w="7024"/>
      </w:tblGrid>
      <w:tr w:rsidR="009A17A7" w:rsidRPr="009B4A4E" w:rsidTr="00762A2D">
        <w:trPr>
          <w:jc w:val="center"/>
        </w:trPr>
        <w:tc>
          <w:tcPr>
            <w:tcW w:w="1447" w:type="dxa"/>
            <w:tcBorders>
              <w:top w:val="single" w:sz="4" w:space="0" w:color="auto"/>
              <w:left w:val="single" w:sz="4" w:space="0" w:color="auto"/>
              <w:bottom w:val="single" w:sz="4" w:space="0" w:color="auto"/>
              <w:right w:val="single" w:sz="4" w:space="0" w:color="auto"/>
            </w:tcBorders>
          </w:tcPr>
          <w:p w:rsidR="009A17A7" w:rsidRPr="009B4A4E" w:rsidRDefault="009A17A7" w:rsidP="00102C1A">
            <w:pPr>
              <w:widowControl w:val="0"/>
              <w:jc w:val="center"/>
              <w:rPr>
                <w:rFonts w:ascii="Arial" w:hAnsi="Arial"/>
                <w:sz w:val="22"/>
                <w:szCs w:val="22"/>
              </w:rPr>
            </w:pPr>
            <w:r w:rsidRPr="009B4A4E">
              <w:rPr>
                <w:rFonts w:ascii="Arial" w:hAnsi="Arial"/>
                <w:sz w:val="22"/>
                <w:szCs w:val="22"/>
              </w:rPr>
              <w:t>LUGAR Y FECHA</w:t>
            </w:r>
          </w:p>
        </w:tc>
        <w:tc>
          <w:tcPr>
            <w:tcW w:w="7024" w:type="dxa"/>
            <w:tcBorders>
              <w:top w:val="single" w:sz="4" w:space="0" w:color="auto"/>
              <w:left w:val="single" w:sz="4" w:space="0" w:color="auto"/>
              <w:bottom w:val="single" w:sz="4" w:space="0" w:color="auto"/>
              <w:right w:val="single" w:sz="4" w:space="0" w:color="auto"/>
            </w:tcBorders>
          </w:tcPr>
          <w:p w:rsidR="009A17A7" w:rsidRPr="009B4A4E" w:rsidRDefault="009A17A7" w:rsidP="00102C1A">
            <w:pPr>
              <w:widowControl w:val="0"/>
              <w:jc w:val="center"/>
              <w:rPr>
                <w:rFonts w:ascii="Arial" w:hAnsi="Arial"/>
                <w:sz w:val="22"/>
                <w:szCs w:val="22"/>
              </w:rPr>
            </w:pPr>
            <w:r w:rsidRPr="009B4A4E">
              <w:rPr>
                <w:rFonts w:ascii="Arial" w:hAnsi="Arial"/>
                <w:sz w:val="22"/>
                <w:szCs w:val="22"/>
              </w:rPr>
              <w:t>REGISTRO DE ENTREGA DE PROPUESTAS</w:t>
            </w:r>
          </w:p>
        </w:tc>
      </w:tr>
      <w:tr w:rsidR="009A17A7" w:rsidRPr="009B4A4E" w:rsidTr="00762A2D">
        <w:trPr>
          <w:trHeight w:val="1081"/>
          <w:jc w:val="center"/>
        </w:trPr>
        <w:tc>
          <w:tcPr>
            <w:tcW w:w="1447" w:type="dxa"/>
            <w:tcBorders>
              <w:top w:val="single" w:sz="4" w:space="0" w:color="auto"/>
              <w:left w:val="single" w:sz="4" w:space="0" w:color="auto"/>
              <w:bottom w:val="single" w:sz="4" w:space="0" w:color="auto"/>
              <w:right w:val="single" w:sz="4" w:space="0" w:color="auto"/>
            </w:tcBorders>
            <w:vAlign w:val="center"/>
          </w:tcPr>
          <w:p w:rsidR="009A17A7" w:rsidRPr="009B4A4E" w:rsidRDefault="009A17A7" w:rsidP="00102C1A">
            <w:pPr>
              <w:widowControl w:val="0"/>
              <w:jc w:val="both"/>
              <w:rPr>
                <w:rFonts w:ascii="Arial" w:hAnsi="Arial"/>
                <w:b w:val="0"/>
                <w:i/>
                <w:sz w:val="22"/>
                <w:szCs w:val="22"/>
              </w:rPr>
            </w:pPr>
            <w:r w:rsidRPr="009B4A4E">
              <w:rPr>
                <w:rFonts w:ascii="Arial" w:hAnsi="Arial"/>
                <w:b w:val="0"/>
                <w:i/>
                <w:sz w:val="22"/>
                <w:szCs w:val="22"/>
              </w:rPr>
              <w:t xml:space="preserve">Ver numeral </w:t>
            </w:r>
          </w:p>
          <w:p w:rsidR="009A17A7" w:rsidRPr="009B4A4E" w:rsidRDefault="00AD5CB4" w:rsidP="00462754">
            <w:pPr>
              <w:widowControl w:val="0"/>
              <w:jc w:val="both"/>
              <w:rPr>
                <w:rFonts w:ascii="Arial" w:hAnsi="Arial"/>
                <w:sz w:val="22"/>
                <w:szCs w:val="22"/>
              </w:rPr>
            </w:pPr>
            <w:hyperlink w:anchor="_Cronograma" w:history="1">
              <w:r w:rsidR="00462754">
                <w:rPr>
                  <w:rStyle w:val="Hipervnculo"/>
                  <w:rFonts w:ascii="Arial" w:hAnsi="Arial" w:cs="Arial"/>
                  <w:b w:val="0"/>
                  <w:i/>
                  <w:color w:val="auto"/>
                  <w:sz w:val="22"/>
                  <w:szCs w:val="22"/>
                </w:rPr>
                <w:t>1.21.</w:t>
              </w:r>
              <w:r w:rsidR="00174070">
                <w:rPr>
                  <w:rStyle w:val="Hipervnculo"/>
                  <w:rFonts w:ascii="Arial" w:hAnsi="Arial" w:cs="Arial"/>
                  <w:b w:val="0"/>
                  <w:i/>
                  <w:color w:val="auto"/>
                  <w:sz w:val="22"/>
                  <w:szCs w:val="22"/>
                </w:rPr>
                <w:t xml:space="preserve"> </w:t>
              </w:r>
              <w:r w:rsidR="009A17A7" w:rsidRPr="009B4A4E">
                <w:rPr>
                  <w:rStyle w:val="Hipervnculo"/>
                  <w:rFonts w:ascii="Arial" w:hAnsi="Arial" w:cs="Arial"/>
                  <w:b w:val="0"/>
                  <w:i/>
                  <w:color w:val="auto"/>
                  <w:sz w:val="22"/>
                  <w:szCs w:val="22"/>
                </w:rPr>
                <w:t>Cronograma</w:t>
              </w:r>
            </w:hyperlink>
          </w:p>
        </w:tc>
        <w:tc>
          <w:tcPr>
            <w:tcW w:w="7024" w:type="dxa"/>
            <w:tcBorders>
              <w:top w:val="single" w:sz="4" w:space="0" w:color="auto"/>
              <w:left w:val="single" w:sz="4" w:space="0" w:color="auto"/>
              <w:bottom w:val="single" w:sz="4" w:space="0" w:color="auto"/>
              <w:right w:val="single" w:sz="4" w:space="0" w:color="auto"/>
            </w:tcBorders>
            <w:vAlign w:val="center"/>
          </w:tcPr>
          <w:p w:rsidR="009A17A7" w:rsidRPr="009B4A4E" w:rsidRDefault="009A17A7" w:rsidP="00102C1A">
            <w:pPr>
              <w:widowControl w:val="0"/>
              <w:jc w:val="both"/>
              <w:rPr>
                <w:rFonts w:ascii="Arial" w:hAnsi="Arial"/>
                <w:sz w:val="22"/>
                <w:szCs w:val="22"/>
              </w:rPr>
            </w:pPr>
            <w:r w:rsidRPr="009B4A4E">
              <w:rPr>
                <w:rFonts w:ascii="Arial" w:hAnsi="Arial"/>
                <w:sz w:val="22"/>
                <w:szCs w:val="22"/>
              </w:rPr>
              <w:t xml:space="preserve">Contendrá: </w:t>
            </w:r>
          </w:p>
          <w:p w:rsidR="009A17A7" w:rsidRPr="009B4A4E" w:rsidRDefault="009A17A7" w:rsidP="00102C1A">
            <w:pPr>
              <w:widowControl w:val="0"/>
              <w:jc w:val="both"/>
              <w:rPr>
                <w:rFonts w:ascii="Arial" w:hAnsi="Arial"/>
                <w:b w:val="0"/>
                <w:sz w:val="22"/>
                <w:szCs w:val="22"/>
              </w:rPr>
            </w:pPr>
            <w:r w:rsidRPr="009B4A4E">
              <w:rPr>
                <w:rFonts w:ascii="Arial" w:hAnsi="Arial"/>
                <w:b w:val="0"/>
                <w:sz w:val="22"/>
                <w:szCs w:val="22"/>
              </w:rPr>
              <w:t>Fecha, hora, nombre o razón social del Proponente y nombre de la persona que en nombre o por cuenta de éste ha efectuado materialmente la entrega de la propuesta.</w:t>
            </w:r>
            <w:r w:rsidR="00174070">
              <w:rPr>
                <w:rFonts w:ascii="Arial" w:hAnsi="Arial"/>
                <w:b w:val="0"/>
                <w:sz w:val="22"/>
                <w:szCs w:val="22"/>
              </w:rPr>
              <w:t xml:space="preserve"> </w:t>
            </w:r>
          </w:p>
        </w:tc>
      </w:tr>
    </w:tbl>
    <w:p w:rsidR="009A17A7" w:rsidRPr="009B4A4E" w:rsidRDefault="009A17A7" w:rsidP="00102C1A">
      <w:pPr>
        <w:widowControl w:val="0"/>
        <w:jc w:val="both"/>
        <w:rPr>
          <w:rFonts w:ascii="Arial" w:hAnsi="Arial"/>
          <w:sz w:val="22"/>
          <w:szCs w:val="22"/>
        </w:rPr>
      </w:pPr>
    </w:p>
    <w:p w:rsidR="009A17A7" w:rsidRPr="009B4A4E" w:rsidRDefault="009A17A7" w:rsidP="00102C1A">
      <w:pPr>
        <w:widowControl w:val="0"/>
        <w:jc w:val="both"/>
        <w:rPr>
          <w:rFonts w:ascii="Arial" w:hAnsi="Arial"/>
          <w:b w:val="0"/>
          <w:sz w:val="22"/>
          <w:szCs w:val="22"/>
        </w:rPr>
      </w:pPr>
      <w:r w:rsidRPr="009B4A4E">
        <w:rPr>
          <w:rFonts w:ascii="Arial" w:hAnsi="Arial"/>
          <w:b w:val="0"/>
          <w:sz w:val="22"/>
          <w:szCs w:val="22"/>
        </w:rPr>
        <w:t xml:space="preserve">Las propuestas deben ser depositadas en la urna dispuesta por </w:t>
      </w:r>
      <w:r w:rsidR="00F27459" w:rsidRPr="009B4A4E">
        <w:rPr>
          <w:rFonts w:ascii="Arial" w:hAnsi="Arial"/>
          <w:b w:val="0"/>
          <w:sz w:val="22"/>
          <w:szCs w:val="22"/>
        </w:rPr>
        <w:t>POSITIVA</w:t>
      </w:r>
      <w:r w:rsidR="0021465F" w:rsidRPr="009B4A4E">
        <w:rPr>
          <w:rFonts w:ascii="Arial" w:hAnsi="Arial"/>
          <w:b w:val="0"/>
          <w:sz w:val="22"/>
          <w:szCs w:val="22"/>
        </w:rPr>
        <w:t xml:space="preserve"> COMPAÑÍA DE SEGUROS </w:t>
      </w:r>
      <w:r w:rsidRPr="009B4A4E">
        <w:rPr>
          <w:rFonts w:ascii="Arial" w:hAnsi="Arial"/>
          <w:b w:val="0"/>
          <w:sz w:val="22"/>
          <w:szCs w:val="22"/>
        </w:rPr>
        <w:t>S.A. para los efectos de este proceso y de manera personal.</w:t>
      </w:r>
      <w:r w:rsidR="00174070">
        <w:rPr>
          <w:rFonts w:ascii="Arial" w:hAnsi="Arial"/>
          <w:b w:val="0"/>
          <w:sz w:val="22"/>
          <w:szCs w:val="22"/>
        </w:rPr>
        <w:t xml:space="preserve"> </w:t>
      </w:r>
      <w:r w:rsidRPr="009B4A4E">
        <w:rPr>
          <w:rFonts w:ascii="Arial" w:hAnsi="Arial"/>
          <w:b w:val="0"/>
          <w:sz w:val="22"/>
          <w:szCs w:val="22"/>
        </w:rPr>
        <w:t xml:space="preserve">La urna se ubicará en </w:t>
      </w:r>
      <w:r w:rsidR="00602DE3" w:rsidRPr="009B4A4E">
        <w:rPr>
          <w:rFonts w:ascii="Arial" w:hAnsi="Arial"/>
          <w:b w:val="0"/>
          <w:sz w:val="22"/>
          <w:szCs w:val="22"/>
        </w:rPr>
        <w:t>los auditorios del segundo (2) piso</w:t>
      </w:r>
      <w:r w:rsidR="00EC606D" w:rsidRPr="009B4A4E">
        <w:rPr>
          <w:rFonts w:ascii="Arial" w:hAnsi="Arial"/>
          <w:b w:val="0"/>
          <w:sz w:val="22"/>
          <w:szCs w:val="22"/>
        </w:rPr>
        <w:t>,</w:t>
      </w:r>
      <w:r w:rsidR="00762A2D" w:rsidRPr="009B4A4E">
        <w:rPr>
          <w:rFonts w:ascii="Arial" w:hAnsi="Arial"/>
          <w:b w:val="0"/>
          <w:sz w:val="22"/>
          <w:szCs w:val="22"/>
        </w:rPr>
        <w:t xml:space="preserve"> </w:t>
      </w:r>
      <w:r w:rsidR="00602DE3" w:rsidRPr="009B4A4E">
        <w:rPr>
          <w:rFonts w:ascii="Arial" w:hAnsi="Arial"/>
          <w:b w:val="0"/>
          <w:sz w:val="22"/>
          <w:szCs w:val="22"/>
        </w:rPr>
        <w:t xml:space="preserve">ubicados </w:t>
      </w:r>
      <w:r w:rsidR="00762A2D" w:rsidRPr="009B4A4E">
        <w:rPr>
          <w:rFonts w:ascii="Arial" w:hAnsi="Arial"/>
          <w:b w:val="0"/>
          <w:sz w:val="22"/>
          <w:szCs w:val="22"/>
        </w:rPr>
        <w:t>en la Avenida Carrera 45</w:t>
      </w:r>
      <w:r w:rsidR="008103CE" w:rsidRPr="009B4A4E">
        <w:rPr>
          <w:rFonts w:ascii="Arial" w:hAnsi="Arial"/>
          <w:b w:val="0"/>
          <w:sz w:val="22"/>
          <w:szCs w:val="22"/>
        </w:rPr>
        <w:t xml:space="preserve"> (Autopista N</w:t>
      </w:r>
      <w:r w:rsidR="00E6341B" w:rsidRPr="009B4A4E">
        <w:rPr>
          <w:rFonts w:ascii="Arial" w:hAnsi="Arial"/>
          <w:b w:val="0"/>
          <w:sz w:val="22"/>
          <w:szCs w:val="22"/>
        </w:rPr>
        <w:t>orte)</w:t>
      </w:r>
      <w:r w:rsidR="00762A2D" w:rsidRPr="009B4A4E">
        <w:rPr>
          <w:rFonts w:ascii="Arial" w:hAnsi="Arial"/>
          <w:b w:val="0"/>
          <w:sz w:val="22"/>
          <w:szCs w:val="22"/>
        </w:rPr>
        <w:t xml:space="preserve"> No. 94-72</w:t>
      </w:r>
      <w:r w:rsidR="002E4896" w:rsidRPr="009B4A4E">
        <w:rPr>
          <w:rFonts w:ascii="Arial" w:hAnsi="Arial"/>
          <w:b w:val="0"/>
          <w:sz w:val="22"/>
          <w:szCs w:val="22"/>
        </w:rPr>
        <w:t>.</w:t>
      </w:r>
    </w:p>
    <w:p w:rsidR="009A17A7" w:rsidRPr="009B4A4E" w:rsidRDefault="009A17A7" w:rsidP="00102C1A">
      <w:pPr>
        <w:widowControl w:val="0"/>
        <w:tabs>
          <w:tab w:val="left" w:pos="1206"/>
        </w:tabs>
        <w:jc w:val="both"/>
        <w:rPr>
          <w:rFonts w:ascii="Arial" w:hAnsi="Arial"/>
          <w:b w:val="0"/>
          <w:sz w:val="22"/>
          <w:szCs w:val="22"/>
        </w:rPr>
      </w:pPr>
      <w:r w:rsidRPr="009B4A4E">
        <w:rPr>
          <w:rFonts w:ascii="Arial" w:hAnsi="Arial"/>
          <w:b w:val="0"/>
          <w:sz w:val="22"/>
          <w:szCs w:val="22"/>
        </w:rPr>
        <w:tab/>
      </w:r>
    </w:p>
    <w:p w:rsidR="009A17A7" w:rsidRPr="009B4A4E" w:rsidRDefault="009A17A7" w:rsidP="00102C1A">
      <w:pPr>
        <w:widowControl w:val="0"/>
        <w:jc w:val="both"/>
        <w:rPr>
          <w:rFonts w:ascii="Arial" w:hAnsi="Arial"/>
          <w:sz w:val="22"/>
          <w:szCs w:val="22"/>
        </w:rPr>
      </w:pPr>
      <w:r w:rsidRPr="009B4A4E">
        <w:rPr>
          <w:rFonts w:ascii="Arial" w:hAnsi="Arial"/>
          <w:b w:val="0"/>
          <w:sz w:val="22"/>
          <w:szCs w:val="22"/>
        </w:rPr>
        <w:t xml:space="preserve">No se </w:t>
      </w:r>
      <w:r w:rsidR="002A3BBE" w:rsidRPr="009B4A4E">
        <w:rPr>
          <w:rFonts w:ascii="Arial" w:hAnsi="Arial"/>
          <w:b w:val="0"/>
          <w:sz w:val="22"/>
          <w:szCs w:val="22"/>
        </w:rPr>
        <w:t xml:space="preserve">tendrán en cuenta y por lo tanto no serán objeto de habilitación y calificación las </w:t>
      </w:r>
      <w:r w:rsidRPr="009B4A4E">
        <w:rPr>
          <w:rFonts w:ascii="Arial" w:hAnsi="Arial"/>
          <w:b w:val="0"/>
          <w:sz w:val="22"/>
          <w:szCs w:val="22"/>
        </w:rPr>
        <w:t>propuestas que lleguen a</w:t>
      </w:r>
      <w:r w:rsidRPr="009B4A4E">
        <w:rPr>
          <w:rFonts w:ascii="Arial" w:hAnsi="Arial"/>
          <w:sz w:val="22"/>
          <w:szCs w:val="22"/>
        </w:rPr>
        <w:t xml:space="preserve"> </w:t>
      </w:r>
      <w:r w:rsidR="00F27459" w:rsidRPr="009B4A4E">
        <w:rPr>
          <w:rFonts w:ascii="Arial" w:hAnsi="Arial"/>
          <w:b w:val="0"/>
          <w:sz w:val="22"/>
          <w:szCs w:val="22"/>
        </w:rPr>
        <w:t>POSITIVA</w:t>
      </w:r>
      <w:r w:rsidR="0021465F" w:rsidRPr="009B4A4E">
        <w:rPr>
          <w:rFonts w:ascii="Arial" w:hAnsi="Arial"/>
          <w:b w:val="0"/>
          <w:sz w:val="22"/>
          <w:szCs w:val="22"/>
        </w:rPr>
        <w:t xml:space="preserve"> COMPAÑÍA DE SEGUROS </w:t>
      </w:r>
      <w:r w:rsidRPr="009B4A4E">
        <w:rPr>
          <w:rFonts w:ascii="Arial" w:hAnsi="Arial"/>
          <w:b w:val="0"/>
          <w:sz w:val="22"/>
          <w:szCs w:val="22"/>
        </w:rPr>
        <w:t>S.A.:</w:t>
      </w:r>
      <w:r w:rsidRPr="009B4A4E">
        <w:rPr>
          <w:rFonts w:ascii="Arial" w:hAnsi="Arial"/>
          <w:sz w:val="22"/>
          <w:szCs w:val="22"/>
        </w:rPr>
        <w:t xml:space="preserve"> </w:t>
      </w:r>
    </w:p>
    <w:p w:rsidR="00F927E3" w:rsidRPr="009B4A4E" w:rsidRDefault="00F927E3" w:rsidP="00102C1A">
      <w:pPr>
        <w:widowControl w:val="0"/>
        <w:jc w:val="both"/>
        <w:rPr>
          <w:rFonts w:ascii="Arial" w:hAnsi="Arial"/>
          <w:sz w:val="22"/>
          <w:szCs w:val="22"/>
        </w:rPr>
      </w:pPr>
    </w:p>
    <w:p w:rsidR="00A97658" w:rsidRPr="009B4A4E" w:rsidRDefault="00A97658" w:rsidP="003A5BB4">
      <w:pPr>
        <w:widowControl w:val="0"/>
        <w:numPr>
          <w:ilvl w:val="0"/>
          <w:numId w:val="7"/>
        </w:numPr>
        <w:autoSpaceDE w:val="0"/>
        <w:autoSpaceDN w:val="0"/>
        <w:adjustRightInd w:val="0"/>
        <w:jc w:val="both"/>
        <w:rPr>
          <w:rFonts w:ascii="Arial" w:hAnsi="Arial"/>
          <w:b w:val="0"/>
          <w:sz w:val="22"/>
          <w:szCs w:val="22"/>
        </w:rPr>
      </w:pPr>
      <w:r w:rsidRPr="009B4A4E">
        <w:rPr>
          <w:rFonts w:ascii="Arial" w:hAnsi="Arial"/>
          <w:b w:val="0"/>
          <w:sz w:val="22"/>
          <w:szCs w:val="22"/>
        </w:rPr>
        <w:t>Por correo postal</w:t>
      </w:r>
      <w:r w:rsidR="00C405E7">
        <w:rPr>
          <w:rFonts w:ascii="Arial" w:hAnsi="Arial"/>
          <w:b w:val="0"/>
          <w:sz w:val="22"/>
          <w:szCs w:val="22"/>
        </w:rPr>
        <w:t>.</w:t>
      </w:r>
    </w:p>
    <w:p w:rsidR="00A97658" w:rsidRPr="009B4A4E" w:rsidRDefault="00A97658" w:rsidP="003A5BB4">
      <w:pPr>
        <w:widowControl w:val="0"/>
        <w:numPr>
          <w:ilvl w:val="0"/>
          <w:numId w:val="7"/>
        </w:numPr>
        <w:autoSpaceDE w:val="0"/>
        <w:autoSpaceDN w:val="0"/>
        <w:adjustRightInd w:val="0"/>
        <w:jc w:val="both"/>
        <w:rPr>
          <w:rFonts w:ascii="Arial" w:hAnsi="Arial"/>
          <w:b w:val="0"/>
          <w:sz w:val="22"/>
          <w:szCs w:val="22"/>
        </w:rPr>
      </w:pPr>
      <w:r w:rsidRPr="009B4A4E">
        <w:rPr>
          <w:rFonts w:ascii="Arial" w:hAnsi="Arial"/>
          <w:b w:val="0"/>
          <w:sz w:val="22"/>
          <w:szCs w:val="22"/>
        </w:rPr>
        <w:t>Fax</w:t>
      </w:r>
      <w:r w:rsidR="00C405E7">
        <w:rPr>
          <w:rFonts w:ascii="Arial" w:hAnsi="Arial"/>
          <w:b w:val="0"/>
          <w:sz w:val="22"/>
          <w:szCs w:val="22"/>
        </w:rPr>
        <w:t>.</w:t>
      </w:r>
    </w:p>
    <w:p w:rsidR="00A97658" w:rsidRPr="009B4A4E" w:rsidRDefault="00A97658" w:rsidP="003A5BB4">
      <w:pPr>
        <w:widowControl w:val="0"/>
        <w:numPr>
          <w:ilvl w:val="0"/>
          <w:numId w:val="7"/>
        </w:numPr>
        <w:autoSpaceDE w:val="0"/>
        <w:autoSpaceDN w:val="0"/>
        <w:adjustRightInd w:val="0"/>
        <w:jc w:val="both"/>
        <w:rPr>
          <w:rFonts w:ascii="Arial" w:hAnsi="Arial"/>
          <w:b w:val="0"/>
          <w:sz w:val="22"/>
          <w:szCs w:val="22"/>
        </w:rPr>
      </w:pPr>
      <w:r w:rsidRPr="009B4A4E">
        <w:rPr>
          <w:rFonts w:ascii="Arial" w:hAnsi="Arial"/>
          <w:b w:val="0"/>
          <w:sz w:val="22"/>
          <w:szCs w:val="22"/>
        </w:rPr>
        <w:t xml:space="preserve">Correo electrónico. </w:t>
      </w:r>
    </w:p>
    <w:p w:rsidR="00A97658" w:rsidRPr="009B4A4E" w:rsidRDefault="00A97658" w:rsidP="003A5BB4">
      <w:pPr>
        <w:widowControl w:val="0"/>
        <w:numPr>
          <w:ilvl w:val="0"/>
          <w:numId w:val="7"/>
        </w:numPr>
        <w:autoSpaceDE w:val="0"/>
        <w:autoSpaceDN w:val="0"/>
        <w:adjustRightInd w:val="0"/>
        <w:jc w:val="both"/>
        <w:rPr>
          <w:rFonts w:ascii="Arial" w:hAnsi="Arial"/>
          <w:b w:val="0"/>
          <w:sz w:val="22"/>
          <w:szCs w:val="22"/>
        </w:rPr>
      </w:pPr>
      <w:r w:rsidRPr="009B4A4E">
        <w:rPr>
          <w:rFonts w:ascii="Arial" w:hAnsi="Arial"/>
          <w:b w:val="0"/>
          <w:sz w:val="22"/>
          <w:szCs w:val="22"/>
        </w:rPr>
        <w:t>Después de la hora señalada en los presentes términos, el día del cierre</w:t>
      </w:r>
      <w:r w:rsidR="00C405E7">
        <w:rPr>
          <w:rFonts w:ascii="Arial" w:hAnsi="Arial"/>
          <w:b w:val="0"/>
          <w:sz w:val="22"/>
          <w:szCs w:val="22"/>
        </w:rPr>
        <w:t xml:space="preserve"> (é</w:t>
      </w:r>
      <w:r w:rsidR="002A3BBE" w:rsidRPr="009B4A4E">
        <w:rPr>
          <w:rFonts w:ascii="Arial" w:hAnsi="Arial"/>
          <w:b w:val="0"/>
          <w:sz w:val="22"/>
          <w:szCs w:val="22"/>
        </w:rPr>
        <w:t>stas propuestas no se recibirán por parte de la Comp</w:t>
      </w:r>
      <w:r w:rsidR="00804537" w:rsidRPr="009B4A4E">
        <w:rPr>
          <w:rFonts w:ascii="Arial" w:hAnsi="Arial"/>
          <w:b w:val="0"/>
          <w:sz w:val="22"/>
          <w:szCs w:val="22"/>
        </w:rPr>
        <w:t>a</w:t>
      </w:r>
      <w:r w:rsidR="002A3BBE" w:rsidRPr="009B4A4E">
        <w:rPr>
          <w:rFonts w:ascii="Arial" w:hAnsi="Arial"/>
          <w:b w:val="0"/>
          <w:sz w:val="22"/>
          <w:szCs w:val="22"/>
        </w:rPr>
        <w:t>ñía)</w:t>
      </w:r>
    </w:p>
    <w:p w:rsidR="00E56079" w:rsidRDefault="00C405E7" w:rsidP="003A5BB4">
      <w:pPr>
        <w:widowControl w:val="0"/>
        <w:numPr>
          <w:ilvl w:val="0"/>
          <w:numId w:val="7"/>
        </w:numPr>
        <w:autoSpaceDE w:val="0"/>
        <w:autoSpaceDN w:val="0"/>
        <w:adjustRightInd w:val="0"/>
        <w:jc w:val="both"/>
        <w:rPr>
          <w:rFonts w:ascii="Arial" w:hAnsi="Arial"/>
          <w:b w:val="0"/>
          <w:sz w:val="22"/>
          <w:szCs w:val="22"/>
        </w:rPr>
      </w:pPr>
      <w:r>
        <w:rPr>
          <w:rFonts w:ascii="Arial" w:hAnsi="Arial"/>
          <w:b w:val="0"/>
          <w:sz w:val="22"/>
          <w:szCs w:val="22"/>
        </w:rPr>
        <w:t>P</w:t>
      </w:r>
      <w:r w:rsidR="00A97658" w:rsidRPr="009B4A4E">
        <w:rPr>
          <w:rFonts w:ascii="Arial" w:hAnsi="Arial"/>
          <w:b w:val="0"/>
          <w:sz w:val="22"/>
          <w:szCs w:val="22"/>
        </w:rPr>
        <w:t>resentada</w:t>
      </w:r>
      <w:r w:rsidR="002A3BBE" w:rsidRPr="009B4A4E">
        <w:rPr>
          <w:rFonts w:ascii="Arial" w:hAnsi="Arial"/>
          <w:b w:val="0"/>
          <w:sz w:val="22"/>
          <w:szCs w:val="22"/>
        </w:rPr>
        <w:t xml:space="preserve">s </w:t>
      </w:r>
      <w:r w:rsidR="00A97658" w:rsidRPr="009B4A4E">
        <w:rPr>
          <w:rFonts w:ascii="Arial" w:hAnsi="Arial"/>
          <w:b w:val="0"/>
          <w:sz w:val="22"/>
          <w:szCs w:val="22"/>
        </w:rPr>
        <w:t>en medio magnético únicamente</w:t>
      </w:r>
      <w:r w:rsidR="002A3BBE" w:rsidRPr="009B4A4E">
        <w:rPr>
          <w:rFonts w:ascii="Arial" w:hAnsi="Arial"/>
          <w:b w:val="0"/>
          <w:sz w:val="22"/>
          <w:szCs w:val="22"/>
        </w:rPr>
        <w:t>.</w:t>
      </w:r>
    </w:p>
    <w:p w:rsidR="00A97658" w:rsidRDefault="005D6BC3" w:rsidP="003A5BB4">
      <w:pPr>
        <w:widowControl w:val="0"/>
        <w:numPr>
          <w:ilvl w:val="0"/>
          <w:numId w:val="7"/>
        </w:numPr>
        <w:autoSpaceDE w:val="0"/>
        <w:autoSpaceDN w:val="0"/>
        <w:adjustRightInd w:val="0"/>
        <w:jc w:val="both"/>
        <w:rPr>
          <w:rFonts w:ascii="Arial" w:hAnsi="Arial"/>
          <w:b w:val="0"/>
          <w:sz w:val="22"/>
          <w:szCs w:val="22"/>
        </w:rPr>
      </w:pPr>
      <w:r w:rsidRPr="00C405E7">
        <w:rPr>
          <w:rFonts w:ascii="Arial" w:hAnsi="Arial"/>
          <w:b w:val="0"/>
          <w:sz w:val="22"/>
          <w:szCs w:val="22"/>
        </w:rPr>
        <w:t xml:space="preserve">Radicadas en </w:t>
      </w:r>
      <w:r w:rsidR="00C405E7" w:rsidRPr="00C405E7">
        <w:rPr>
          <w:rFonts w:ascii="Arial" w:hAnsi="Arial"/>
          <w:b w:val="0"/>
          <w:sz w:val="22"/>
          <w:szCs w:val="22"/>
        </w:rPr>
        <w:t>la Oficina de C</w:t>
      </w:r>
      <w:r w:rsidRPr="00C405E7">
        <w:rPr>
          <w:rFonts w:ascii="Arial" w:hAnsi="Arial"/>
          <w:b w:val="0"/>
          <w:sz w:val="22"/>
          <w:szCs w:val="22"/>
        </w:rPr>
        <w:t xml:space="preserve">orrespondencia de la </w:t>
      </w:r>
      <w:r w:rsidR="00B37FEE" w:rsidRPr="00C405E7">
        <w:rPr>
          <w:rFonts w:ascii="Arial" w:hAnsi="Arial"/>
          <w:b w:val="0"/>
          <w:sz w:val="22"/>
          <w:szCs w:val="22"/>
        </w:rPr>
        <w:t>C</w:t>
      </w:r>
      <w:r w:rsidR="00C405E7">
        <w:rPr>
          <w:rFonts w:ascii="Arial" w:hAnsi="Arial"/>
          <w:b w:val="0"/>
          <w:sz w:val="22"/>
          <w:szCs w:val="22"/>
        </w:rPr>
        <w:t>ompañía.</w:t>
      </w:r>
    </w:p>
    <w:p w:rsidR="00C405E7" w:rsidRPr="00C405E7" w:rsidRDefault="00C405E7" w:rsidP="00102C1A">
      <w:pPr>
        <w:widowControl w:val="0"/>
        <w:autoSpaceDE w:val="0"/>
        <w:autoSpaceDN w:val="0"/>
        <w:adjustRightInd w:val="0"/>
        <w:ind w:left="360"/>
        <w:jc w:val="both"/>
        <w:rPr>
          <w:rFonts w:ascii="Arial" w:hAnsi="Arial"/>
          <w:b w:val="0"/>
          <w:sz w:val="22"/>
          <w:szCs w:val="22"/>
        </w:rPr>
      </w:pPr>
    </w:p>
    <w:p w:rsidR="009A17A7" w:rsidRPr="009B4A4E" w:rsidRDefault="009A17A7" w:rsidP="00102C1A">
      <w:pPr>
        <w:widowControl w:val="0"/>
        <w:autoSpaceDE w:val="0"/>
        <w:autoSpaceDN w:val="0"/>
        <w:adjustRightInd w:val="0"/>
        <w:jc w:val="both"/>
        <w:rPr>
          <w:rFonts w:ascii="Arial" w:hAnsi="Arial"/>
          <w:b w:val="0"/>
          <w:sz w:val="22"/>
          <w:szCs w:val="22"/>
        </w:rPr>
      </w:pPr>
      <w:r w:rsidRPr="009B4A4E">
        <w:rPr>
          <w:rFonts w:ascii="Arial" w:hAnsi="Arial"/>
          <w:b w:val="0"/>
          <w:sz w:val="22"/>
          <w:szCs w:val="22"/>
        </w:rPr>
        <w:t xml:space="preserve">En estos eventos los sobres respectivos serán devueltos </w:t>
      </w:r>
      <w:r w:rsidR="002A3BBE" w:rsidRPr="009B4A4E">
        <w:rPr>
          <w:rFonts w:ascii="Arial" w:hAnsi="Arial"/>
          <w:b w:val="0"/>
          <w:sz w:val="22"/>
          <w:szCs w:val="22"/>
        </w:rPr>
        <w:t>a través de correo certific</w:t>
      </w:r>
      <w:r w:rsidR="00804537" w:rsidRPr="009B4A4E">
        <w:rPr>
          <w:rFonts w:ascii="Arial" w:hAnsi="Arial"/>
          <w:b w:val="0"/>
          <w:sz w:val="22"/>
          <w:szCs w:val="22"/>
        </w:rPr>
        <w:t>a</w:t>
      </w:r>
      <w:r w:rsidR="002A3BBE" w:rsidRPr="009B4A4E">
        <w:rPr>
          <w:rFonts w:ascii="Arial" w:hAnsi="Arial"/>
          <w:b w:val="0"/>
          <w:sz w:val="22"/>
          <w:szCs w:val="22"/>
        </w:rPr>
        <w:t>do</w:t>
      </w:r>
      <w:r w:rsidRPr="009B4A4E">
        <w:rPr>
          <w:rFonts w:ascii="Arial" w:hAnsi="Arial"/>
          <w:b w:val="0"/>
          <w:sz w:val="22"/>
          <w:szCs w:val="22"/>
        </w:rPr>
        <w:t xml:space="preserve">. </w:t>
      </w:r>
    </w:p>
    <w:p w:rsidR="009A17A7" w:rsidRPr="009B4A4E" w:rsidRDefault="009A17A7" w:rsidP="00102C1A">
      <w:pPr>
        <w:widowControl w:val="0"/>
        <w:jc w:val="both"/>
        <w:rPr>
          <w:rFonts w:ascii="Arial" w:hAnsi="Arial"/>
          <w:sz w:val="22"/>
          <w:szCs w:val="22"/>
        </w:rPr>
      </w:pPr>
    </w:p>
    <w:p w:rsidR="009A17A7" w:rsidRPr="009B4A4E" w:rsidRDefault="009A17A7" w:rsidP="00102C1A">
      <w:pPr>
        <w:widowControl w:val="0"/>
        <w:jc w:val="both"/>
        <w:rPr>
          <w:rFonts w:ascii="Arial" w:hAnsi="Arial"/>
          <w:b w:val="0"/>
          <w:sz w:val="22"/>
          <w:szCs w:val="22"/>
        </w:rPr>
      </w:pPr>
      <w:r w:rsidRPr="009B4A4E">
        <w:rPr>
          <w:rFonts w:ascii="Arial" w:hAnsi="Arial"/>
          <w:b w:val="0"/>
          <w:sz w:val="22"/>
          <w:szCs w:val="22"/>
        </w:rPr>
        <w:t>Los funcionarios de</w:t>
      </w:r>
      <w:r w:rsidRPr="009B4A4E">
        <w:rPr>
          <w:rFonts w:ascii="Arial" w:hAnsi="Arial"/>
          <w:sz w:val="22"/>
          <w:szCs w:val="22"/>
        </w:rPr>
        <w:t xml:space="preserve"> </w:t>
      </w:r>
      <w:r w:rsidR="00F27459" w:rsidRPr="009B4A4E">
        <w:rPr>
          <w:rFonts w:ascii="Arial" w:hAnsi="Arial"/>
          <w:b w:val="0"/>
          <w:sz w:val="22"/>
          <w:szCs w:val="22"/>
        </w:rPr>
        <w:t>POSITIVA</w:t>
      </w:r>
      <w:r w:rsidR="0021465F" w:rsidRPr="009B4A4E">
        <w:rPr>
          <w:rFonts w:ascii="Arial" w:hAnsi="Arial"/>
          <w:b w:val="0"/>
          <w:sz w:val="22"/>
          <w:szCs w:val="22"/>
        </w:rPr>
        <w:t xml:space="preserve"> COMPAÑÍA DE SEGUROS </w:t>
      </w:r>
      <w:r w:rsidRPr="009B4A4E">
        <w:rPr>
          <w:rFonts w:ascii="Arial" w:hAnsi="Arial"/>
          <w:b w:val="0"/>
          <w:sz w:val="22"/>
          <w:szCs w:val="22"/>
        </w:rPr>
        <w:t>S.A.,</w:t>
      </w:r>
      <w:r w:rsidRPr="009B4A4E">
        <w:rPr>
          <w:rFonts w:ascii="Arial" w:hAnsi="Arial"/>
          <w:sz w:val="22"/>
          <w:szCs w:val="22"/>
        </w:rPr>
        <w:t xml:space="preserve"> </w:t>
      </w:r>
      <w:r w:rsidRPr="009B4A4E">
        <w:rPr>
          <w:rFonts w:ascii="Arial" w:hAnsi="Arial"/>
          <w:b w:val="0"/>
          <w:sz w:val="22"/>
          <w:szCs w:val="22"/>
        </w:rPr>
        <w:t xml:space="preserve">en el día y a la hora señalada para el cierre de la contratación, declararán el cierre de manera pública, de tal forma que los asistentes, oferentes y funcionarios presentes en la diligencia de cierre sean testigos del cierre oficial. Así mismo, queda claro que para la aplicación de la fecha y hora señaladas, se tendrá como lugar de presentación de las ofertas exclusivamente el señalado en </w:t>
      </w:r>
      <w:r w:rsidR="00F927E3" w:rsidRPr="009B4A4E">
        <w:rPr>
          <w:rFonts w:ascii="Arial" w:hAnsi="Arial"/>
          <w:b w:val="0"/>
          <w:sz w:val="22"/>
          <w:szCs w:val="22"/>
        </w:rPr>
        <w:t>este numeral</w:t>
      </w:r>
      <w:r w:rsidRPr="009B4A4E">
        <w:rPr>
          <w:rFonts w:ascii="Arial" w:hAnsi="Arial"/>
          <w:b w:val="0"/>
          <w:sz w:val="22"/>
          <w:szCs w:val="22"/>
        </w:rPr>
        <w:t xml:space="preserve">, por tal motivo las ofertas presentadas por fuera de la hora de la aquí señalada, o en un lugar distinto se devolverán en el estado en que fueron presentadas por los oferentes. </w:t>
      </w:r>
    </w:p>
    <w:p w:rsidR="009A17A7" w:rsidRPr="009B4A4E" w:rsidRDefault="009A17A7" w:rsidP="00102C1A">
      <w:pPr>
        <w:widowControl w:val="0"/>
        <w:jc w:val="both"/>
        <w:rPr>
          <w:rFonts w:ascii="Arial" w:hAnsi="Arial"/>
          <w:sz w:val="22"/>
          <w:szCs w:val="22"/>
        </w:rPr>
      </w:pPr>
    </w:p>
    <w:p w:rsidR="005316F4" w:rsidRDefault="005316F4" w:rsidP="00102C1A">
      <w:pPr>
        <w:pStyle w:val="MARITZA3"/>
        <w:widowControl w:val="0"/>
        <w:suppressAutoHyphens w:val="0"/>
        <w:rPr>
          <w:rFonts w:ascii="Arial" w:hAnsi="Arial"/>
          <w:b w:val="0"/>
          <w:spacing w:val="-3"/>
          <w:sz w:val="22"/>
          <w:szCs w:val="22"/>
          <w:lang w:val="es-CO"/>
        </w:rPr>
      </w:pPr>
      <w:r w:rsidRPr="009B4A4E">
        <w:rPr>
          <w:rFonts w:ascii="Arial" w:hAnsi="Arial"/>
          <w:b w:val="0"/>
          <w:spacing w:val="-3"/>
          <w:sz w:val="22"/>
          <w:szCs w:val="22"/>
          <w:lang w:val="es-CO"/>
        </w:rPr>
        <w:t>Para evitar discrepancias respecto a la puntualidad de la hora de cierre de la invitación, POSITIVA COMPAÑÍA DE SEGUROS S.A.</w:t>
      </w:r>
      <w:r w:rsidRPr="009B4A4E">
        <w:rPr>
          <w:rFonts w:ascii="Arial" w:hAnsi="Arial"/>
          <w:spacing w:val="-3"/>
          <w:sz w:val="22"/>
          <w:szCs w:val="22"/>
          <w:lang w:val="es-CO"/>
        </w:rPr>
        <w:t xml:space="preserve"> </w:t>
      </w:r>
      <w:r w:rsidRPr="009B4A4E">
        <w:rPr>
          <w:rFonts w:ascii="Arial" w:hAnsi="Arial"/>
          <w:b w:val="0"/>
          <w:spacing w:val="-3"/>
          <w:sz w:val="22"/>
          <w:szCs w:val="22"/>
          <w:lang w:val="es-CO"/>
        </w:rPr>
        <w:t>utilizará la hora legal para Colombia suministrada por el Instituto Nacional de</w:t>
      </w:r>
      <w:r w:rsidR="00174070">
        <w:rPr>
          <w:rFonts w:ascii="Arial" w:hAnsi="Arial"/>
          <w:b w:val="0"/>
          <w:spacing w:val="-3"/>
          <w:sz w:val="22"/>
          <w:szCs w:val="22"/>
          <w:lang w:val="es-CO"/>
        </w:rPr>
        <w:t xml:space="preserve"> </w:t>
      </w:r>
      <w:r w:rsidRPr="009B4A4E">
        <w:rPr>
          <w:rFonts w:ascii="Arial" w:hAnsi="Arial"/>
          <w:b w:val="0"/>
          <w:spacing w:val="-3"/>
          <w:sz w:val="22"/>
          <w:szCs w:val="22"/>
          <w:lang w:val="es-CO"/>
        </w:rPr>
        <w:t>Metrología</w:t>
      </w:r>
      <w:r w:rsidR="00174070">
        <w:rPr>
          <w:rFonts w:ascii="Arial" w:hAnsi="Arial"/>
          <w:b w:val="0"/>
          <w:spacing w:val="-3"/>
          <w:sz w:val="22"/>
          <w:szCs w:val="22"/>
          <w:lang w:val="es-CO"/>
        </w:rPr>
        <w:t xml:space="preserve"> </w:t>
      </w:r>
      <w:r w:rsidRPr="009B4A4E">
        <w:rPr>
          <w:rFonts w:ascii="Arial" w:hAnsi="Arial"/>
          <w:b w:val="0"/>
          <w:spacing w:val="-3"/>
          <w:sz w:val="22"/>
          <w:szCs w:val="22"/>
          <w:lang w:val="es-CO"/>
        </w:rPr>
        <w:t>a través de su página WEB. Se solicita a los participantes verificar con anterioridad esta referencia horaria para evitar cualquier incongruencia.</w:t>
      </w:r>
    </w:p>
    <w:p w:rsidR="00F927E3" w:rsidRPr="009B4A4E" w:rsidRDefault="00F927E3" w:rsidP="00102C1A">
      <w:pPr>
        <w:widowControl w:val="0"/>
        <w:jc w:val="both"/>
        <w:rPr>
          <w:rFonts w:ascii="Arial" w:hAnsi="Arial"/>
          <w:sz w:val="22"/>
          <w:szCs w:val="22"/>
        </w:rPr>
      </w:pPr>
    </w:p>
    <w:p w:rsidR="009A17A7" w:rsidRPr="009B4A4E" w:rsidRDefault="003F61D1" w:rsidP="003A5BB4">
      <w:pPr>
        <w:pStyle w:val="Ttulo2"/>
        <w:keepNext w:val="0"/>
        <w:widowControl w:val="0"/>
        <w:numPr>
          <w:ilvl w:val="1"/>
          <w:numId w:val="38"/>
        </w:numPr>
        <w:ind w:left="567" w:hanging="567"/>
        <w:jc w:val="both"/>
        <w:rPr>
          <w:rFonts w:cs="Arial"/>
          <w:b/>
          <w:sz w:val="22"/>
          <w:szCs w:val="22"/>
        </w:rPr>
      </w:pPr>
      <w:bookmarkStart w:id="78" w:name="_Toc265846162"/>
      <w:bookmarkStart w:id="79" w:name="_Toc381964056"/>
      <w:bookmarkStart w:id="80" w:name="_Toc411003214"/>
      <w:bookmarkStart w:id="81" w:name="_Toc435510468"/>
      <w:bookmarkStart w:id="82" w:name="_Toc435524028"/>
      <w:r w:rsidRPr="009B4A4E">
        <w:rPr>
          <w:rFonts w:cs="Arial"/>
          <w:b/>
          <w:sz w:val="22"/>
          <w:szCs w:val="22"/>
        </w:rPr>
        <w:t>RESPONSABILIDAD DEL PROPONENTE</w:t>
      </w:r>
      <w:bookmarkEnd w:id="78"/>
      <w:bookmarkEnd w:id="79"/>
      <w:bookmarkEnd w:id="80"/>
      <w:bookmarkEnd w:id="81"/>
      <w:bookmarkEnd w:id="82"/>
    </w:p>
    <w:p w:rsidR="009A17A7" w:rsidRPr="009B4A4E" w:rsidRDefault="009A17A7" w:rsidP="00102C1A">
      <w:pPr>
        <w:widowControl w:val="0"/>
        <w:jc w:val="both"/>
        <w:rPr>
          <w:rFonts w:ascii="Arial" w:hAnsi="Arial"/>
          <w:sz w:val="22"/>
          <w:szCs w:val="22"/>
        </w:rPr>
      </w:pPr>
    </w:p>
    <w:p w:rsidR="001E01F4" w:rsidRPr="009B4A4E" w:rsidRDefault="009A17A7" w:rsidP="00102C1A">
      <w:pPr>
        <w:pStyle w:val="MARITZA3"/>
        <w:widowControl w:val="0"/>
        <w:tabs>
          <w:tab w:val="clear" w:pos="-720"/>
          <w:tab w:val="clear" w:pos="0"/>
        </w:tabs>
        <w:suppressAutoHyphens w:val="0"/>
        <w:rPr>
          <w:rFonts w:ascii="Arial" w:hAnsi="Arial"/>
          <w:b w:val="0"/>
          <w:spacing w:val="0"/>
          <w:sz w:val="22"/>
          <w:szCs w:val="22"/>
          <w:lang w:val="es-CO"/>
        </w:rPr>
      </w:pPr>
      <w:r w:rsidRPr="009B4A4E">
        <w:rPr>
          <w:rFonts w:ascii="Arial" w:hAnsi="Arial"/>
          <w:b w:val="0"/>
          <w:spacing w:val="0"/>
          <w:sz w:val="22"/>
          <w:szCs w:val="22"/>
          <w:lang w:val="es-CO"/>
        </w:rPr>
        <w:t xml:space="preserve">El Proponente debe examinar cuidadosamente los documentos de la invitación e informarse sobre todas las condiciones y circunstancias que puedan afectar de alguna manera el cumplimiento del objeto de la misma. Con la presentación de la propuesta se entenderá que el Proponente ha aceptado que los documentos son adecuados, suficientes y están completos para atender el objeto de la futura contratación. </w:t>
      </w:r>
    </w:p>
    <w:p w:rsidR="009F6669" w:rsidRPr="009B4A4E" w:rsidRDefault="009F6669" w:rsidP="00102C1A">
      <w:pPr>
        <w:pStyle w:val="MARITZA3"/>
        <w:widowControl w:val="0"/>
        <w:tabs>
          <w:tab w:val="clear" w:pos="-720"/>
          <w:tab w:val="clear" w:pos="0"/>
        </w:tabs>
        <w:suppressAutoHyphens w:val="0"/>
        <w:rPr>
          <w:rFonts w:ascii="Arial" w:hAnsi="Arial"/>
          <w:b w:val="0"/>
          <w:spacing w:val="0"/>
          <w:sz w:val="22"/>
          <w:szCs w:val="22"/>
          <w:lang w:val="es-CO"/>
        </w:rPr>
      </w:pPr>
    </w:p>
    <w:p w:rsidR="009A17A7" w:rsidRPr="009B4A4E" w:rsidRDefault="003F61D1" w:rsidP="003A5BB4">
      <w:pPr>
        <w:pStyle w:val="Ttulo2"/>
        <w:keepNext w:val="0"/>
        <w:widowControl w:val="0"/>
        <w:numPr>
          <w:ilvl w:val="1"/>
          <w:numId w:val="38"/>
        </w:numPr>
        <w:ind w:left="567" w:hanging="567"/>
        <w:jc w:val="both"/>
        <w:rPr>
          <w:rFonts w:cs="Arial"/>
          <w:b/>
          <w:sz w:val="22"/>
          <w:szCs w:val="22"/>
        </w:rPr>
      </w:pPr>
      <w:bookmarkStart w:id="83" w:name="_Toc265846163"/>
      <w:bookmarkStart w:id="84" w:name="_Toc381964057"/>
      <w:bookmarkStart w:id="85" w:name="_Toc411003215"/>
      <w:bookmarkStart w:id="86" w:name="_Toc435510469"/>
      <w:bookmarkStart w:id="87" w:name="_Toc435524029"/>
      <w:r w:rsidRPr="009B4A4E">
        <w:rPr>
          <w:rFonts w:cs="Arial"/>
          <w:b/>
          <w:sz w:val="22"/>
          <w:szCs w:val="22"/>
        </w:rPr>
        <w:t>ELABORACIÓN Y PRESENTACIÓN DE PROPUESTAS</w:t>
      </w:r>
      <w:bookmarkEnd w:id="83"/>
      <w:bookmarkEnd w:id="84"/>
      <w:bookmarkEnd w:id="85"/>
      <w:bookmarkEnd w:id="86"/>
      <w:bookmarkEnd w:id="87"/>
    </w:p>
    <w:p w:rsidR="009A17A7" w:rsidRPr="009B4A4E" w:rsidRDefault="009A17A7" w:rsidP="00102C1A">
      <w:pPr>
        <w:widowControl w:val="0"/>
        <w:jc w:val="both"/>
        <w:rPr>
          <w:rFonts w:ascii="Arial" w:hAnsi="Arial"/>
          <w:sz w:val="22"/>
          <w:szCs w:val="22"/>
        </w:rPr>
      </w:pPr>
    </w:p>
    <w:p w:rsidR="009A17A7" w:rsidRPr="009B4A4E" w:rsidRDefault="008103CE" w:rsidP="00102C1A">
      <w:pPr>
        <w:widowControl w:val="0"/>
        <w:jc w:val="both"/>
        <w:rPr>
          <w:rFonts w:ascii="Arial" w:hAnsi="Arial"/>
          <w:b w:val="0"/>
          <w:spacing w:val="-3"/>
          <w:sz w:val="22"/>
          <w:szCs w:val="22"/>
        </w:rPr>
      </w:pPr>
      <w:r w:rsidRPr="009B4A4E">
        <w:rPr>
          <w:rFonts w:ascii="Arial" w:hAnsi="Arial"/>
          <w:b w:val="0"/>
          <w:sz w:val="22"/>
          <w:szCs w:val="22"/>
        </w:rPr>
        <w:t>El p</w:t>
      </w:r>
      <w:r w:rsidR="009A17A7" w:rsidRPr="009B4A4E">
        <w:rPr>
          <w:rFonts w:ascii="Arial" w:hAnsi="Arial"/>
          <w:b w:val="0"/>
          <w:sz w:val="22"/>
          <w:szCs w:val="22"/>
        </w:rPr>
        <w:t xml:space="preserve">roponente presentará su oferta ajustada en todos los aspectos a los presentes términos de referencia y anexará la documentación e información exigida. </w:t>
      </w:r>
    </w:p>
    <w:p w:rsidR="009A17A7" w:rsidRPr="009B4A4E" w:rsidRDefault="009A17A7" w:rsidP="00102C1A">
      <w:pPr>
        <w:widowControl w:val="0"/>
        <w:jc w:val="both"/>
        <w:rPr>
          <w:rFonts w:ascii="Arial" w:hAnsi="Arial"/>
          <w:b w:val="0"/>
          <w:spacing w:val="-3"/>
          <w:sz w:val="22"/>
          <w:szCs w:val="22"/>
        </w:rPr>
      </w:pPr>
    </w:p>
    <w:p w:rsidR="009A17A7" w:rsidRPr="009B4A4E" w:rsidRDefault="009A17A7" w:rsidP="00102C1A">
      <w:pPr>
        <w:widowControl w:val="0"/>
        <w:jc w:val="both"/>
        <w:rPr>
          <w:rFonts w:ascii="Arial" w:hAnsi="Arial"/>
          <w:b w:val="0"/>
          <w:spacing w:val="-3"/>
          <w:sz w:val="22"/>
          <w:szCs w:val="22"/>
        </w:rPr>
      </w:pPr>
      <w:r w:rsidRPr="009B4A4E">
        <w:rPr>
          <w:rFonts w:ascii="Arial" w:hAnsi="Arial"/>
          <w:b w:val="0"/>
          <w:spacing w:val="-3"/>
          <w:sz w:val="22"/>
          <w:szCs w:val="22"/>
        </w:rPr>
        <w:t>Si existiere discrepancia entre cifras y textos, se dará prelación a lo consignado en los textos. En las discrepancias entre textos, que no puedan despejarse con simple raciocinio, prevalecerá el último texto consignado.</w:t>
      </w:r>
    </w:p>
    <w:p w:rsidR="009A17A7" w:rsidRPr="009B4A4E" w:rsidRDefault="009A17A7" w:rsidP="00102C1A">
      <w:pPr>
        <w:widowControl w:val="0"/>
        <w:jc w:val="both"/>
        <w:rPr>
          <w:rFonts w:ascii="Arial" w:hAnsi="Arial"/>
          <w:spacing w:val="-3"/>
          <w:sz w:val="22"/>
          <w:szCs w:val="22"/>
        </w:rPr>
      </w:pPr>
    </w:p>
    <w:p w:rsidR="009A17A7" w:rsidRPr="009B4A4E" w:rsidRDefault="009A17A7" w:rsidP="00102C1A">
      <w:pPr>
        <w:widowControl w:val="0"/>
        <w:jc w:val="both"/>
        <w:rPr>
          <w:rFonts w:ascii="Arial" w:hAnsi="Arial"/>
          <w:spacing w:val="-3"/>
          <w:sz w:val="22"/>
          <w:szCs w:val="22"/>
        </w:rPr>
      </w:pPr>
      <w:r w:rsidRPr="009B4A4E">
        <w:rPr>
          <w:rFonts w:ascii="Arial" w:hAnsi="Arial"/>
          <w:b w:val="0"/>
          <w:spacing w:val="-3"/>
          <w:sz w:val="22"/>
          <w:szCs w:val="22"/>
        </w:rPr>
        <w:t xml:space="preserve">Los documentos de la propuesta no deben </w:t>
      </w:r>
      <w:r w:rsidR="007F55E2" w:rsidRPr="009B4A4E">
        <w:rPr>
          <w:rFonts w:ascii="Arial" w:hAnsi="Arial"/>
          <w:b w:val="0"/>
          <w:spacing w:val="-3"/>
          <w:sz w:val="22"/>
          <w:szCs w:val="22"/>
        </w:rPr>
        <w:t>presentar tachaduras</w:t>
      </w:r>
      <w:r w:rsidRPr="009B4A4E">
        <w:rPr>
          <w:rFonts w:ascii="Arial" w:hAnsi="Arial"/>
          <w:b w:val="0"/>
          <w:spacing w:val="-3"/>
          <w:sz w:val="22"/>
          <w:szCs w:val="22"/>
        </w:rPr>
        <w:t>, borrones o enmendaduras que den lugar a diferentes interpretaciones o inducir a error, a menos que se haga la salvedad correspondiente, mediante confirmación con la firma del Proponente o en su defecto, validada(s) en la carta de presentación de la oferta.</w:t>
      </w:r>
      <w:r w:rsidR="00174070">
        <w:rPr>
          <w:rFonts w:ascii="Arial" w:hAnsi="Arial"/>
          <w:spacing w:val="-3"/>
          <w:sz w:val="22"/>
          <w:szCs w:val="22"/>
        </w:rPr>
        <w:t xml:space="preserve"> </w:t>
      </w:r>
      <w:r w:rsidRPr="009B4A4E">
        <w:rPr>
          <w:rFonts w:ascii="Arial" w:hAnsi="Arial"/>
          <w:spacing w:val="-3"/>
          <w:sz w:val="22"/>
          <w:szCs w:val="22"/>
          <w:u w:val="single"/>
        </w:rPr>
        <w:t>Sin este requisito las enmiendas no se considerarán válidas.</w:t>
      </w:r>
    </w:p>
    <w:p w:rsidR="009A17A7" w:rsidRPr="009B4A4E" w:rsidRDefault="009A17A7" w:rsidP="00102C1A">
      <w:pPr>
        <w:widowControl w:val="0"/>
        <w:jc w:val="both"/>
        <w:rPr>
          <w:rFonts w:ascii="Arial" w:hAnsi="Arial"/>
          <w:spacing w:val="-3"/>
          <w:sz w:val="22"/>
          <w:szCs w:val="22"/>
        </w:rPr>
      </w:pPr>
    </w:p>
    <w:p w:rsidR="009A17A7" w:rsidRPr="009B4A4E" w:rsidRDefault="009A17A7" w:rsidP="00102C1A">
      <w:pPr>
        <w:pStyle w:val="MARITZA3"/>
        <w:widowControl w:val="0"/>
        <w:suppressAutoHyphens w:val="0"/>
        <w:rPr>
          <w:rFonts w:ascii="Arial" w:hAnsi="Arial"/>
          <w:b w:val="0"/>
          <w:sz w:val="22"/>
          <w:szCs w:val="22"/>
          <w:lang w:val="es-CO"/>
        </w:rPr>
      </w:pPr>
      <w:r w:rsidRPr="009B4A4E">
        <w:rPr>
          <w:rFonts w:ascii="Arial" w:hAnsi="Arial"/>
          <w:b w:val="0"/>
          <w:sz w:val="22"/>
          <w:szCs w:val="22"/>
          <w:lang w:val="es-CO"/>
        </w:rPr>
        <w:t xml:space="preserve">Las propuestas deberán ser presentadas impresas, sus hojas anilladas y todos sus documentos foliados consecutivamente en orden ascendente, </w:t>
      </w:r>
      <w:r w:rsidR="00A54D9C" w:rsidRPr="009B4A4E">
        <w:rPr>
          <w:rFonts w:ascii="Arial" w:hAnsi="Arial"/>
          <w:b w:val="0"/>
          <w:sz w:val="22"/>
          <w:szCs w:val="22"/>
          <w:lang w:val="es-CO"/>
        </w:rPr>
        <w:t>iniciando desde el 01 e incluyendo las caratulas y hojas de índice, como también</w:t>
      </w:r>
      <w:r w:rsidRPr="009B4A4E">
        <w:rPr>
          <w:rFonts w:ascii="Arial" w:hAnsi="Arial"/>
          <w:b w:val="0"/>
          <w:sz w:val="22"/>
          <w:szCs w:val="22"/>
          <w:lang w:val="es-CO"/>
        </w:rPr>
        <w:t xml:space="preserve"> los medios magnéticos. En la carta de presentación deberá indicarse el número total de folios, el valor en letras y números de su propuesta y un índice donde se relacione el contenido total de la propuesta.</w:t>
      </w:r>
    </w:p>
    <w:p w:rsidR="009A17A7" w:rsidRPr="009B4A4E" w:rsidRDefault="009A17A7" w:rsidP="00102C1A">
      <w:pPr>
        <w:pStyle w:val="MARITZA3"/>
        <w:widowControl w:val="0"/>
        <w:suppressAutoHyphens w:val="0"/>
        <w:rPr>
          <w:rFonts w:ascii="Arial" w:hAnsi="Arial"/>
          <w:b w:val="0"/>
          <w:sz w:val="22"/>
          <w:szCs w:val="22"/>
          <w:lang w:val="es-CO"/>
        </w:rPr>
      </w:pPr>
    </w:p>
    <w:p w:rsidR="009A17A7" w:rsidRPr="009B4A4E" w:rsidRDefault="009A17A7" w:rsidP="00102C1A">
      <w:pPr>
        <w:pStyle w:val="MARITZA3"/>
        <w:widowControl w:val="0"/>
        <w:suppressAutoHyphens w:val="0"/>
        <w:rPr>
          <w:rFonts w:ascii="Arial" w:hAnsi="Arial"/>
          <w:b w:val="0"/>
          <w:sz w:val="22"/>
          <w:szCs w:val="22"/>
          <w:lang w:val="es-CO"/>
        </w:rPr>
      </w:pPr>
      <w:r w:rsidRPr="009B4A4E">
        <w:rPr>
          <w:rFonts w:ascii="Arial" w:hAnsi="Arial"/>
          <w:b w:val="0"/>
          <w:sz w:val="22"/>
          <w:szCs w:val="22"/>
          <w:lang w:val="es-CO"/>
        </w:rPr>
        <w:t xml:space="preserve">La propuesta debe presentarse en </w:t>
      </w:r>
      <w:r w:rsidR="008D1BB7" w:rsidRPr="009B4A4E">
        <w:rPr>
          <w:rFonts w:ascii="Arial" w:hAnsi="Arial"/>
          <w:b w:val="0"/>
          <w:sz w:val="22"/>
          <w:szCs w:val="22"/>
          <w:lang w:val="es-CO"/>
        </w:rPr>
        <w:t>c</w:t>
      </w:r>
      <w:r w:rsidR="00125EBB">
        <w:rPr>
          <w:rFonts w:ascii="Arial" w:hAnsi="Arial"/>
          <w:b w:val="0"/>
          <w:sz w:val="22"/>
          <w:szCs w:val="22"/>
          <w:lang w:val="es-CO"/>
        </w:rPr>
        <w:t>inco</w:t>
      </w:r>
      <w:r w:rsidR="008D1BB7" w:rsidRPr="009B4A4E">
        <w:rPr>
          <w:rFonts w:ascii="Arial" w:hAnsi="Arial"/>
          <w:b w:val="0"/>
          <w:sz w:val="22"/>
          <w:szCs w:val="22"/>
          <w:lang w:val="es-CO"/>
        </w:rPr>
        <w:t xml:space="preserve"> </w:t>
      </w:r>
      <w:r w:rsidRPr="009B4A4E">
        <w:rPr>
          <w:rFonts w:ascii="Arial" w:hAnsi="Arial"/>
          <w:b w:val="0"/>
          <w:sz w:val="22"/>
          <w:szCs w:val="22"/>
          <w:lang w:val="es-CO"/>
        </w:rPr>
        <w:t>(</w:t>
      </w:r>
      <w:r w:rsidR="00125EBB">
        <w:rPr>
          <w:rFonts w:ascii="Arial" w:hAnsi="Arial"/>
          <w:b w:val="0"/>
          <w:sz w:val="22"/>
          <w:szCs w:val="22"/>
          <w:lang w:val="es-CO"/>
        </w:rPr>
        <w:t>5</w:t>
      </w:r>
      <w:r w:rsidRPr="009B4A4E">
        <w:rPr>
          <w:rFonts w:ascii="Arial" w:hAnsi="Arial"/>
          <w:b w:val="0"/>
          <w:sz w:val="22"/>
          <w:szCs w:val="22"/>
          <w:lang w:val="es-CO"/>
        </w:rPr>
        <w:t>) capítulos separados que detallen los siguientes temas y en el orden que a continuación se establece:</w:t>
      </w:r>
    </w:p>
    <w:p w:rsidR="009A17A7" w:rsidRPr="009B4A4E" w:rsidRDefault="009A17A7" w:rsidP="00102C1A">
      <w:pPr>
        <w:pStyle w:val="MARITZA3"/>
        <w:widowControl w:val="0"/>
        <w:suppressAutoHyphens w:val="0"/>
        <w:rPr>
          <w:rFonts w:ascii="Arial" w:hAnsi="Arial"/>
          <w:b w:val="0"/>
          <w:sz w:val="22"/>
          <w:szCs w:val="22"/>
          <w:lang w:val="es-CO"/>
        </w:rPr>
      </w:pPr>
    </w:p>
    <w:p w:rsidR="00125EBB" w:rsidRPr="006B15C1" w:rsidRDefault="009A17A7" w:rsidP="003A5BB4">
      <w:pPr>
        <w:widowControl w:val="0"/>
        <w:numPr>
          <w:ilvl w:val="0"/>
          <w:numId w:val="5"/>
        </w:numPr>
        <w:autoSpaceDE w:val="0"/>
        <w:autoSpaceDN w:val="0"/>
        <w:adjustRightInd w:val="0"/>
        <w:jc w:val="both"/>
        <w:rPr>
          <w:rFonts w:ascii="Arial" w:hAnsi="Arial"/>
          <w:b w:val="0"/>
          <w:sz w:val="22"/>
          <w:szCs w:val="22"/>
        </w:rPr>
      </w:pPr>
      <w:r w:rsidRPr="006B15C1">
        <w:rPr>
          <w:rFonts w:ascii="Arial" w:hAnsi="Arial"/>
          <w:b w:val="0"/>
          <w:sz w:val="22"/>
          <w:szCs w:val="22"/>
        </w:rPr>
        <w:t>Información General</w:t>
      </w:r>
    </w:p>
    <w:p w:rsidR="009A17A7" w:rsidRPr="006B15C1" w:rsidRDefault="006B15C1" w:rsidP="003A5BB4">
      <w:pPr>
        <w:widowControl w:val="0"/>
        <w:numPr>
          <w:ilvl w:val="0"/>
          <w:numId w:val="5"/>
        </w:numPr>
        <w:autoSpaceDE w:val="0"/>
        <w:autoSpaceDN w:val="0"/>
        <w:adjustRightInd w:val="0"/>
        <w:jc w:val="both"/>
        <w:rPr>
          <w:rFonts w:ascii="Arial" w:hAnsi="Arial"/>
          <w:b w:val="0"/>
          <w:sz w:val="22"/>
          <w:szCs w:val="22"/>
        </w:rPr>
      </w:pPr>
      <w:r w:rsidRPr="006B15C1">
        <w:rPr>
          <w:rFonts w:ascii="Arial" w:hAnsi="Arial"/>
          <w:b w:val="0"/>
          <w:sz w:val="22"/>
          <w:szCs w:val="22"/>
        </w:rPr>
        <w:t>Información</w:t>
      </w:r>
      <w:r w:rsidR="00421511" w:rsidRPr="006B15C1">
        <w:rPr>
          <w:rFonts w:ascii="Arial" w:hAnsi="Arial"/>
          <w:b w:val="0"/>
          <w:sz w:val="22"/>
          <w:szCs w:val="22"/>
        </w:rPr>
        <w:t xml:space="preserve"> </w:t>
      </w:r>
      <w:r w:rsidR="009A17A7" w:rsidRPr="006B15C1">
        <w:rPr>
          <w:rFonts w:ascii="Arial" w:hAnsi="Arial"/>
          <w:b w:val="0"/>
          <w:sz w:val="22"/>
          <w:szCs w:val="22"/>
        </w:rPr>
        <w:t xml:space="preserve">Jurídica </w:t>
      </w:r>
    </w:p>
    <w:p w:rsidR="009A17A7" w:rsidRPr="006B15C1" w:rsidRDefault="009A17A7" w:rsidP="003A5BB4">
      <w:pPr>
        <w:widowControl w:val="0"/>
        <w:numPr>
          <w:ilvl w:val="0"/>
          <w:numId w:val="5"/>
        </w:numPr>
        <w:autoSpaceDE w:val="0"/>
        <w:autoSpaceDN w:val="0"/>
        <w:adjustRightInd w:val="0"/>
        <w:jc w:val="both"/>
        <w:rPr>
          <w:rFonts w:ascii="Arial" w:hAnsi="Arial"/>
          <w:b w:val="0"/>
          <w:sz w:val="22"/>
          <w:szCs w:val="22"/>
        </w:rPr>
      </w:pPr>
      <w:r w:rsidRPr="006B15C1">
        <w:rPr>
          <w:rFonts w:ascii="Arial" w:hAnsi="Arial"/>
          <w:b w:val="0"/>
          <w:sz w:val="22"/>
          <w:szCs w:val="22"/>
        </w:rPr>
        <w:t>Información Financiera</w:t>
      </w:r>
    </w:p>
    <w:p w:rsidR="009A17A7" w:rsidRPr="009B4A4E" w:rsidRDefault="009A17A7" w:rsidP="003A5BB4">
      <w:pPr>
        <w:widowControl w:val="0"/>
        <w:numPr>
          <w:ilvl w:val="0"/>
          <w:numId w:val="5"/>
        </w:numPr>
        <w:autoSpaceDE w:val="0"/>
        <w:autoSpaceDN w:val="0"/>
        <w:adjustRightInd w:val="0"/>
        <w:jc w:val="both"/>
        <w:rPr>
          <w:rFonts w:ascii="Arial" w:hAnsi="Arial"/>
          <w:b w:val="0"/>
          <w:sz w:val="22"/>
          <w:szCs w:val="22"/>
        </w:rPr>
      </w:pPr>
      <w:r w:rsidRPr="009B4A4E">
        <w:rPr>
          <w:rFonts w:ascii="Arial" w:hAnsi="Arial"/>
          <w:b w:val="0"/>
          <w:sz w:val="22"/>
          <w:szCs w:val="22"/>
        </w:rPr>
        <w:t xml:space="preserve">Propuesta Técnica </w:t>
      </w:r>
    </w:p>
    <w:p w:rsidR="00943F52" w:rsidRPr="00421511" w:rsidRDefault="00943F52" w:rsidP="003A5BB4">
      <w:pPr>
        <w:pStyle w:val="Prrafodelista"/>
        <w:widowControl w:val="0"/>
        <w:numPr>
          <w:ilvl w:val="0"/>
          <w:numId w:val="5"/>
        </w:numPr>
        <w:autoSpaceDE w:val="0"/>
        <w:autoSpaceDN w:val="0"/>
        <w:adjustRightInd w:val="0"/>
        <w:jc w:val="both"/>
        <w:rPr>
          <w:rFonts w:ascii="Arial" w:hAnsi="Arial"/>
          <w:b w:val="0"/>
          <w:sz w:val="22"/>
          <w:szCs w:val="22"/>
        </w:rPr>
      </w:pPr>
      <w:r w:rsidRPr="00421511">
        <w:rPr>
          <w:rFonts w:ascii="Arial" w:hAnsi="Arial"/>
          <w:b w:val="0"/>
          <w:sz w:val="22"/>
          <w:szCs w:val="22"/>
        </w:rPr>
        <w:t>Propuesta Económica</w:t>
      </w:r>
    </w:p>
    <w:p w:rsidR="009A17A7" w:rsidRPr="009B4A4E" w:rsidRDefault="009A17A7" w:rsidP="00102C1A">
      <w:pPr>
        <w:pStyle w:val="MARITZA3"/>
        <w:widowControl w:val="0"/>
        <w:suppressAutoHyphens w:val="0"/>
        <w:rPr>
          <w:rFonts w:ascii="Arial" w:hAnsi="Arial"/>
          <w:b w:val="0"/>
          <w:sz w:val="22"/>
          <w:szCs w:val="22"/>
          <w:lang w:val="es-CO"/>
        </w:rPr>
      </w:pPr>
    </w:p>
    <w:p w:rsidR="009A17A7" w:rsidRPr="009B4A4E" w:rsidRDefault="009A17A7" w:rsidP="00102C1A">
      <w:pPr>
        <w:pStyle w:val="MARITZA3"/>
        <w:widowControl w:val="0"/>
        <w:suppressAutoHyphens w:val="0"/>
        <w:rPr>
          <w:rFonts w:ascii="Arial" w:hAnsi="Arial"/>
          <w:b w:val="0"/>
          <w:sz w:val="22"/>
          <w:szCs w:val="22"/>
          <w:lang w:val="es-CO"/>
        </w:rPr>
      </w:pPr>
      <w:r w:rsidRPr="009B4A4E">
        <w:rPr>
          <w:rFonts w:ascii="Arial" w:hAnsi="Arial"/>
          <w:b w:val="0"/>
          <w:sz w:val="22"/>
          <w:szCs w:val="22"/>
          <w:lang w:val="es-CO"/>
        </w:rPr>
        <w:t xml:space="preserve">La propuesta deberá ser presentada en </w:t>
      </w:r>
      <w:r w:rsidR="00A54D9C" w:rsidRPr="009B4A4E">
        <w:rPr>
          <w:rFonts w:ascii="Arial" w:hAnsi="Arial"/>
          <w:b w:val="0"/>
          <w:sz w:val="22"/>
          <w:szCs w:val="22"/>
          <w:lang w:val="es-CO"/>
        </w:rPr>
        <w:t xml:space="preserve">un </w:t>
      </w:r>
      <w:r w:rsidR="0016008B" w:rsidRPr="009B4A4E">
        <w:rPr>
          <w:rFonts w:ascii="Arial" w:hAnsi="Arial"/>
          <w:b w:val="0"/>
          <w:sz w:val="22"/>
          <w:szCs w:val="22"/>
          <w:lang w:val="es-CO"/>
        </w:rPr>
        <w:t xml:space="preserve">(1) </w:t>
      </w:r>
      <w:r w:rsidRPr="009B4A4E">
        <w:rPr>
          <w:rFonts w:ascii="Arial" w:hAnsi="Arial"/>
          <w:b w:val="0"/>
          <w:sz w:val="22"/>
          <w:szCs w:val="22"/>
          <w:lang w:val="es-CO"/>
        </w:rPr>
        <w:t xml:space="preserve">original impreso y </w:t>
      </w:r>
      <w:r w:rsidR="00A54D9C" w:rsidRPr="009B4A4E">
        <w:rPr>
          <w:rFonts w:ascii="Arial" w:hAnsi="Arial"/>
          <w:b w:val="0"/>
          <w:sz w:val="22"/>
          <w:szCs w:val="22"/>
          <w:lang w:val="es-CO"/>
        </w:rPr>
        <w:t>en</w:t>
      </w:r>
      <w:r w:rsidRPr="009B4A4E">
        <w:rPr>
          <w:rFonts w:ascii="Arial" w:hAnsi="Arial"/>
          <w:b w:val="0"/>
          <w:sz w:val="22"/>
          <w:szCs w:val="22"/>
          <w:lang w:val="es-CO"/>
        </w:rPr>
        <w:t xml:space="preserve"> </w:t>
      </w:r>
      <w:r w:rsidR="0016008B" w:rsidRPr="009B4A4E">
        <w:rPr>
          <w:rFonts w:ascii="Arial" w:hAnsi="Arial"/>
          <w:b w:val="0"/>
          <w:sz w:val="22"/>
          <w:szCs w:val="22"/>
          <w:lang w:val="es-CO"/>
        </w:rPr>
        <w:t xml:space="preserve">un </w:t>
      </w:r>
      <w:r w:rsidRPr="009B4A4E">
        <w:rPr>
          <w:rFonts w:ascii="Arial" w:hAnsi="Arial"/>
          <w:b w:val="0"/>
          <w:sz w:val="22"/>
          <w:szCs w:val="22"/>
          <w:lang w:val="es-CO"/>
        </w:rPr>
        <w:t xml:space="preserve">(1) medio </w:t>
      </w:r>
      <w:r w:rsidR="00FD5BE7" w:rsidRPr="009B4A4E">
        <w:rPr>
          <w:rFonts w:ascii="Arial" w:hAnsi="Arial"/>
          <w:b w:val="0"/>
          <w:sz w:val="22"/>
          <w:szCs w:val="22"/>
          <w:lang w:val="es-CO"/>
        </w:rPr>
        <w:t>digital</w:t>
      </w:r>
      <w:r w:rsidRPr="009B4A4E">
        <w:rPr>
          <w:rFonts w:ascii="Arial" w:hAnsi="Arial"/>
          <w:b w:val="0"/>
          <w:sz w:val="22"/>
          <w:szCs w:val="22"/>
          <w:lang w:val="es-CO"/>
        </w:rPr>
        <w:t xml:space="preserve"> en formato PDF con seguridad de edición y copia</w:t>
      </w:r>
      <w:r w:rsidR="00943F52" w:rsidRPr="009B4A4E">
        <w:rPr>
          <w:rFonts w:ascii="Arial" w:hAnsi="Arial"/>
          <w:b w:val="0"/>
          <w:sz w:val="22"/>
          <w:szCs w:val="22"/>
          <w:lang w:val="es-CO"/>
        </w:rPr>
        <w:t>,</w:t>
      </w:r>
      <w:r w:rsidRPr="009B4A4E">
        <w:rPr>
          <w:rFonts w:ascii="Arial" w:hAnsi="Arial"/>
          <w:b w:val="0"/>
          <w:sz w:val="22"/>
          <w:szCs w:val="22"/>
          <w:lang w:val="es-CO"/>
        </w:rPr>
        <w:t xml:space="preserve"> </w:t>
      </w:r>
      <w:r w:rsidR="00A54D9C" w:rsidRPr="009B4A4E">
        <w:rPr>
          <w:rFonts w:ascii="Arial" w:hAnsi="Arial"/>
          <w:b w:val="0"/>
          <w:sz w:val="22"/>
          <w:szCs w:val="22"/>
          <w:lang w:val="es-CO"/>
        </w:rPr>
        <w:t>en</w:t>
      </w:r>
      <w:r w:rsidRPr="009B4A4E">
        <w:rPr>
          <w:rFonts w:ascii="Arial" w:hAnsi="Arial"/>
          <w:b w:val="0"/>
          <w:sz w:val="22"/>
          <w:szCs w:val="22"/>
          <w:lang w:val="es-CO"/>
        </w:rPr>
        <w:t xml:space="preserve"> </w:t>
      </w:r>
      <w:r w:rsidR="00DB2DAC" w:rsidRPr="009B4A4E">
        <w:rPr>
          <w:rFonts w:ascii="Arial" w:hAnsi="Arial"/>
          <w:b w:val="0"/>
          <w:sz w:val="22"/>
          <w:szCs w:val="22"/>
          <w:lang w:val="es-CO"/>
        </w:rPr>
        <w:t>un (1)</w:t>
      </w:r>
      <w:r w:rsidR="00943F52" w:rsidRPr="009B4A4E">
        <w:rPr>
          <w:rFonts w:ascii="Arial" w:hAnsi="Arial"/>
          <w:b w:val="0"/>
          <w:sz w:val="22"/>
          <w:szCs w:val="22"/>
          <w:lang w:val="es-CO"/>
        </w:rPr>
        <w:t xml:space="preserve"> </w:t>
      </w:r>
      <w:r w:rsidRPr="009B4A4E">
        <w:rPr>
          <w:rFonts w:ascii="Arial" w:hAnsi="Arial"/>
          <w:b w:val="0"/>
          <w:sz w:val="22"/>
          <w:szCs w:val="22"/>
          <w:lang w:val="es-CO"/>
        </w:rPr>
        <w:t>sobre cerrado</w:t>
      </w:r>
      <w:r w:rsidR="00DB2DAC" w:rsidRPr="009B4A4E">
        <w:rPr>
          <w:rFonts w:ascii="Arial" w:hAnsi="Arial"/>
          <w:b w:val="0"/>
          <w:sz w:val="22"/>
          <w:szCs w:val="22"/>
          <w:lang w:val="es-CO"/>
        </w:rPr>
        <w:t xml:space="preserve"> que deberá </w:t>
      </w:r>
      <w:r w:rsidR="00943F52" w:rsidRPr="009B4A4E">
        <w:rPr>
          <w:rFonts w:ascii="Arial" w:hAnsi="Arial"/>
          <w:b w:val="0"/>
          <w:sz w:val="22"/>
          <w:szCs w:val="22"/>
          <w:lang w:val="es-CO"/>
        </w:rPr>
        <w:t>identificarse</w:t>
      </w:r>
      <w:r w:rsidR="00A54D9C" w:rsidRPr="009B4A4E">
        <w:rPr>
          <w:rFonts w:ascii="Arial" w:hAnsi="Arial"/>
          <w:b w:val="0"/>
          <w:sz w:val="22"/>
          <w:szCs w:val="22"/>
          <w:lang w:val="es-CO"/>
        </w:rPr>
        <w:t xml:space="preserve"> como</w:t>
      </w:r>
      <w:r w:rsidRPr="009B4A4E">
        <w:rPr>
          <w:rFonts w:ascii="Arial" w:hAnsi="Arial"/>
          <w:b w:val="0"/>
          <w:sz w:val="22"/>
          <w:szCs w:val="22"/>
          <w:lang w:val="es-CO"/>
        </w:rPr>
        <w:t xml:space="preserve"> ORIGINAL con todos los documentos y anexos relacionados y la propuesta en medio </w:t>
      </w:r>
      <w:r w:rsidR="00FD5BE7" w:rsidRPr="009B4A4E">
        <w:rPr>
          <w:rFonts w:ascii="Arial" w:hAnsi="Arial"/>
          <w:b w:val="0"/>
          <w:sz w:val="22"/>
          <w:szCs w:val="22"/>
          <w:lang w:val="es-CO"/>
        </w:rPr>
        <w:t>digital</w:t>
      </w:r>
      <w:r w:rsidRPr="009B4A4E">
        <w:rPr>
          <w:rFonts w:ascii="Arial" w:hAnsi="Arial"/>
          <w:b w:val="0"/>
          <w:sz w:val="22"/>
          <w:szCs w:val="22"/>
          <w:lang w:val="es-CO"/>
        </w:rPr>
        <w:t>, debidamente rotulad</w:t>
      </w:r>
      <w:r w:rsidR="006743A3" w:rsidRPr="009B4A4E">
        <w:rPr>
          <w:rFonts w:ascii="Arial" w:hAnsi="Arial"/>
          <w:b w:val="0"/>
          <w:sz w:val="22"/>
          <w:szCs w:val="22"/>
          <w:lang w:val="es-CO"/>
        </w:rPr>
        <w:t>o</w:t>
      </w:r>
      <w:r w:rsidRPr="009B4A4E">
        <w:rPr>
          <w:rFonts w:ascii="Arial" w:hAnsi="Arial"/>
          <w:b w:val="0"/>
          <w:sz w:val="22"/>
          <w:szCs w:val="22"/>
          <w:lang w:val="es-CO"/>
        </w:rPr>
        <w:t xml:space="preserve"> y que no permita</w:t>
      </w:r>
      <w:r w:rsidR="006743A3" w:rsidRPr="009B4A4E">
        <w:rPr>
          <w:rFonts w:ascii="Arial" w:hAnsi="Arial"/>
          <w:b w:val="0"/>
          <w:sz w:val="22"/>
          <w:szCs w:val="22"/>
          <w:lang w:val="es-CO"/>
        </w:rPr>
        <w:t>n</w:t>
      </w:r>
      <w:r w:rsidRPr="009B4A4E">
        <w:rPr>
          <w:rFonts w:ascii="Arial" w:hAnsi="Arial"/>
          <w:b w:val="0"/>
          <w:sz w:val="22"/>
          <w:szCs w:val="22"/>
          <w:lang w:val="es-CO"/>
        </w:rPr>
        <w:t xml:space="preserve"> confusión con otros medios </w:t>
      </w:r>
      <w:r w:rsidR="00FD5BE7" w:rsidRPr="009B4A4E">
        <w:rPr>
          <w:rFonts w:ascii="Arial" w:hAnsi="Arial"/>
          <w:b w:val="0"/>
          <w:sz w:val="22"/>
          <w:szCs w:val="22"/>
          <w:lang w:val="es-CO"/>
        </w:rPr>
        <w:t>digitales</w:t>
      </w:r>
      <w:r w:rsidRPr="009B4A4E">
        <w:rPr>
          <w:rFonts w:ascii="Arial" w:hAnsi="Arial"/>
          <w:b w:val="0"/>
          <w:sz w:val="22"/>
          <w:szCs w:val="22"/>
          <w:lang w:val="es-CO"/>
        </w:rPr>
        <w:t xml:space="preserve"> entregados.</w:t>
      </w:r>
    </w:p>
    <w:p w:rsidR="009A17A7" w:rsidRPr="009B4A4E" w:rsidRDefault="009A17A7" w:rsidP="00102C1A">
      <w:pPr>
        <w:widowControl w:val="0"/>
        <w:autoSpaceDE w:val="0"/>
        <w:autoSpaceDN w:val="0"/>
        <w:adjustRightInd w:val="0"/>
        <w:jc w:val="both"/>
        <w:rPr>
          <w:rFonts w:ascii="Arial" w:hAnsi="Arial"/>
          <w:b w:val="0"/>
          <w:sz w:val="22"/>
          <w:szCs w:val="22"/>
        </w:rPr>
      </w:pPr>
    </w:p>
    <w:p w:rsidR="009A17A7" w:rsidRPr="009B4A4E" w:rsidRDefault="00DB2DAC" w:rsidP="00102C1A">
      <w:pPr>
        <w:widowControl w:val="0"/>
        <w:autoSpaceDE w:val="0"/>
        <w:autoSpaceDN w:val="0"/>
        <w:adjustRightInd w:val="0"/>
        <w:jc w:val="both"/>
        <w:rPr>
          <w:rFonts w:ascii="Arial" w:hAnsi="Arial"/>
          <w:b w:val="0"/>
          <w:sz w:val="22"/>
          <w:szCs w:val="22"/>
        </w:rPr>
      </w:pPr>
      <w:r w:rsidRPr="009B4A4E">
        <w:rPr>
          <w:rFonts w:ascii="Arial" w:hAnsi="Arial"/>
          <w:b w:val="0"/>
          <w:sz w:val="22"/>
          <w:szCs w:val="22"/>
        </w:rPr>
        <w:t>El</w:t>
      </w:r>
      <w:r w:rsidR="009A17A7" w:rsidRPr="009B4A4E">
        <w:rPr>
          <w:rFonts w:ascii="Arial" w:hAnsi="Arial"/>
          <w:b w:val="0"/>
          <w:sz w:val="22"/>
          <w:szCs w:val="22"/>
        </w:rPr>
        <w:t xml:space="preserve"> sobre deberá estar cerrado y </w:t>
      </w:r>
      <w:r w:rsidR="007F55E2" w:rsidRPr="009B4A4E">
        <w:rPr>
          <w:rFonts w:ascii="Arial" w:hAnsi="Arial"/>
          <w:b w:val="0"/>
          <w:sz w:val="22"/>
          <w:szCs w:val="22"/>
        </w:rPr>
        <w:t>rotulado de</w:t>
      </w:r>
      <w:r w:rsidR="009A17A7" w:rsidRPr="009B4A4E">
        <w:rPr>
          <w:rFonts w:ascii="Arial" w:hAnsi="Arial"/>
          <w:b w:val="0"/>
          <w:sz w:val="22"/>
          <w:szCs w:val="22"/>
        </w:rPr>
        <w:t xml:space="preserve"> manera que se identifique el nombre y </w:t>
      </w:r>
      <w:r w:rsidR="00AD59EC" w:rsidRPr="009B4A4E">
        <w:rPr>
          <w:rFonts w:ascii="Arial" w:hAnsi="Arial"/>
          <w:b w:val="0"/>
          <w:sz w:val="22"/>
          <w:szCs w:val="22"/>
        </w:rPr>
        <w:t>número</w:t>
      </w:r>
      <w:r w:rsidR="009A17A7" w:rsidRPr="009B4A4E">
        <w:rPr>
          <w:rFonts w:ascii="Arial" w:hAnsi="Arial"/>
          <w:b w:val="0"/>
          <w:sz w:val="22"/>
          <w:szCs w:val="22"/>
        </w:rPr>
        <w:t xml:space="preserve"> </w:t>
      </w:r>
      <w:r w:rsidR="00AD59EC" w:rsidRPr="009B4A4E">
        <w:rPr>
          <w:rFonts w:ascii="Arial" w:hAnsi="Arial"/>
          <w:b w:val="0"/>
          <w:sz w:val="22"/>
          <w:szCs w:val="22"/>
        </w:rPr>
        <w:t xml:space="preserve">y objeto de </w:t>
      </w:r>
      <w:r w:rsidR="009A17A7" w:rsidRPr="009B4A4E">
        <w:rPr>
          <w:rFonts w:ascii="Arial" w:hAnsi="Arial"/>
          <w:b w:val="0"/>
          <w:sz w:val="22"/>
          <w:szCs w:val="22"/>
        </w:rPr>
        <w:t>la invitación, el nombre del proponente, su dirección y teléfono.</w:t>
      </w:r>
      <w:r w:rsidR="00174070">
        <w:rPr>
          <w:rFonts w:ascii="Arial" w:hAnsi="Arial"/>
          <w:b w:val="0"/>
          <w:sz w:val="22"/>
          <w:szCs w:val="22"/>
        </w:rPr>
        <w:t xml:space="preserve"> </w:t>
      </w:r>
      <w:r w:rsidR="009A17A7" w:rsidRPr="009B4A4E">
        <w:rPr>
          <w:rFonts w:ascii="Arial" w:hAnsi="Arial"/>
          <w:b w:val="0"/>
          <w:sz w:val="22"/>
          <w:szCs w:val="22"/>
        </w:rPr>
        <w:t xml:space="preserve">En caso de que haya discrepancias entre la información de los medios magnéticos y la impresa, primará la </w:t>
      </w:r>
      <w:r w:rsidR="006C74F1" w:rsidRPr="009B4A4E">
        <w:rPr>
          <w:rFonts w:ascii="Arial" w:hAnsi="Arial"/>
          <w:b w:val="0"/>
          <w:sz w:val="22"/>
          <w:szCs w:val="22"/>
        </w:rPr>
        <w:t>impresa</w:t>
      </w:r>
      <w:r w:rsidR="009A17A7" w:rsidRPr="009B4A4E">
        <w:rPr>
          <w:rFonts w:ascii="Arial" w:hAnsi="Arial"/>
          <w:b w:val="0"/>
          <w:sz w:val="22"/>
          <w:szCs w:val="22"/>
        </w:rPr>
        <w:t xml:space="preserve">. </w:t>
      </w:r>
    </w:p>
    <w:p w:rsidR="009A17A7" w:rsidRPr="009B4A4E" w:rsidRDefault="009A17A7" w:rsidP="00102C1A">
      <w:pPr>
        <w:pStyle w:val="MARITZA3"/>
        <w:widowControl w:val="0"/>
        <w:suppressAutoHyphens w:val="0"/>
        <w:rPr>
          <w:rFonts w:ascii="Arial" w:hAnsi="Arial"/>
          <w:b w:val="0"/>
          <w:sz w:val="22"/>
          <w:szCs w:val="22"/>
          <w:lang w:val="es-CO"/>
        </w:rPr>
      </w:pPr>
    </w:p>
    <w:p w:rsidR="009A17A7" w:rsidRPr="009B4A4E" w:rsidRDefault="009A17A7" w:rsidP="00102C1A">
      <w:pPr>
        <w:pStyle w:val="MARITZA3"/>
        <w:widowControl w:val="0"/>
        <w:suppressAutoHyphens w:val="0"/>
        <w:rPr>
          <w:rFonts w:ascii="Arial" w:hAnsi="Arial"/>
          <w:b w:val="0"/>
          <w:sz w:val="22"/>
          <w:szCs w:val="22"/>
          <w:lang w:val="es-CO"/>
        </w:rPr>
      </w:pPr>
      <w:r w:rsidRPr="009B4A4E">
        <w:rPr>
          <w:rFonts w:ascii="Arial" w:hAnsi="Arial"/>
          <w:b w:val="0"/>
          <w:sz w:val="22"/>
          <w:szCs w:val="22"/>
          <w:lang w:val="es-CO"/>
        </w:rPr>
        <w:t xml:space="preserve">Las propuestas deberán referirse y sujetarse a todos y cada uno de los puntos contenidos en los </w:t>
      </w:r>
      <w:r w:rsidR="00C405E7">
        <w:rPr>
          <w:rFonts w:ascii="Arial" w:hAnsi="Arial"/>
          <w:b w:val="0"/>
          <w:sz w:val="22"/>
          <w:szCs w:val="22"/>
          <w:lang w:val="es-CO"/>
        </w:rPr>
        <w:t>T</w:t>
      </w:r>
      <w:r w:rsidRPr="009B4A4E">
        <w:rPr>
          <w:rFonts w:ascii="Arial" w:hAnsi="Arial"/>
          <w:b w:val="0"/>
          <w:sz w:val="22"/>
          <w:szCs w:val="22"/>
          <w:lang w:val="es-CO"/>
        </w:rPr>
        <w:t xml:space="preserve">érminos de Referencia. </w:t>
      </w:r>
    </w:p>
    <w:p w:rsidR="009A17A7" w:rsidRPr="009B4A4E" w:rsidRDefault="009A17A7" w:rsidP="00102C1A">
      <w:pPr>
        <w:pStyle w:val="MARITZA3"/>
        <w:widowControl w:val="0"/>
        <w:suppressAutoHyphens w:val="0"/>
        <w:rPr>
          <w:rFonts w:ascii="Arial" w:hAnsi="Arial"/>
          <w:b w:val="0"/>
          <w:sz w:val="22"/>
          <w:szCs w:val="22"/>
          <w:lang w:val="es-CO"/>
        </w:rPr>
      </w:pPr>
    </w:p>
    <w:p w:rsidR="006C74F1" w:rsidRPr="009B4A4E" w:rsidRDefault="009A17A7" w:rsidP="00102C1A">
      <w:pPr>
        <w:pStyle w:val="MARITZA3"/>
        <w:widowControl w:val="0"/>
        <w:suppressAutoHyphens w:val="0"/>
        <w:rPr>
          <w:rFonts w:ascii="Arial" w:hAnsi="Arial"/>
          <w:b w:val="0"/>
          <w:sz w:val="22"/>
          <w:szCs w:val="22"/>
          <w:lang w:val="es-CO"/>
        </w:rPr>
      </w:pPr>
      <w:r w:rsidRPr="009B4A4E">
        <w:rPr>
          <w:rFonts w:ascii="Arial" w:hAnsi="Arial"/>
          <w:b w:val="0"/>
          <w:sz w:val="22"/>
          <w:szCs w:val="22"/>
          <w:lang w:val="es-CO"/>
        </w:rPr>
        <w:t>Las fotocopias que se anexen a las propuestas deberán ser completamente legibles</w:t>
      </w:r>
      <w:r w:rsidR="006C74F1" w:rsidRPr="009B4A4E">
        <w:rPr>
          <w:rFonts w:ascii="Arial" w:hAnsi="Arial"/>
          <w:b w:val="0"/>
          <w:sz w:val="22"/>
          <w:szCs w:val="22"/>
          <w:lang w:val="es-CO"/>
        </w:rPr>
        <w:t>, si las fotocopias no son legibles, se tendrá como un folio no presentado.</w:t>
      </w:r>
    </w:p>
    <w:p w:rsidR="009A17A7" w:rsidRPr="009B4A4E" w:rsidRDefault="006C74F1" w:rsidP="00102C1A">
      <w:pPr>
        <w:pStyle w:val="MARITZA3"/>
        <w:widowControl w:val="0"/>
        <w:suppressAutoHyphens w:val="0"/>
        <w:rPr>
          <w:rFonts w:ascii="Arial" w:hAnsi="Arial"/>
          <w:b w:val="0"/>
          <w:sz w:val="22"/>
          <w:szCs w:val="22"/>
          <w:lang w:val="es-CO"/>
        </w:rPr>
      </w:pPr>
      <w:r w:rsidRPr="009B4A4E">
        <w:rPr>
          <w:rFonts w:ascii="Arial" w:hAnsi="Arial"/>
          <w:b w:val="0"/>
          <w:sz w:val="22"/>
          <w:szCs w:val="22"/>
          <w:lang w:val="es-CO"/>
        </w:rPr>
        <w:t xml:space="preserve"> </w:t>
      </w:r>
    </w:p>
    <w:p w:rsidR="009A17A7" w:rsidRPr="009B4A4E" w:rsidRDefault="009A17A7" w:rsidP="00102C1A">
      <w:pPr>
        <w:pStyle w:val="MARITZA3"/>
        <w:widowControl w:val="0"/>
        <w:suppressAutoHyphens w:val="0"/>
        <w:rPr>
          <w:rFonts w:ascii="Arial" w:hAnsi="Arial"/>
          <w:b w:val="0"/>
          <w:sz w:val="22"/>
          <w:szCs w:val="22"/>
          <w:lang w:val="es-CO"/>
        </w:rPr>
      </w:pPr>
      <w:r w:rsidRPr="009B4A4E">
        <w:rPr>
          <w:rFonts w:ascii="Arial" w:hAnsi="Arial"/>
          <w:b w:val="0"/>
          <w:sz w:val="22"/>
          <w:szCs w:val="22"/>
          <w:lang w:val="es-CO"/>
        </w:rPr>
        <w:t xml:space="preserve">La propuesta debe contener el nombre o razón social, residencia, domicilio comercial, </w:t>
      </w:r>
      <w:r w:rsidR="006C74F1" w:rsidRPr="009B4A4E">
        <w:rPr>
          <w:rFonts w:ascii="Arial" w:hAnsi="Arial"/>
          <w:b w:val="0"/>
          <w:sz w:val="22"/>
          <w:szCs w:val="22"/>
          <w:lang w:val="es-CO"/>
        </w:rPr>
        <w:t xml:space="preserve">números </w:t>
      </w:r>
      <w:r w:rsidRPr="009B4A4E">
        <w:rPr>
          <w:rFonts w:ascii="Arial" w:hAnsi="Arial"/>
          <w:b w:val="0"/>
          <w:sz w:val="22"/>
          <w:szCs w:val="22"/>
          <w:lang w:val="es-CO"/>
        </w:rPr>
        <w:t>tel</w:t>
      </w:r>
      <w:r w:rsidR="006C74F1" w:rsidRPr="009B4A4E">
        <w:rPr>
          <w:rFonts w:ascii="Arial" w:hAnsi="Arial"/>
          <w:b w:val="0"/>
          <w:sz w:val="22"/>
          <w:szCs w:val="22"/>
          <w:lang w:val="es-CO"/>
        </w:rPr>
        <w:t>efónicos fijos y móviles</w:t>
      </w:r>
      <w:r w:rsidRPr="009B4A4E">
        <w:rPr>
          <w:rFonts w:ascii="Arial" w:hAnsi="Arial"/>
          <w:b w:val="0"/>
          <w:sz w:val="22"/>
          <w:szCs w:val="22"/>
          <w:lang w:val="es-CO"/>
        </w:rPr>
        <w:t>, correo</w:t>
      </w:r>
      <w:r w:rsidR="006C74F1" w:rsidRPr="009B4A4E">
        <w:rPr>
          <w:rFonts w:ascii="Arial" w:hAnsi="Arial"/>
          <w:b w:val="0"/>
          <w:sz w:val="22"/>
          <w:szCs w:val="22"/>
          <w:lang w:val="es-CO"/>
        </w:rPr>
        <w:t>s</w:t>
      </w:r>
      <w:r w:rsidRPr="009B4A4E">
        <w:rPr>
          <w:rFonts w:ascii="Arial" w:hAnsi="Arial"/>
          <w:b w:val="0"/>
          <w:sz w:val="22"/>
          <w:szCs w:val="22"/>
          <w:lang w:val="es-CO"/>
        </w:rPr>
        <w:t xml:space="preserve"> electrónico</w:t>
      </w:r>
      <w:r w:rsidR="006C74F1" w:rsidRPr="009B4A4E">
        <w:rPr>
          <w:rFonts w:ascii="Arial" w:hAnsi="Arial"/>
          <w:b w:val="0"/>
          <w:sz w:val="22"/>
          <w:szCs w:val="22"/>
          <w:lang w:val="es-CO"/>
        </w:rPr>
        <w:t>s</w:t>
      </w:r>
      <w:r w:rsidRPr="009B4A4E">
        <w:rPr>
          <w:rFonts w:ascii="Arial" w:hAnsi="Arial"/>
          <w:b w:val="0"/>
          <w:sz w:val="22"/>
          <w:szCs w:val="22"/>
          <w:lang w:val="es-CO"/>
        </w:rPr>
        <w:t xml:space="preserve"> y </w:t>
      </w:r>
      <w:r w:rsidR="006C74F1" w:rsidRPr="009B4A4E">
        <w:rPr>
          <w:rFonts w:ascii="Arial" w:hAnsi="Arial"/>
          <w:b w:val="0"/>
          <w:sz w:val="22"/>
          <w:szCs w:val="22"/>
          <w:lang w:val="es-CO"/>
        </w:rPr>
        <w:t xml:space="preserve">número de </w:t>
      </w:r>
      <w:r w:rsidRPr="009B4A4E">
        <w:rPr>
          <w:rFonts w:ascii="Arial" w:hAnsi="Arial"/>
          <w:b w:val="0"/>
          <w:sz w:val="22"/>
          <w:szCs w:val="22"/>
          <w:lang w:val="es-CO"/>
        </w:rPr>
        <w:t xml:space="preserve">fax del proponente. </w:t>
      </w:r>
    </w:p>
    <w:p w:rsidR="009A17A7" w:rsidRPr="009B4A4E" w:rsidRDefault="009A17A7" w:rsidP="00102C1A">
      <w:pPr>
        <w:pStyle w:val="MARITZA3"/>
        <w:widowControl w:val="0"/>
        <w:suppressAutoHyphens w:val="0"/>
        <w:rPr>
          <w:rFonts w:ascii="Arial" w:hAnsi="Arial"/>
          <w:sz w:val="22"/>
          <w:szCs w:val="22"/>
          <w:lang w:val="es-CO"/>
        </w:rPr>
      </w:pPr>
    </w:p>
    <w:p w:rsidR="009A17A7" w:rsidRPr="009B4A4E" w:rsidRDefault="009A17A7" w:rsidP="00102C1A">
      <w:pPr>
        <w:pStyle w:val="MARITZA3"/>
        <w:widowControl w:val="0"/>
        <w:suppressAutoHyphens w:val="0"/>
        <w:rPr>
          <w:rFonts w:ascii="Arial" w:hAnsi="Arial"/>
          <w:b w:val="0"/>
          <w:sz w:val="22"/>
          <w:szCs w:val="22"/>
          <w:lang w:val="es-CO"/>
        </w:rPr>
      </w:pPr>
      <w:r w:rsidRPr="009B4A4E">
        <w:rPr>
          <w:rFonts w:ascii="Arial" w:hAnsi="Arial"/>
          <w:b w:val="0"/>
          <w:sz w:val="22"/>
          <w:szCs w:val="22"/>
          <w:lang w:val="es-CO"/>
        </w:rPr>
        <w:t xml:space="preserve">La propuesta, tanto el original como el medio </w:t>
      </w:r>
      <w:r w:rsidR="00FD5BE7" w:rsidRPr="009B4A4E">
        <w:rPr>
          <w:rFonts w:ascii="Arial" w:hAnsi="Arial"/>
          <w:b w:val="0"/>
          <w:sz w:val="22"/>
          <w:szCs w:val="22"/>
          <w:lang w:val="es-CO"/>
        </w:rPr>
        <w:t>digital</w:t>
      </w:r>
      <w:r w:rsidRPr="009B4A4E">
        <w:rPr>
          <w:rFonts w:ascii="Arial" w:hAnsi="Arial"/>
          <w:b w:val="0"/>
          <w:sz w:val="22"/>
          <w:szCs w:val="22"/>
          <w:lang w:val="es-CO"/>
        </w:rPr>
        <w:t>, deberá llevar el nombre del proponente, la firma del Representante Legal o de la persona autorizada para presentarla.</w:t>
      </w:r>
    </w:p>
    <w:p w:rsidR="009A17A7" w:rsidRPr="009B4A4E" w:rsidRDefault="009A17A7" w:rsidP="00102C1A">
      <w:pPr>
        <w:pStyle w:val="MARITZA3"/>
        <w:widowControl w:val="0"/>
        <w:suppressAutoHyphens w:val="0"/>
        <w:rPr>
          <w:rFonts w:ascii="Arial" w:hAnsi="Arial"/>
          <w:sz w:val="22"/>
          <w:szCs w:val="22"/>
          <w:lang w:val="es-CO"/>
        </w:rPr>
      </w:pPr>
    </w:p>
    <w:p w:rsidR="009A17A7" w:rsidRPr="009B4A4E" w:rsidRDefault="009A17A7" w:rsidP="00102C1A">
      <w:pPr>
        <w:pStyle w:val="MARITZA3"/>
        <w:widowControl w:val="0"/>
        <w:suppressAutoHyphens w:val="0"/>
        <w:rPr>
          <w:rFonts w:ascii="Arial" w:hAnsi="Arial"/>
          <w:b w:val="0"/>
          <w:sz w:val="22"/>
          <w:szCs w:val="22"/>
          <w:lang w:val="es-CO"/>
        </w:rPr>
      </w:pPr>
      <w:r w:rsidRPr="009B4A4E">
        <w:rPr>
          <w:rFonts w:ascii="Arial" w:hAnsi="Arial"/>
          <w:b w:val="0"/>
          <w:sz w:val="22"/>
          <w:szCs w:val="22"/>
          <w:lang w:val="es-CO"/>
        </w:rPr>
        <w:t>La propuesta deberá ser presentada en idioma español.</w:t>
      </w:r>
    </w:p>
    <w:p w:rsidR="009A17A7" w:rsidRPr="009B4A4E" w:rsidRDefault="009A17A7" w:rsidP="00102C1A">
      <w:pPr>
        <w:pStyle w:val="MARITZA3"/>
        <w:widowControl w:val="0"/>
        <w:suppressAutoHyphens w:val="0"/>
        <w:rPr>
          <w:rFonts w:ascii="Arial" w:hAnsi="Arial"/>
          <w:sz w:val="22"/>
          <w:szCs w:val="22"/>
          <w:lang w:val="es-CO"/>
        </w:rPr>
      </w:pPr>
    </w:p>
    <w:p w:rsidR="00F82882" w:rsidRPr="009B4A4E" w:rsidRDefault="00F82882" w:rsidP="00102C1A">
      <w:pPr>
        <w:pStyle w:val="MARITZA3"/>
        <w:widowControl w:val="0"/>
        <w:suppressAutoHyphens w:val="0"/>
        <w:rPr>
          <w:rFonts w:ascii="Arial" w:hAnsi="Arial"/>
          <w:b w:val="0"/>
          <w:sz w:val="22"/>
          <w:szCs w:val="22"/>
          <w:lang w:val="es-CO"/>
        </w:rPr>
      </w:pPr>
      <w:r w:rsidRPr="009B4A4E">
        <w:rPr>
          <w:rFonts w:ascii="Arial" w:hAnsi="Arial"/>
          <w:b w:val="0"/>
          <w:sz w:val="22"/>
          <w:szCs w:val="22"/>
          <w:lang w:val="es-CO"/>
        </w:rPr>
        <w:t xml:space="preserve">El precio total de la propuesta </w:t>
      </w:r>
      <w:r w:rsidR="00903732" w:rsidRPr="009B4A4E">
        <w:rPr>
          <w:rFonts w:ascii="Arial" w:hAnsi="Arial"/>
          <w:b w:val="0"/>
          <w:sz w:val="22"/>
          <w:szCs w:val="22"/>
          <w:lang w:val="es-CO"/>
        </w:rPr>
        <w:t xml:space="preserve">deberá ser en pesos colombianos, </w:t>
      </w:r>
      <w:r w:rsidRPr="009B4A4E">
        <w:rPr>
          <w:rFonts w:ascii="Arial" w:hAnsi="Arial"/>
          <w:b w:val="0"/>
          <w:sz w:val="22"/>
          <w:szCs w:val="22"/>
          <w:lang w:val="es-CO"/>
        </w:rPr>
        <w:t>se indicará en números y en letras, incluyendo</w:t>
      </w:r>
      <w:r w:rsidR="00174070">
        <w:rPr>
          <w:rFonts w:ascii="Arial" w:hAnsi="Arial"/>
          <w:b w:val="0"/>
          <w:sz w:val="22"/>
          <w:szCs w:val="22"/>
          <w:lang w:val="es-CO"/>
        </w:rPr>
        <w:t xml:space="preserve"> </w:t>
      </w:r>
      <w:r w:rsidRPr="009B4A4E">
        <w:rPr>
          <w:rFonts w:ascii="Arial" w:hAnsi="Arial"/>
          <w:b w:val="0"/>
          <w:sz w:val="22"/>
          <w:szCs w:val="22"/>
          <w:lang w:val="es-CO"/>
        </w:rPr>
        <w:t>todos los costos directos e indirectos para la ejecución del contrato, tales como gastos de legalización, impuestos, pago de personal, v</w:t>
      </w:r>
      <w:r w:rsidR="00275805">
        <w:rPr>
          <w:rFonts w:ascii="Arial" w:hAnsi="Arial"/>
          <w:b w:val="0"/>
          <w:sz w:val="22"/>
          <w:szCs w:val="22"/>
          <w:lang w:val="es-CO"/>
        </w:rPr>
        <w:t xml:space="preserve">iáticos y gastos de transporte, gastos de comunicaciones, </w:t>
      </w:r>
      <w:r w:rsidRPr="009B4A4E">
        <w:rPr>
          <w:rFonts w:ascii="Arial" w:hAnsi="Arial"/>
          <w:b w:val="0"/>
          <w:sz w:val="22"/>
          <w:szCs w:val="22"/>
          <w:lang w:val="es-CO"/>
        </w:rPr>
        <w:t xml:space="preserve">compra de materiales, </w:t>
      </w:r>
      <w:r w:rsidR="00275805">
        <w:rPr>
          <w:rFonts w:ascii="Arial" w:hAnsi="Arial"/>
          <w:b w:val="0"/>
          <w:sz w:val="22"/>
          <w:szCs w:val="22"/>
          <w:lang w:val="es-CO"/>
        </w:rPr>
        <w:t xml:space="preserve">insumos, papelería, </w:t>
      </w:r>
      <w:r w:rsidRPr="009B4A4E">
        <w:rPr>
          <w:rFonts w:ascii="Arial" w:hAnsi="Arial"/>
          <w:b w:val="0"/>
          <w:sz w:val="22"/>
          <w:szCs w:val="22"/>
          <w:lang w:val="es-CO"/>
        </w:rPr>
        <w:t>utilidad, etc. En caso de discrepancia entre el valor consignado en número</w:t>
      </w:r>
      <w:r w:rsidR="006E620E" w:rsidRPr="009B4A4E">
        <w:rPr>
          <w:rFonts w:ascii="Arial" w:hAnsi="Arial"/>
          <w:b w:val="0"/>
          <w:sz w:val="22"/>
          <w:szCs w:val="22"/>
          <w:lang w:val="es-CO"/>
        </w:rPr>
        <w:t>s</w:t>
      </w:r>
      <w:r w:rsidRPr="009B4A4E">
        <w:rPr>
          <w:rFonts w:ascii="Arial" w:hAnsi="Arial"/>
          <w:b w:val="0"/>
          <w:sz w:val="22"/>
          <w:szCs w:val="22"/>
          <w:lang w:val="es-CO"/>
        </w:rPr>
        <w:t xml:space="preserve"> y el señalado en</w:t>
      </w:r>
      <w:r w:rsidR="006E620E" w:rsidRPr="009B4A4E">
        <w:rPr>
          <w:rFonts w:ascii="Arial" w:hAnsi="Arial"/>
          <w:b w:val="0"/>
          <w:sz w:val="22"/>
          <w:szCs w:val="22"/>
          <w:lang w:val="es-CO"/>
        </w:rPr>
        <w:t xml:space="preserve"> letras, se tomará este último.</w:t>
      </w:r>
    </w:p>
    <w:p w:rsidR="00F82882" w:rsidRPr="009B4A4E" w:rsidRDefault="00F82882" w:rsidP="00102C1A">
      <w:pPr>
        <w:widowControl w:val="0"/>
        <w:tabs>
          <w:tab w:val="left" w:pos="-720"/>
          <w:tab w:val="left" w:pos="0"/>
        </w:tabs>
        <w:jc w:val="both"/>
        <w:rPr>
          <w:rFonts w:ascii="Arial" w:hAnsi="Arial"/>
          <w:b w:val="0"/>
          <w:bCs w:val="0"/>
          <w:spacing w:val="-2"/>
          <w:sz w:val="22"/>
          <w:szCs w:val="22"/>
          <w:lang w:val="es-ES"/>
        </w:rPr>
      </w:pPr>
    </w:p>
    <w:p w:rsidR="009A17A7" w:rsidRPr="009B4A4E" w:rsidRDefault="009A17A7" w:rsidP="00102C1A">
      <w:pPr>
        <w:widowControl w:val="0"/>
        <w:jc w:val="both"/>
        <w:rPr>
          <w:rFonts w:ascii="Arial" w:hAnsi="Arial"/>
          <w:b w:val="0"/>
          <w:sz w:val="22"/>
          <w:szCs w:val="22"/>
        </w:rPr>
      </w:pPr>
      <w:r w:rsidRPr="009B4A4E">
        <w:rPr>
          <w:rFonts w:ascii="Arial" w:hAnsi="Arial"/>
          <w:b w:val="0"/>
          <w:sz w:val="22"/>
          <w:szCs w:val="22"/>
        </w:rPr>
        <w:t>Los presentes términos de referencia incluyen los Anexos que deberán diligenciar completamente los proponentes, a efectos de suministrar la información necesaria para la evaluación de la propuesta. Los Anexos también deben ser entregados en medios magnéticos, preferiblemente en la aplicación utilizada para su publicación y sin restricción para impresión y/o copia de textos.</w:t>
      </w:r>
    </w:p>
    <w:p w:rsidR="009A17A7" w:rsidRPr="009B4A4E" w:rsidRDefault="009A17A7" w:rsidP="00102C1A">
      <w:pPr>
        <w:pStyle w:val="Ttulo2"/>
        <w:keepNext w:val="0"/>
        <w:widowControl w:val="0"/>
        <w:ind w:left="792"/>
        <w:jc w:val="both"/>
        <w:rPr>
          <w:rFonts w:cs="Arial"/>
          <w:sz w:val="22"/>
          <w:szCs w:val="22"/>
        </w:rPr>
      </w:pPr>
    </w:p>
    <w:p w:rsidR="009A17A7" w:rsidRPr="009B4A4E" w:rsidRDefault="003F61D1" w:rsidP="003A5BB4">
      <w:pPr>
        <w:pStyle w:val="Ttulo2"/>
        <w:keepNext w:val="0"/>
        <w:widowControl w:val="0"/>
        <w:numPr>
          <w:ilvl w:val="1"/>
          <w:numId w:val="38"/>
        </w:numPr>
        <w:ind w:left="567" w:hanging="567"/>
        <w:jc w:val="both"/>
        <w:rPr>
          <w:rFonts w:cs="Arial"/>
          <w:b/>
          <w:sz w:val="22"/>
          <w:szCs w:val="22"/>
        </w:rPr>
      </w:pPr>
      <w:bookmarkStart w:id="88" w:name="_Toc265846164"/>
      <w:bookmarkStart w:id="89" w:name="_Toc381964058"/>
      <w:bookmarkStart w:id="90" w:name="_Toc411003216"/>
      <w:bookmarkStart w:id="91" w:name="_Toc435510470"/>
      <w:bookmarkStart w:id="92" w:name="_Toc435524030"/>
      <w:r w:rsidRPr="009B4A4E">
        <w:rPr>
          <w:rFonts w:cs="Arial"/>
          <w:b/>
          <w:sz w:val="22"/>
          <w:szCs w:val="22"/>
        </w:rPr>
        <w:t>PROPUESTAS PARCIALES Y ALTERNATIVAS</w:t>
      </w:r>
      <w:bookmarkEnd w:id="88"/>
      <w:bookmarkEnd w:id="89"/>
      <w:bookmarkEnd w:id="90"/>
      <w:bookmarkEnd w:id="91"/>
      <w:bookmarkEnd w:id="92"/>
    </w:p>
    <w:p w:rsidR="009A17A7" w:rsidRPr="009B4A4E" w:rsidRDefault="009A17A7" w:rsidP="00102C1A">
      <w:pPr>
        <w:widowControl w:val="0"/>
        <w:rPr>
          <w:rFonts w:ascii="Arial" w:hAnsi="Arial"/>
          <w:sz w:val="22"/>
          <w:szCs w:val="22"/>
        </w:rPr>
      </w:pPr>
    </w:p>
    <w:p w:rsidR="009A17A7" w:rsidRPr="009B4A4E" w:rsidRDefault="00F27459" w:rsidP="00102C1A">
      <w:pPr>
        <w:pStyle w:val="MARITZA3"/>
        <w:widowControl w:val="0"/>
        <w:suppressAutoHyphens w:val="0"/>
        <w:rPr>
          <w:rFonts w:ascii="Arial" w:hAnsi="Arial"/>
          <w:b w:val="0"/>
          <w:sz w:val="22"/>
          <w:szCs w:val="22"/>
          <w:lang w:val="es-CO"/>
        </w:rPr>
      </w:pPr>
      <w:r w:rsidRPr="009B4A4E">
        <w:rPr>
          <w:rFonts w:ascii="Arial" w:hAnsi="Arial"/>
          <w:b w:val="0"/>
          <w:sz w:val="22"/>
          <w:szCs w:val="22"/>
          <w:lang w:val="es-CO"/>
        </w:rPr>
        <w:t>POSITIVA</w:t>
      </w:r>
      <w:r w:rsidR="0021465F" w:rsidRPr="009B4A4E">
        <w:rPr>
          <w:rFonts w:ascii="Arial" w:hAnsi="Arial"/>
          <w:b w:val="0"/>
          <w:sz w:val="22"/>
          <w:szCs w:val="22"/>
          <w:lang w:val="es-CO"/>
        </w:rPr>
        <w:t xml:space="preserve"> COMPAÑÍA DE SEGUROS </w:t>
      </w:r>
      <w:r w:rsidR="00BF1997" w:rsidRPr="009B4A4E">
        <w:rPr>
          <w:rFonts w:ascii="Arial" w:hAnsi="Arial"/>
          <w:b w:val="0"/>
          <w:sz w:val="22"/>
          <w:szCs w:val="22"/>
          <w:lang w:val="es-CO"/>
        </w:rPr>
        <w:t xml:space="preserve">S.A. </w:t>
      </w:r>
      <w:r w:rsidR="00AD59EC" w:rsidRPr="009B4A4E">
        <w:rPr>
          <w:rFonts w:ascii="Arial" w:hAnsi="Arial"/>
          <w:b w:val="0"/>
          <w:sz w:val="22"/>
          <w:szCs w:val="22"/>
          <w:lang w:val="es-CO"/>
        </w:rPr>
        <w:t xml:space="preserve">NO </w:t>
      </w:r>
      <w:r w:rsidR="00BF1997" w:rsidRPr="009B4A4E">
        <w:rPr>
          <w:rFonts w:ascii="Arial" w:hAnsi="Arial"/>
          <w:b w:val="0"/>
          <w:sz w:val="22"/>
          <w:szCs w:val="22"/>
          <w:lang w:val="es-CO"/>
        </w:rPr>
        <w:t xml:space="preserve">aceptará propuestas parciales </w:t>
      </w:r>
      <w:r w:rsidR="00AD59EC" w:rsidRPr="009B4A4E">
        <w:rPr>
          <w:rFonts w:ascii="Arial" w:hAnsi="Arial"/>
          <w:b w:val="0"/>
          <w:sz w:val="22"/>
          <w:szCs w:val="22"/>
          <w:lang w:val="es-CO"/>
        </w:rPr>
        <w:t>o alternativas.</w:t>
      </w:r>
      <w:r w:rsidR="006C7209">
        <w:rPr>
          <w:rFonts w:ascii="Arial" w:hAnsi="Arial"/>
          <w:b w:val="0"/>
          <w:sz w:val="22"/>
          <w:szCs w:val="22"/>
          <w:lang w:val="es-CO"/>
        </w:rPr>
        <w:t xml:space="preserve">  </w:t>
      </w:r>
    </w:p>
    <w:p w:rsidR="0016008B" w:rsidRPr="009B4A4E" w:rsidRDefault="0016008B" w:rsidP="00102C1A">
      <w:pPr>
        <w:pStyle w:val="MARITZA3"/>
        <w:widowControl w:val="0"/>
        <w:suppressAutoHyphens w:val="0"/>
        <w:rPr>
          <w:rFonts w:ascii="Arial" w:hAnsi="Arial"/>
          <w:b w:val="0"/>
          <w:sz w:val="22"/>
          <w:szCs w:val="22"/>
          <w:lang w:val="es-CO"/>
        </w:rPr>
      </w:pPr>
    </w:p>
    <w:p w:rsidR="009A17A7" w:rsidRPr="009B4A4E" w:rsidRDefault="003F61D1" w:rsidP="003A5BB4">
      <w:pPr>
        <w:pStyle w:val="Ttulo2"/>
        <w:keepNext w:val="0"/>
        <w:widowControl w:val="0"/>
        <w:numPr>
          <w:ilvl w:val="1"/>
          <w:numId w:val="38"/>
        </w:numPr>
        <w:ind w:left="567" w:hanging="567"/>
        <w:jc w:val="both"/>
        <w:rPr>
          <w:rFonts w:cs="Arial"/>
          <w:b/>
          <w:sz w:val="22"/>
          <w:szCs w:val="22"/>
        </w:rPr>
      </w:pPr>
      <w:bookmarkStart w:id="93" w:name="_Toc265846165"/>
      <w:bookmarkStart w:id="94" w:name="_Toc381964059"/>
      <w:bookmarkStart w:id="95" w:name="_Toc411003217"/>
      <w:bookmarkStart w:id="96" w:name="_Toc435510471"/>
      <w:bookmarkStart w:id="97" w:name="_Toc435524031"/>
      <w:r w:rsidRPr="009B4A4E">
        <w:rPr>
          <w:rFonts w:cs="Arial"/>
          <w:b/>
          <w:sz w:val="22"/>
          <w:szCs w:val="22"/>
        </w:rPr>
        <w:t>PRUEBA Y EFECTOS DE LA PRESENTACIÓN DE LA PROPUESTA</w:t>
      </w:r>
      <w:bookmarkEnd w:id="93"/>
      <w:bookmarkEnd w:id="94"/>
      <w:bookmarkEnd w:id="95"/>
      <w:bookmarkEnd w:id="96"/>
      <w:bookmarkEnd w:id="97"/>
    </w:p>
    <w:p w:rsidR="009A17A7" w:rsidRPr="009B4A4E" w:rsidRDefault="009A17A7" w:rsidP="00102C1A">
      <w:pPr>
        <w:widowControl w:val="0"/>
        <w:jc w:val="both"/>
        <w:rPr>
          <w:rFonts w:ascii="Arial" w:hAnsi="Arial"/>
          <w:sz w:val="22"/>
          <w:szCs w:val="22"/>
        </w:rPr>
      </w:pPr>
    </w:p>
    <w:p w:rsidR="009A17A7" w:rsidRPr="009B4A4E" w:rsidRDefault="009A17A7" w:rsidP="00102C1A">
      <w:pPr>
        <w:widowControl w:val="0"/>
        <w:jc w:val="both"/>
        <w:rPr>
          <w:rFonts w:ascii="Arial" w:hAnsi="Arial"/>
          <w:b w:val="0"/>
          <w:sz w:val="22"/>
          <w:szCs w:val="22"/>
        </w:rPr>
      </w:pPr>
      <w:r w:rsidRPr="009B4A4E">
        <w:rPr>
          <w:rFonts w:ascii="Arial" w:hAnsi="Arial"/>
          <w:b w:val="0"/>
          <w:sz w:val="22"/>
          <w:szCs w:val="22"/>
        </w:rPr>
        <w:t>Al presentar propuesta, el Proponente acepta la totalidad de los Términos de Referencia y exigencias previstas en los documentos de la presente invitación; las salvedades, y/o condicionamientos darán lugar a que la propuesta no sea elegible.</w:t>
      </w:r>
    </w:p>
    <w:p w:rsidR="009A17A7" w:rsidRPr="009B4A4E" w:rsidRDefault="009A17A7" w:rsidP="00102C1A">
      <w:pPr>
        <w:widowControl w:val="0"/>
        <w:jc w:val="both"/>
        <w:rPr>
          <w:rFonts w:ascii="Arial" w:hAnsi="Arial"/>
          <w:b w:val="0"/>
          <w:spacing w:val="-3"/>
          <w:sz w:val="22"/>
          <w:szCs w:val="22"/>
        </w:rPr>
      </w:pPr>
    </w:p>
    <w:p w:rsidR="009A17A7" w:rsidRPr="009B4A4E" w:rsidRDefault="009A17A7" w:rsidP="00102C1A">
      <w:pPr>
        <w:widowControl w:val="0"/>
        <w:jc w:val="both"/>
        <w:rPr>
          <w:rFonts w:ascii="Arial" w:hAnsi="Arial"/>
          <w:b w:val="0"/>
          <w:sz w:val="22"/>
          <w:szCs w:val="22"/>
        </w:rPr>
      </w:pPr>
      <w:r w:rsidRPr="009B4A4E">
        <w:rPr>
          <w:rFonts w:ascii="Arial" w:hAnsi="Arial"/>
          <w:b w:val="0"/>
          <w:sz w:val="22"/>
          <w:szCs w:val="22"/>
        </w:rPr>
        <w:t xml:space="preserve">Por la sola presentación de la propuesta se considera que el Proponente ha estudiado en forma completa las especificaciones, anexos y demás documentos del proceso; que recibió las aclaraciones necesarias por parte de </w:t>
      </w:r>
      <w:r w:rsidR="00F27459" w:rsidRPr="009B4A4E">
        <w:rPr>
          <w:rFonts w:ascii="Arial" w:hAnsi="Arial"/>
          <w:b w:val="0"/>
          <w:sz w:val="22"/>
          <w:szCs w:val="22"/>
        </w:rPr>
        <w:t>POSITIVA</w:t>
      </w:r>
      <w:r w:rsidR="0021465F" w:rsidRPr="009B4A4E">
        <w:rPr>
          <w:rFonts w:ascii="Arial" w:hAnsi="Arial"/>
          <w:b w:val="0"/>
          <w:sz w:val="22"/>
          <w:szCs w:val="22"/>
        </w:rPr>
        <w:t xml:space="preserve"> COMPAÑÍA DE SEGUROS</w:t>
      </w:r>
      <w:r w:rsidRPr="009B4A4E">
        <w:rPr>
          <w:rFonts w:ascii="Arial" w:hAnsi="Arial"/>
          <w:b w:val="0"/>
          <w:sz w:val="22"/>
          <w:szCs w:val="22"/>
        </w:rPr>
        <w:t xml:space="preserve"> S.A., sobre inquietudes o dudas previamente consultadas y aceptan que estos </w:t>
      </w:r>
      <w:r w:rsidR="003C3369" w:rsidRPr="009B4A4E">
        <w:rPr>
          <w:rFonts w:ascii="Arial" w:hAnsi="Arial"/>
          <w:b w:val="0"/>
          <w:sz w:val="22"/>
          <w:szCs w:val="22"/>
        </w:rPr>
        <w:t>t</w:t>
      </w:r>
      <w:r w:rsidRPr="009B4A4E">
        <w:rPr>
          <w:rFonts w:ascii="Arial" w:hAnsi="Arial"/>
          <w:b w:val="0"/>
          <w:sz w:val="22"/>
          <w:szCs w:val="22"/>
        </w:rPr>
        <w:t xml:space="preserve">érminos de </w:t>
      </w:r>
      <w:r w:rsidR="003C3369" w:rsidRPr="009B4A4E">
        <w:rPr>
          <w:rFonts w:ascii="Arial" w:hAnsi="Arial"/>
          <w:b w:val="0"/>
          <w:sz w:val="22"/>
          <w:szCs w:val="22"/>
        </w:rPr>
        <w:t>r</w:t>
      </w:r>
      <w:r w:rsidRPr="009B4A4E">
        <w:rPr>
          <w:rFonts w:ascii="Arial" w:hAnsi="Arial"/>
          <w:b w:val="0"/>
          <w:sz w:val="22"/>
          <w:szCs w:val="22"/>
        </w:rPr>
        <w:t>eferencia son completos, compatibles y adecuados para identificar los trabajos que se contratarán, que están enterados a satisfacción en cuanto al alcance del servicio y que han tenido en cuenta todo lo anterior para fijar los precios, plazos y demás aspectos de su propuesta, necesarios para la debida ejecución.</w:t>
      </w:r>
    </w:p>
    <w:p w:rsidR="009A17A7" w:rsidRPr="009B4A4E" w:rsidRDefault="009A17A7" w:rsidP="00102C1A">
      <w:pPr>
        <w:widowControl w:val="0"/>
        <w:jc w:val="both"/>
        <w:rPr>
          <w:rFonts w:ascii="Arial" w:hAnsi="Arial"/>
          <w:b w:val="0"/>
          <w:sz w:val="22"/>
          <w:szCs w:val="22"/>
        </w:rPr>
      </w:pPr>
    </w:p>
    <w:p w:rsidR="009A17A7" w:rsidRPr="009B4A4E" w:rsidRDefault="009A17A7" w:rsidP="00102C1A">
      <w:pPr>
        <w:widowControl w:val="0"/>
        <w:jc w:val="both"/>
        <w:rPr>
          <w:rFonts w:ascii="Arial" w:hAnsi="Arial"/>
          <w:b w:val="0"/>
          <w:sz w:val="22"/>
          <w:szCs w:val="22"/>
        </w:rPr>
      </w:pPr>
      <w:r w:rsidRPr="009B4A4E">
        <w:rPr>
          <w:rFonts w:ascii="Arial" w:hAnsi="Arial"/>
          <w:b w:val="0"/>
          <w:sz w:val="22"/>
          <w:szCs w:val="22"/>
        </w:rPr>
        <w:t>El Proponente entiende y acepta que, en el evento de resultar favorecido con la adjudicación y suscriba el contrato correspondiente, en su calidad de Contratista asume todas las obligaciones necesarias para el debido cumplimiento del objeto de este encargo, y en especial debe actuar con toda la diligencia y cuidado que le son propias a la naturaleza del contrato, de conformidad con el artículo 1603 del Código Civil y normas concordantes.</w:t>
      </w:r>
    </w:p>
    <w:p w:rsidR="009A17A7" w:rsidRPr="009B4A4E" w:rsidRDefault="009A17A7" w:rsidP="00102C1A">
      <w:pPr>
        <w:widowControl w:val="0"/>
        <w:jc w:val="both"/>
        <w:rPr>
          <w:rFonts w:ascii="Arial" w:hAnsi="Arial"/>
          <w:b w:val="0"/>
          <w:sz w:val="22"/>
          <w:szCs w:val="22"/>
        </w:rPr>
      </w:pPr>
    </w:p>
    <w:p w:rsidR="001E01F4" w:rsidRPr="009B4A4E" w:rsidRDefault="009A17A7" w:rsidP="00102C1A">
      <w:pPr>
        <w:widowControl w:val="0"/>
        <w:jc w:val="both"/>
        <w:rPr>
          <w:rFonts w:ascii="Arial" w:hAnsi="Arial"/>
          <w:b w:val="0"/>
          <w:sz w:val="22"/>
          <w:szCs w:val="22"/>
        </w:rPr>
      </w:pPr>
      <w:r w:rsidRPr="009B4A4E">
        <w:rPr>
          <w:rFonts w:ascii="Arial" w:hAnsi="Arial"/>
          <w:b w:val="0"/>
          <w:sz w:val="22"/>
          <w:szCs w:val="22"/>
        </w:rPr>
        <w:t>La circunstancia que el Proponente con el que se celebre el contrato objeto del presente proceso, no haya estudiado o verificado toda la información que pueda influir en la determinación de su propuesta, no lo eximirá de la obligación de asumir las responsabilidades que le correspondan, ni le dará derecho a reclamaciones, reembolsos o ajustes de ninguna naturaleza.</w:t>
      </w:r>
    </w:p>
    <w:p w:rsidR="009A17A7" w:rsidRPr="009B4A4E" w:rsidRDefault="009A17A7" w:rsidP="00102C1A">
      <w:pPr>
        <w:widowControl w:val="0"/>
        <w:jc w:val="both"/>
        <w:rPr>
          <w:rFonts w:ascii="Arial" w:hAnsi="Arial"/>
          <w:sz w:val="22"/>
          <w:szCs w:val="22"/>
        </w:rPr>
      </w:pPr>
    </w:p>
    <w:p w:rsidR="009A17A7" w:rsidRPr="009B4A4E" w:rsidRDefault="003F61D1" w:rsidP="003A5BB4">
      <w:pPr>
        <w:pStyle w:val="Ttulo2"/>
        <w:keepNext w:val="0"/>
        <w:widowControl w:val="0"/>
        <w:numPr>
          <w:ilvl w:val="1"/>
          <w:numId w:val="38"/>
        </w:numPr>
        <w:ind w:left="567" w:hanging="567"/>
        <w:jc w:val="both"/>
        <w:rPr>
          <w:rFonts w:cs="Arial"/>
          <w:b/>
          <w:sz w:val="22"/>
          <w:szCs w:val="22"/>
        </w:rPr>
      </w:pPr>
      <w:bookmarkStart w:id="98" w:name="_Toc265846166"/>
      <w:bookmarkStart w:id="99" w:name="_Toc381964060"/>
      <w:bookmarkStart w:id="100" w:name="_Toc411003218"/>
      <w:bookmarkStart w:id="101" w:name="_Toc435510472"/>
      <w:bookmarkStart w:id="102" w:name="_Toc435524032"/>
      <w:r w:rsidRPr="009B4A4E">
        <w:rPr>
          <w:rFonts w:cs="Arial"/>
          <w:b/>
          <w:sz w:val="22"/>
          <w:szCs w:val="22"/>
        </w:rPr>
        <w:t>ACLARACIONES A LAS PROPUESTAS PRESENTADAS</w:t>
      </w:r>
      <w:bookmarkEnd w:id="98"/>
      <w:bookmarkEnd w:id="99"/>
      <w:bookmarkEnd w:id="100"/>
      <w:bookmarkEnd w:id="101"/>
      <w:bookmarkEnd w:id="102"/>
    </w:p>
    <w:p w:rsidR="009A17A7" w:rsidRPr="009B4A4E" w:rsidRDefault="009A17A7" w:rsidP="00102C1A">
      <w:pPr>
        <w:widowControl w:val="0"/>
        <w:jc w:val="both"/>
        <w:rPr>
          <w:rFonts w:ascii="Arial" w:hAnsi="Arial"/>
          <w:sz w:val="22"/>
          <w:szCs w:val="22"/>
        </w:rPr>
      </w:pPr>
    </w:p>
    <w:p w:rsidR="009A17A7" w:rsidRPr="009B4A4E" w:rsidRDefault="009A17A7" w:rsidP="00102C1A">
      <w:pPr>
        <w:widowControl w:val="0"/>
        <w:jc w:val="both"/>
        <w:rPr>
          <w:rFonts w:ascii="Arial" w:hAnsi="Arial"/>
          <w:b w:val="0"/>
          <w:sz w:val="22"/>
          <w:szCs w:val="22"/>
        </w:rPr>
      </w:pPr>
      <w:r w:rsidRPr="009B4A4E">
        <w:rPr>
          <w:rFonts w:ascii="Arial" w:hAnsi="Arial"/>
          <w:b w:val="0"/>
          <w:sz w:val="22"/>
          <w:szCs w:val="22"/>
        </w:rPr>
        <w:t xml:space="preserve">Dentro del más estricto respeto por el tratamiento igualitario a los Proponentes, </w:t>
      </w:r>
      <w:r w:rsidR="00F27459" w:rsidRPr="009B4A4E">
        <w:rPr>
          <w:rFonts w:ascii="Arial" w:hAnsi="Arial"/>
          <w:b w:val="0"/>
          <w:sz w:val="22"/>
          <w:szCs w:val="22"/>
        </w:rPr>
        <w:t>POSITIVA</w:t>
      </w:r>
      <w:r w:rsidR="0021465F" w:rsidRPr="009B4A4E">
        <w:rPr>
          <w:rFonts w:ascii="Arial" w:hAnsi="Arial"/>
          <w:b w:val="0"/>
          <w:sz w:val="22"/>
          <w:szCs w:val="22"/>
        </w:rPr>
        <w:t xml:space="preserve"> COMPAÑÍA DE SEGUROS </w:t>
      </w:r>
      <w:r w:rsidRPr="009B4A4E">
        <w:rPr>
          <w:rFonts w:ascii="Arial" w:hAnsi="Arial"/>
          <w:b w:val="0"/>
          <w:sz w:val="22"/>
          <w:szCs w:val="22"/>
        </w:rPr>
        <w:t>S.A. podrá solicitar</w:t>
      </w:r>
      <w:r w:rsidR="00C405E7">
        <w:rPr>
          <w:rFonts w:ascii="Arial" w:hAnsi="Arial"/>
          <w:b w:val="0"/>
          <w:sz w:val="22"/>
          <w:szCs w:val="22"/>
        </w:rPr>
        <w:t>,</w:t>
      </w:r>
      <w:r w:rsidRPr="009B4A4E">
        <w:rPr>
          <w:rFonts w:ascii="Arial" w:hAnsi="Arial"/>
          <w:b w:val="0"/>
          <w:sz w:val="22"/>
          <w:szCs w:val="22"/>
        </w:rPr>
        <w:t xml:space="preserve"> a todos o a cualquiera de ellos</w:t>
      </w:r>
      <w:r w:rsidR="00C405E7">
        <w:rPr>
          <w:rFonts w:ascii="Arial" w:hAnsi="Arial"/>
          <w:b w:val="0"/>
          <w:sz w:val="22"/>
          <w:szCs w:val="22"/>
        </w:rPr>
        <w:t>,</w:t>
      </w:r>
      <w:r w:rsidRPr="009B4A4E">
        <w:rPr>
          <w:rFonts w:ascii="Arial" w:hAnsi="Arial"/>
          <w:b w:val="0"/>
          <w:sz w:val="22"/>
          <w:szCs w:val="22"/>
        </w:rPr>
        <w:t xml:space="preserve"> las aclaraciones o informaciones que estime pertinente, a fin de despejar cualquier punto dudoso o equívoco de las propuestas.</w:t>
      </w:r>
    </w:p>
    <w:p w:rsidR="009A17A7" w:rsidRPr="009B4A4E" w:rsidRDefault="009A17A7" w:rsidP="00102C1A">
      <w:pPr>
        <w:widowControl w:val="0"/>
        <w:jc w:val="both"/>
        <w:rPr>
          <w:rFonts w:ascii="Arial" w:hAnsi="Arial"/>
          <w:b w:val="0"/>
          <w:sz w:val="22"/>
          <w:szCs w:val="22"/>
        </w:rPr>
      </w:pPr>
    </w:p>
    <w:p w:rsidR="00C405E7" w:rsidRDefault="00F27459" w:rsidP="00102C1A">
      <w:pPr>
        <w:widowControl w:val="0"/>
        <w:jc w:val="both"/>
        <w:rPr>
          <w:rFonts w:ascii="Arial" w:hAnsi="Arial"/>
          <w:b w:val="0"/>
          <w:sz w:val="22"/>
          <w:szCs w:val="22"/>
        </w:rPr>
      </w:pPr>
      <w:r w:rsidRPr="009B4A4E">
        <w:rPr>
          <w:rFonts w:ascii="Arial" w:hAnsi="Arial"/>
          <w:b w:val="0"/>
          <w:sz w:val="22"/>
          <w:szCs w:val="22"/>
        </w:rPr>
        <w:t>POSITIVA</w:t>
      </w:r>
      <w:r w:rsidR="0021465F" w:rsidRPr="009B4A4E">
        <w:rPr>
          <w:rFonts w:ascii="Arial" w:hAnsi="Arial"/>
          <w:b w:val="0"/>
          <w:sz w:val="22"/>
          <w:szCs w:val="22"/>
        </w:rPr>
        <w:t xml:space="preserve"> COMPAÑÍA DE SEGUROS </w:t>
      </w:r>
      <w:r w:rsidR="009A17A7" w:rsidRPr="009B4A4E">
        <w:rPr>
          <w:rFonts w:ascii="Arial" w:hAnsi="Arial"/>
          <w:b w:val="0"/>
          <w:sz w:val="22"/>
          <w:szCs w:val="22"/>
        </w:rPr>
        <w:t xml:space="preserve">S.A. se reserva el derecho de analizar las respuestas de los Proponentes en estos casos y de evaluar si ellas aclaran o explican lo solicitado. Estas aclaraciones o explicaciones no servirán para adicionar o modificar la propuesta. </w:t>
      </w:r>
      <w:r w:rsidRPr="009B4A4E">
        <w:rPr>
          <w:rFonts w:ascii="Arial" w:hAnsi="Arial"/>
          <w:b w:val="0"/>
          <w:sz w:val="22"/>
          <w:szCs w:val="22"/>
        </w:rPr>
        <w:t>POSITIVA</w:t>
      </w:r>
      <w:r w:rsidR="0021465F" w:rsidRPr="009B4A4E">
        <w:rPr>
          <w:rFonts w:ascii="Arial" w:hAnsi="Arial"/>
          <w:b w:val="0"/>
          <w:sz w:val="22"/>
          <w:szCs w:val="22"/>
        </w:rPr>
        <w:t xml:space="preserve"> COMPAÑÍA DE SEGUROS </w:t>
      </w:r>
      <w:r w:rsidR="009A17A7" w:rsidRPr="009B4A4E">
        <w:rPr>
          <w:rFonts w:ascii="Arial" w:hAnsi="Arial"/>
          <w:b w:val="0"/>
          <w:sz w:val="22"/>
          <w:szCs w:val="22"/>
        </w:rPr>
        <w:t>S.A. tomará de las aclaraciones y explicaciones únicamente los aspectos que satisfagan su interés de aclaración.</w:t>
      </w:r>
      <w:bookmarkStart w:id="103" w:name="_Toc265846167"/>
      <w:bookmarkStart w:id="104" w:name="_Toc381964061"/>
      <w:bookmarkStart w:id="105" w:name="_Toc411003219"/>
    </w:p>
    <w:p w:rsidR="002F06E1" w:rsidRDefault="002F06E1" w:rsidP="00102C1A">
      <w:pPr>
        <w:widowControl w:val="0"/>
        <w:jc w:val="both"/>
        <w:rPr>
          <w:rFonts w:ascii="Arial" w:hAnsi="Arial"/>
          <w:b w:val="0"/>
          <w:sz w:val="22"/>
          <w:szCs w:val="22"/>
        </w:rPr>
      </w:pPr>
    </w:p>
    <w:p w:rsidR="009A17A7" w:rsidRPr="009B4A4E" w:rsidRDefault="003F61D1" w:rsidP="003A5BB4">
      <w:pPr>
        <w:pStyle w:val="Ttulo2"/>
        <w:keepNext w:val="0"/>
        <w:widowControl w:val="0"/>
        <w:numPr>
          <w:ilvl w:val="1"/>
          <w:numId w:val="38"/>
        </w:numPr>
        <w:ind w:left="567" w:hanging="567"/>
        <w:jc w:val="both"/>
        <w:rPr>
          <w:rFonts w:cs="Arial"/>
          <w:b/>
          <w:sz w:val="22"/>
          <w:szCs w:val="22"/>
        </w:rPr>
      </w:pPr>
      <w:bookmarkStart w:id="106" w:name="_Toc435510473"/>
      <w:bookmarkStart w:id="107" w:name="_Toc435524033"/>
      <w:r w:rsidRPr="009B4A4E">
        <w:rPr>
          <w:rFonts w:cs="Arial"/>
          <w:b/>
          <w:sz w:val="22"/>
          <w:szCs w:val="22"/>
        </w:rPr>
        <w:t>CRONOGRAMA DEL PROCESO DE SELECCIÓN</w:t>
      </w:r>
      <w:bookmarkEnd w:id="103"/>
      <w:bookmarkEnd w:id="104"/>
      <w:bookmarkEnd w:id="105"/>
      <w:bookmarkEnd w:id="106"/>
      <w:bookmarkEnd w:id="107"/>
    </w:p>
    <w:p w:rsidR="00866851" w:rsidRPr="009B4A4E" w:rsidRDefault="00866851" w:rsidP="00102C1A">
      <w:pPr>
        <w:widowControl w:val="0"/>
        <w:jc w:val="both"/>
        <w:outlineLvl w:val="1"/>
        <w:rPr>
          <w:rFonts w:ascii="Arial" w:hAnsi="Arial"/>
          <w:b w:val="0"/>
          <w:bCs w:val="0"/>
          <w:sz w:val="22"/>
          <w:szCs w:val="22"/>
          <w:lang w:eastAsia="x-none"/>
        </w:rPr>
      </w:pPr>
      <w:bookmarkStart w:id="108" w:name="_Toc265846168"/>
    </w:p>
    <w:tbl>
      <w:tblPr>
        <w:tblW w:w="8980" w:type="dxa"/>
        <w:tblInd w:w="55" w:type="dxa"/>
        <w:tblCellMar>
          <w:left w:w="0" w:type="dxa"/>
          <w:right w:w="0" w:type="dxa"/>
        </w:tblCellMar>
        <w:tblLook w:val="04A0" w:firstRow="1" w:lastRow="0" w:firstColumn="1" w:lastColumn="0" w:noHBand="0" w:noVBand="1"/>
      </w:tblPr>
      <w:tblGrid>
        <w:gridCol w:w="3809"/>
        <w:gridCol w:w="5171"/>
      </w:tblGrid>
      <w:tr w:rsidR="00146606" w:rsidRPr="009B4A4E" w:rsidTr="00AD2623">
        <w:trPr>
          <w:trHeight w:val="300"/>
          <w:tblHeader/>
        </w:trPr>
        <w:tc>
          <w:tcPr>
            <w:tcW w:w="8980" w:type="dxa"/>
            <w:gridSpan w:val="2"/>
            <w:tcBorders>
              <w:top w:val="single" w:sz="8" w:space="0" w:color="auto"/>
              <w:left w:val="single" w:sz="8" w:space="0" w:color="auto"/>
              <w:bottom w:val="single" w:sz="8" w:space="0" w:color="auto"/>
              <w:right w:val="single" w:sz="8" w:space="0" w:color="000000"/>
            </w:tcBorders>
            <w:tcMar>
              <w:top w:w="0" w:type="dxa"/>
              <w:left w:w="70" w:type="dxa"/>
              <w:bottom w:w="0" w:type="dxa"/>
              <w:right w:w="70" w:type="dxa"/>
            </w:tcMar>
            <w:vAlign w:val="center"/>
            <w:hideMark/>
          </w:tcPr>
          <w:p w:rsidR="00146606" w:rsidRPr="009B4A4E" w:rsidRDefault="00146606" w:rsidP="00102C1A">
            <w:pPr>
              <w:widowControl w:val="0"/>
              <w:jc w:val="center"/>
              <w:rPr>
                <w:rFonts w:ascii="Arial" w:eastAsiaTheme="minorHAnsi" w:hAnsi="Arial"/>
                <w:sz w:val="22"/>
                <w:szCs w:val="22"/>
                <w:lang w:eastAsia="en-US"/>
              </w:rPr>
            </w:pPr>
            <w:r w:rsidRPr="009B4A4E">
              <w:rPr>
                <w:rFonts w:ascii="Arial" w:hAnsi="Arial"/>
                <w:i/>
                <w:iCs/>
                <w:sz w:val="22"/>
                <w:szCs w:val="22"/>
              </w:rPr>
              <w:t>CRONOGRAMA</w:t>
            </w:r>
          </w:p>
        </w:tc>
      </w:tr>
      <w:tr w:rsidR="00146606" w:rsidRPr="009B4A4E" w:rsidTr="00CC4673">
        <w:trPr>
          <w:trHeight w:val="300"/>
          <w:tblHeader/>
        </w:trPr>
        <w:tc>
          <w:tcPr>
            <w:tcW w:w="380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46606" w:rsidRPr="009B4A4E" w:rsidRDefault="00146606" w:rsidP="00102C1A">
            <w:pPr>
              <w:widowControl w:val="0"/>
              <w:jc w:val="center"/>
              <w:rPr>
                <w:rFonts w:ascii="Arial" w:eastAsiaTheme="minorHAnsi" w:hAnsi="Arial"/>
                <w:sz w:val="22"/>
                <w:szCs w:val="22"/>
                <w:lang w:eastAsia="en-US"/>
              </w:rPr>
            </w:pPr>
            <w:r w:rsidRPr="009B4A4E">
              <w:rPr>
                <w:rFonts w:ascii="Arial" w:hAnsi="Arial"/>
                <w:i/>
                <w:iCs/>
                <w:sz w:val="22"/>
                <w:szCs w:val="22"/>
              </w:rPr>
              <w:t>Actividad</w:t>
            </w:r>
          </w:p>
        </w:tc>
        <w:tc>
          <w:tcPr>
            <w:tcW w:w="5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46606" w:rsidRPr="009B4A4E" w:rsidRDefault="00146606" w:rsidP="00102C1A">
            <w:pPr>
              <w:widowControl w:val="0"/>
              <w:jc w:val="center"/>
              <w:rPr>
                <w:rFonts w:ascii="Arial" w:eastAsiaTheme="minorHAnsi" w:hAnsi="Arial"/>
                <w:sz w:val="22"/>
                <w:szCs w:val="22"/>
                <w:lang w:eastAsia="en-US"/>
              </w:rPr>
            </w:pPr>
            <w:r w:rsidRPr="009B4A4E">
              <w:rPr>
                <w:rFonts w:ascii="Arial" w:hAnsi="Arial"/>
                <w:i/>
                <w:iCs/>
                <w:sz w:val="22"/>
                <w:szCs w:val="22"/>
              </w:rPr>
              <w:t>Día</w:t>
            </w:r>
          </w:p>
        </w:tc>
      </w:tr>
      <w:tr w:rsidR="00146606" w:rsidRPr="009B4A4E" w:rsidTr="00CC4673">
        <w:trPr>
          <w:trHeight w:val="366"/>
        </w:trPr>
        <w:tc>
          <w:tcPr>
            <w:tcW w:w="380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146606" w:rsidRPr="009B4A4E" w:rsidRDefault="00146606" w:rsidP="00102C1A">
            <w:pPr>
              <w:widowControl w:val="0"/>
              <w:rPr>
                <w:rFonts w:ascii="Arial" w:hAnsi="Arial"/>
                <w:b w:val="0"/>
                <w:bCs w:val="0"/>
                <w:i/>
                <w:iCs/>
                <w:sz w:val="22"/>
                <w:szCs w:val="22"/>
              </w:rPr>
            </w:pPr>
            <w:r w:rsidRPr="009B4A4E">
              <w:rPr>
                <w:rFonts w:ascii="Arial" w:hAnsi="Arial"/>
                <w:b w:val="0"/>
                <w:bCs w:val="0"/>
                <w:i/>
                <w:iCs/>
                <w:sz w:val="22"/>
                <w:szCs w:val="22"/>
              </w:rPr>
              <w:t>Publicación de Pre – Términos de Referencia</w:t>
            </w:r>
          </w:p>
        </w:tc>
        <w:tc>
          <w:tcPr>
            <w:tcW w:w="5171" w:type="dxa"/>
            <w:tcBorders>
              <w:top w:val="nil"/>
              <w:left w:val="nil"/>
              <w:bottom w:val="single" w:sz="8" w:space="0" w:color="auto"/>
              <w:right w:val="single" w:sz="8" w:space="0" w:color="auto"/>
            </w:tcBorders>
            <w:tcMar>
              <w:top w:w="0" w:type="dxa"/>
              <w:left w:w="70" w:type="dxa"/>
              <w:bottom w:w="0" w:type="dxa"/>
              <w:right w:w="70" w:type="dxa"/>
            </w:tcMar>
            <w:vAlign w:val="center"/>
          </w:tcPr>
          <w:p w:rsidR="00146606" w:rsidRPr="009B4A4E" w:rsidRDefault="00462754" w:rsidP="00102C1A">
            <w:pPr>
              <w:widowControl w:val="0"/>
              <w:rPr>
                <w:rFonts w:ascii="Arial" w:hAnsi="Arial"/>
                <w:b w:val="0"/>
                <w:bCs w:val="0"/>
                <w:i/>
                <w:iCs/>
                <w:sz w:val="22"/>
                <w:szCs w:val="22"/>
              </w:rPr>
            </w:pPr>
            <w:r w:rsidRPr="007061C3">
              <w:rPr>
                <w:rFonts w:ascii="Arial" w:hAnsi="Arial"/>
                <w:b w:val="0"/>
                <w:bCs w:val="0"/>
                <w:i/>
                <w:iCs/>
                <w:sz w:val="22"/>
                <w:szCs w:val="22"/>
              </w:rPr>
              <w:t>1</w:t>
            </w:r>
            <w:r w:rsidR="007061C3" w:rsidRPr="007061C3">
              <w:rPr>
                <w:rFonts w:ascii="Arial" w:hAnsi="Arial"/>
                <w:b w:val="0"/>
                <w:bCs w:val="0"/>
                <w:i/>
                <w:iCs/>
                <w:sz w:val="22"/>
                <w:szCs w:val="22"/>
              </w:rPr>
              <w:t>7</w:t>
            </w:r>
            <w:r w:rsidR="00146606" w:rsidRPr="009B4A4E">
              <w:rPr>
                <w:rFonts w:ascii="Arial" w:hAnsi="Arial"/>
                <w:b w:val="0"/>
                <w:bCs w:val="0"/>
                <w:i/>
                <w:iCs/>
                <w:sz w:val="22"/>
                <w:szCs w:val="22"/>
              </w:rPr>
              <w:t xml:space="preserve"> de </w:t>
            </w:r>
            <w:r w:rsidR="00985B66">
              <w:rPr>
                <w:rFonts w:ascii="Arial" w:hAnsi="Arial"/>
                <w:b w:val="0"/>
                <w:bCs w:val="0"/>
                <w:i/>
                <w:iCs/>
                <w:sz w:val="22"/>
                <w:szCs w:val="22"/>
              </w:rPr>
              <w:t>Noviembre de</w:t>
            </w:r>
            <w:r w:rsidR="00146606" w:rsidRPr="009B4A4E">
              <w:rPr>
                <w:rFonts w:ascii="Arial" w:hAnsi="Arial"/>
                <w:b w:val="0"/>
                <w:bCs w:val="0"/>
                <w:i/>
                <w:iCs/>
                <w:sz w:val="22"/>
                <w:szCs w:val="22"/>
              </w:rPr>
              <w:t xml:space="preserve"> 2015</w:t>
            </w:r>
          </w:p>
        </w:tc>
      </w:tr>
      <w:tr w:rsidR="00146606" w:rsidRPr="009B4A4E" w:rsidTr="00CC4673">
        <w:trPr>
          <w:trHeight w:val="366"/>
        </w:trPr>
        <w:tc>
          <w:tcPr>
            <w:tcW w:w="380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146606" w:rsidRPr="009B4A4E" w:rsidRDefault="00146606" w:rsidP="00102C1A">
            <w:pPr>
              <w:widowControl w:val="0"/>
              <w:rPr>
                <w:rFonts w:ascii="Arial" w:hAnsi="Arial"/>
                <w:b w:val="0"/>
                <w:bCs w:val="0"/>
                <w:i/>
                <w:iCs/>
                <w:sz w:val="22"/>
                <w:szCs w:val="22"/>
              </w:rPr>
            </w:pPr>
            <w:r w:rsidRPr="009B4A4E">
              <w:rPr>
                <w:rFonts w:ascii="Arial" w:hAnsi="Arial"/>
                <w:b w:val="0"/>
                <w:bCs w:val="0"/>
                <w:i/>
                <w:iCs/>
                <w:sz w:val="22"/>
                <w:szCs w:val="22"/>
              </w:rPr>
              <w:t>Observaciones a los Pre – Términos de Referencia</w:t>
            </w:r>
          </w:p>
        </w:tc>
        <w:tc>
          <w:tcPr>
            <w:tcW w:w="5171" w:type="dxa"/>
            <w:tcBorders>
              <w:top w:val="nil"/>
              <w:left w:val="nil"/>
              <w:bottom w:val="single" w:sz="8" w:space="0" w:color="auto"/>
              <w:right w:val="single" w:sz="8" w:space="0" w:color="auto"/>
            </w:tcBorders>
            <w:tcMar>
              <w:top w:w="0" w:type="dxa"/>
              <w:left w:w="70" w:type="dxa"/>
              <w:bottom w:w="0" w:type="dxa"/>
              <w:right w:w="70" w:type="dxa"/>
            </w:tcMar>
            <w:vAlign w:val="center"/>
          </w:tcPr>
          <w:p w:rsidR="00146606" w:rsidRPr="009B4A4E" w:rsidRDefault="009F1AE7" w:rsidP="00102C1A">
            <w:pPr>
              <w:widowControl w:val="0"/>
              <w:rPr>
                <w:rFonts w:ascii="Arial" w:hAnsi="Arial"/>
                <w:b w:val="0"/>
                <w:bCs w:val="0"/>
                <w:i/>
                <w:iCs/>
                <w:sz w:val="22"/>
                <w:szCs w:val="22"/>
              </w:rPr>
            </w:pPr>
            <w:r w:rsidRPr="007061C3">
              <w:rPr>
                <w:rFonts w:ascii="Arial" w:hAnsi="Arial"/>
                <w:b w:val="0"/>
                <w:bCs w:val="0"/>
                <w:i/>
                <w:iCs/>
                <w:sz w:val="22"/>
                <w:szCs w:val="22"/>
              </w:rPr>
              <w:t>20</w:t>
            </w:r>
            <w:r w:rsidR="00CC4673">
              <w:rPr>
                <w:rFonts w:ascii="Arial" w:hAnsi="Arial"/>
                <w:b w:val="0"/>
                <w:bCs w:val="0"/>
                <w:i/>
                <w:iCs/>
                <w:sz w:val="22"/>
                <w:szCs w:val="22"/>
              </w:rPr>
              <w:t xml:space="preserve"> </w:t>
            </w:r>
            <w:r w:rsidR="00146606" w:rsidRPr="009B4A4E">
              <w:rPr>
                <w:rFonts w:ascii="Arial" w:hAnsi="Arial"/>
                <w:b w:val="0"/>
                <w:bCs w:val="0"/>
                <w:i/>
                <w:iCs/>
                <w:sz w:val="22"/>
                <w:szCs w:val="22"/>
              </w:rPr>
              <w:t xml:space="preserve">de </w:t>
            </w:r>
            <w:r w:rsidR="00154968">
              <w:rPr>
                <w:rFonts w:ascii="Arial" w:hAnsi="Arial"/>
                <w:b w:val="0"/>
                <w:bCs w:val="0"/>
                <w:i/>
                <w:iCs/>
                <w:sz w:val="22"/>
                <w:szCs w:val="22"/>
              </w:rPr>
              <w:t>Noviembre</w:t>
            </w:r>
            <w:r w:rsidR="00146606" w:rsidRPr="009B4A4E">
              <w:rPr>
                <w:rFonts w:ascii="Arial" w:hAnsi="Arial"/>
                <w:b w:val="0"/>
                <w:bCs w:val="0"/>
                <w:i/>
                <w:iCs/>
                <w:sz w:val="22"/>
                <w:szCs w:val="22"/>
              </w:rPr>
              <w:t xml:space="preserve"> de 2015</w:t>
            </w:r>
            <w:r w:rsidR="00125EBB">
              <w:rPr>
                <w:rFonts w:ascii="Arial" w:hAnsi="Arial"/>
                <w:b w:val="0"/>
                <w:bCs w:val="0"/>
                <w:i/>
                <w:iCs/>
                <w:sz w:val="22"/>
                <w:szCs w:val="22"/>
              </w:rPr>
              <w:t xml:space="preserve">  1:00  PM</w:t>
            </w:r>
          </w:p>
        </w:tc>
      </w:tr>
    </w:tbl>
    <w:p w:rsidR="00146606" w:rsidRPr="009B4A4E" w:rsidRDefault="00146606" w:rsidP="00102C1A">
      <w:pPr>
        <w:widowControl w:val="0"/>
        <w:jc w:val="both"/>
        <w:outlineLvl w:val="1"/>
        <w:rPr>
          <w:rFonts w:ascii="Arial" w:hAnsi="Arial"/>
          <w:b w:val="0"/>
          <w:bCs w:val="0"/>
          <w:sz w:val="22"/>
          <w:szCs w:val="22"/>
          <w:lang w:eastAsia="x-none"/>
        </w:rPr>
      </w:pPr>
    </w:p>
    <w:p w:rsidR="002F06E1" w:rsidRPr="00CB0377" w:rsidRDefault="002F06E1" w:rsidP="003A5BB4">
      <w:pPr>
        <w:pStyle w:val="Ttulo2"/>
        <w:keepNext w:val="0"/>
        <w:widowControl w:val="0"/>
        <w:numPr>
          <w:ilvl w:val="1"/>
          <w:numId w:val="38"/>
        </w:numPr>
        <w:ind w:left="567" w:hanging="567"/>
        <w:jc w:val="both"/>
        <w:rPr>
          <w:rFonts w:cs="Arial"/>
          <w:b/>
          <w:sz w:val="22"/>
          <w:szCs w:val="22"/>
        </w:rPr>
      </w:pPr>
      <w:bookmarkStart w:id="109" w:name="_Toc414009460"/>
      <w:bookmarkStart w:id="110" w:name="_Toc435510474"/>
      <w:bookmarkStart w:id="111" w:name="_Toc435524034"/>
      <w:r w:rsidRPr="00CB0377">
        <w:rPr>
          <w:rFonts w:cs="Arial"/>
          <w:b/>
          <w:sz w:val="22"/>
          <w:szCs w:val="22"/>
        </w:rPr>
        <w:t>INTERPRETACIÓN DE LOS TÉRMINOS DE REFERENCIA</w:t>
      </w:r>
      <w:bookmarkEnd w:id="109"/>
      <w:bookmarkEnd w:id="110"/>
      <w:bookmarkEnd w:id="111"/>
    </w:p>
    <w:p w:rsidR="002F06E1" w:rsidRPr="009B4A4E" w:rsidRDefault="002F06E1" w:rsidP="00102C1A">
      <w:pPr>
        <w:widowControl w:val="0"/>
        <w:autoSpaceDE w:val="0"/>
        <w:autoSpaceDN w:val="0"/>
        <w:adjustRightInd w:val="0"/>
        <w:rPr>
          <w:rFonts w:ascii="Arial" w:hAnsi="Arial"/>
          <w:sz w:val="22"/>
          <w:szCs w:val="22"/>
        </w:rPr>
      </w:pPr>
    </w:p>
    <w:p w:rsidR="002F06E1" w:rsidRPr="009B4A4E" w:rsidRDefault="002F06E1" w:rsidP="00102C1A">
      <w:pPr>
        <w:widowControl w:val="0"/>
        <w:autoSpaceDE w:val="0"/>
        <w:autoSpaceDN w:val="0"/>
        <w:adjustRightInd w:val="0"/>
        <w:jc w:val="both"/>
        <w:rPr>
          <w:rFonts w:ascii="Arial" w:hAnsi="Arial"/>
          <w:b w:val="0"/>
          <w:sz w:val="22"/>
          <w:szCs w:val="22"/>
          <w:lang w:val="es-ES"/>
        </w:rPr>
      </w:pPr>
      <w:r w:rsidRPr="009B4A4E">
        <w:rPr>
          <w:rFonts w:ascii="Arial" w:hAnsi="Arial"/>
          <w:b w:val="0"/>
          <w:sz w:val="22"/>
          <w:szCs w:val="22"/>
          <w:lang w:val="es-ES"/>
        </w:rPr>
        <w:t xml:space="preserve">Los Términos de Referencia deben ser interpretados como un todo, por lo que sus disposiciones no pueden ser entendidas ni interpretadas de manera separada al que indique su contexto general. Los plazos establecidos en </w:t>
      </w:r>
      <w:r w:rsidR="00C405E7">
        <w:rPr>
          <w:rFonts w:ascii="Arial" w:hAnsi="Arial"/>
          <w:b w:val="0"/>
          <w:sz w:val="22"/>
          <w:szCs w:val="22"/>
          <w:lang w:val="es-ES"/>
        </w:rPr>
        <w:t xml:space="preserve">los </w:t>
      </w:r>
      <w:r w:rsidR="00125EBB">
        <w:rPr>
          <w:rFonts w:ascii="Arial" w:hAnsi="Arial"/>
          <w:b w:val="0"/>
          <w:sz w:val="22"/>
          <w:szCs w:val="22"/>
          <w:lang w:val="es-ES"/>
        </w:rPr>
        <w:t>pre-</w:t>
      </w:r>
      <w:r w:rsidR="00C405E7">
        <w:rPr>
          <w:rFonts w:ascii="Arial" w:hAnsi="Arial"/>
          <w:b w:val="0"/>
          <w:sz w:val="22"/>
          <w:szCs w:val="22"/>
          <w:lang w:val="es-ES"/>
        </w:rPr>
        <w:t>T</w:t>
      </w:r>
      <w:r w:rsidRPr="009B4A4E">
        <w:rPr>
          <w:rFonts w:ascii="Arial" w:hAnsi="Arial"/>
          <w:b w:val="0"/>
          <w:sz w:val="22"/>
          <w:szCs w:val="22"/>
          <w:lang w:val="es-ES"/>
        </w:rPr>
        <w:t xml:space="preserve">érminos de </w:t>
      </w:r>
      <w:r w:rsidR="00C405E7">
        <w:rPr>
          <w:rFonts w:ascii="Arial" w:hAnsi="Arial"/>
          <w:b w:val="0"/>
          <w:sz w:val="22"/>
          <w:szCs w:val="22"/>
          <w:lang w:val="es-ES"/>
        </w:rPr>
        <w:t>R</w:t>
      </w:r>
      <w:r w:rsidRPr="009B4A4E">
        <w:rPr>
          <w:rFonts w:ascii="Arial" w:hAnsi="Arial"/>
          <w:b w:val="0"/>
          <w:sz w:val="22"/>
          <w:szCs w:val="22"/>
          <w:lang w:val="es-ES"/>
        </w:rPr>
        <w:t>eferencia y en sus anexos</w:t>
      </w:r>
      <w:r w:rsidR="00C405E7">
        <w:rPr>
          <w:rFonts w:ascii="Arial" w:hAnsi="Arial"/>
          <w:b w:val="0"/>
          <w:sz w:val="22"/>
          <w:szCs w:val="22"/>
          <w:lang w:val="es-ES"/>
        </w:rPr>
        <w:t>,</w:t>
      </w:r>
      <w:r w:rsidRPr="009B4A4E">
        <w:rPr>
          <w:rFonts w:ascii="Arial" w:hAnsi="Arial"/>
          <w:b w:val="0"/>
          <w:sz w:val="22"/>
          <w:szCs w:val="22"/>
          <w:lang w:val="es-ES"/>
        </w:rPr>
        <w:t xml:space="preserve"> se entenderán como días hábiles y los meses como calendario, salvo que de manera expresa se indique lo contrario; cuando el vencimiento de un plazo no corresponda a un día hábil o laborable, el vencimiento del plazo se trasladará al día hábil siguiente; el día sábado no se considera como día hábil.</w:t>
      </w:r>
    </w:p>
    <w:p w:rsidR="002F06E1" w:rsidRPr="009B4A4E" w:rsidRDefault="002F06E1" w:rsidP="00102C1A">
      <w:pPr>
        <w:widowControl w:val="0"/>
        <w:autoSpaceDE w:val="0"/>
        <w:autoSpaceDN w:val="0"/>
        <w:adjustRightInd w:val="0"/>
        <w:jc w:val="both"/>
        <w:rPr>
          <w:rFonts w:ascii="Arial" w:hAnsi="Arial"/>
          <w:b w:val="0"/>
          <w:sz w:val="22"/>
          <w:szCs w:val="22"/>
          <w:lang w:val="es-ES"/>
        </w:rPr>
      </w:pPr>
    </w:p>
    <w:p w:rsidR="002F06E1" w:rsidRPr="00DC526F" w:rsidRDefault="002F06E1" w:rsidP="00102C1A">
      <w:pPr>
        <w:widowControl w:val="0"/>
        <w:autoSpaceDE w:val="0"/>
        <w:autoSpaceDN w:val="0"/>
        <w:adjustRightInd w:val="0"/>
        <w:jc w:val="both"/>
        <w:rPr>
          <w:rFonts w:ascii="Arial" w:hAnsi="Arial"/>
          <w:b w:val="0"/>
          <w:sz w:val="22"/>
          <w:szCs w:val="22"/>
          <w:lang w:val="es-ES"/>
        </w:rPr>
      </w:pPr>
      <w:r w:rsidRPr="00DC526F">
        <w:rPr>
          <w:rFonts w:ascii="Arial" w:hAnsi="Arial"/>
          <w:b w:val="0"/>
          <w:sz w:val="22"/>
          <w:szCs w:val="22"/>
          <w:lang w:val="es-ES"/>
        </w:rPr>
        <w:t>Los Términos de Referencia harán parte del contrato que se celebre.</w:t>
      </w:r>
    </w:p>
    <w:p w:rsidR="009B6CA3" w:rsidRPr="009B4A4E" w:rsidRDefault="009B6CA3" w:rsidP="00102C1A">
      <w:pPr>
        <w:widowControl w:val="0"/>
        <w:rPr>
          <w:rFonts w:ascii="Arial" w:hAnsi="Arial"/>
          <w:b w:val="0"/>
          <w:sz w:val="22"/>
          <w:szCs w:val="22"/>
        </w:rPr>
      </w:pPr>
    </w:p>
    <w:p w:rsidR="009B6CA3" w:rsidRPr="009B4A4E" w:rsidRDefault="009B6CA3" w:rsidP="003A5BB4">
      <w:pPr>
        <w:pStyle w:val="Ttulo2"/>
        <w:keepNext w:val="0"/>
        <w:widowControl w:val="0"/>
        <w:numPr>
          <w:ilvl w:val="1"/>
          <w:numId w:val="38"/>
        </w:numPr>
        <w:ind w:left="567" w:hanging="567"/>
        <w:jc w:val="both"/>
        <w:rPr>
          <w:rFonts w:cs="Arial"/>
          <w:b/>
          <w:sz w:val="22"/>
          <w:szCs w:val="22"/>
        </w:rPr>
      </w:pPr>
      <w:bookmarkStart w:id="112" w:name="_Toc435510475"/>
      <w:bookmarkStart w:id="113" w:name="_Toc435524035"/>
      <w:r w:rsidRPr="009B4A4E">
        <w:rPr>
          <w:rFonts w:cs="Arial"/>
          <w:b/>
          <w:sz w:val="22"/>
          <w:szCs w:val="22"/>
        </w:rPr>
        <w:t>ACUERDO DE CONFIDENCIALIDAD</w:t>
      </w:r>
      <w:bookmarkEnd w:id="112"/>
      <w:bookmarkEnd w:id="113"/>
    </w:p>
    <w:p w:rsidR="009B6CA3" w:rsidRPr="009B4A4E" w:rsidRDefault="009B6CA3" w:rsidP="00102C1A">
      <w:pPr>
        <w:widowControl w:val="0"/>
        <w:rPr>
          <w:rFonts w:ascii="Arial" w:hAnsi="Arial"/>
          <w:sz w:val="22"/>
          <w:szCs w:val="22"/>
        </w:rPr>
      </w:pPr>
    </w:p>
    <w:p w:rsidR="009B6CA3" w:rsidRPr="009B4A4E" w:rsidRDefault="009B6CA3" w:rsidP="00102C1A">
      <w:pPr>
        <w:widowControl w:val="0"/>
        <w:jc w:val="both"/>
        <w:rPr>
          <w:rFonts w:ascii="Arial" w:hAnsi="Arial"/>
          <w:b w:val="0"/>
          <w:sz w:val="22"/>
          <w:szCs w:val="22"/>
        </w:rPr>
      </w:pPr>
      <w:r w:rsidRPr="009B4A4E">
        <w:rPr>
          <w:rFonts w:ascii="Arial" w:hAnsi="Arial"/>
          <w:b w:val="0"/>
          <w:sz w:val="22"/>
          <w:szCs w:val="22"/>
        </w:rPr>
        <w:t>En el evento de considerarse necesario, se suscribirá entre las partes un acuerdo de confidencialidad, el cual hará parte integral del contrato.</w:t>
      </w:r>
    </w:p>
    <w:p w:rsidR="007D49B1" w:rsidRPr="009B4A4E" w:rsidRDefault="007D49B1" w:rsidP="00102C1A">
      <w:pPr>
        <w:widowControl w:val="0"/>
        <w:jc w:val="center"/>
        <w:rPr>
          <w:rFonts w:ascii="Arial" w:hAnsi="Arial"/>
          <w:sz w:val="22"/>
          <w:szCs w:val="22"/>
        </w:rPr>
      </w:pPr>
    </w:p>
    <w:p w:rsidR="00FD1187" w:rsidRDefault="00FD1187">
      <w:pPr>
        <w:rPr>
          <w:rFonts w:ascii="Arial" w:hAnsi="Arial"/>
          <w:sz w:val="22"/>
          <w:szCs w:val="22"/>
        </w:rPr>
      </w:pPr>
      <w:r>
        <w:rPr>
          <w:rFonts w:ascii="Arial" w:hAnsi="Arial"/>
          <w:sz w:val="22"/>
          <w:szCs w:val="22"/>
        </w:rPr>
        <w:br w:type="page"/>
      </w:r>
    </w:p>
    <w:p w:rsidR="00CD0433" w:rsidRDefault="00CD0433" w:rsidP="00CD0433">
      <w:pPr>
        <w:pStyle w:val="Puesto"/>
        <w:widowControl w:val="0"/>
        <w:ind w:left="360"/>
        <w:jc w:val="left"/>
        <w:outlineLvl w:val="0"/>
        <w:rPr>
          <w:rFonts w:cs="Arial"/>
          <w:b/>
          <w:sz w:val="28"/>
          <w:szCs w:val="28"/>
        </w:rPr>
      </w:pPr>
      <w:bookmarkStart w:id="114" w:name="_Toc381964062"/>
      <w:bookmarkStart w:id="115" w:name="_Toc411003220"/>
      <w:bookmarkStart w:id="116" w:name="_Toc435510476"/>
    </w:p>
    <w:p w:rsidR="009A17A7" w:rsidRPr="00B93BE6" w:rsidRDefault="009A17A7" w:rsidP="003A5BB4">
      <w:pPr>
        <w:pStyle w:val="Puesto"/>
        <w:widowControl w:val="0"/>
        <w:numPr>
          <w:ilvl w:val="0"/>
          <w:numId w:val="6"/>
        </w:numPr>
        <w:outlineLvl w:val="0"/>
        <w:rPr>
          <w:rFonts w:cs="Arial"/>
          <w:b/>
          <w:sz w:val="28"/>
          <w:szCs w:val="28"/>
        </w:rPr>
      </w:pPr>
      <w:bookmarkStart w:id="117" w:name="_Toc435524036"/>
      <w:r w:rsidRPr="00B93BE6">
        <w:rPr>
          <w:rFonts w:cs="Arial"/>
          <w:b/>
          <w:sz w:val="28"/>
          <w:szCs w:val="28"/>
        </w:rPr>
        <w:t>REQUISITOS MÍNIMOS DE CONTRATACIÓN</w:t>
      </w:r>
      <w:bookmarkEnd w:id="108"/>
      <w:bookmarkEnd w:id="114"/>
      <w:bookmarkEnd w:id="115"/>
      <w:bookmarkEnd w:id="116"/>
      <w:bookmarkEnd w:id="117"/>
    </w:p>
    <w:p w:rsidR="009A17A7" w:rsidRPr="009B4A4E" w:rsidRDefault="009A17A7" w:rsidP="00102C1A">
      <w:pPr>
        <w:pStyle w:val="Ttulo2"/>
        <w:keepNext w:val="0"/>
        <w:widowControl w:val="0"/>
        <w:ind w:left="792"/>
        <w:jc w:val="both"/>
        <w:rPr>
          <w:rFonts w:cs="Arial"/>
          <w:b/>
          <w:sz w:val="22"/>
          <w:szCs w:val="22"/>
        </w:rPr>
      </w:pPr>
    </w:p>
    <w:p w:rsidR="009A17A7" w:rsidRPr="009B4A4E" w:rsidRDefault="003F61D1" w:rsidP="003A5BB4">
      <w:pPr>
        <w:pStyle w:val="Ttulo2"/>
        <w:keepNext w:val="0"/>
        <w:widowControl w:val="0"/>
        <w:numPr>
          <w:ilvl w:val="1"/>
          <w:numId w:val="44"/>
        </w:numPr>
        <w:ind w:left="426" w:hanging="426"/>
        <w:jc w:val="both"/>
        <w:rPr>
          <w:rFonts w:cs="Arial"/>
          <w:b/>
          <w:sz w:val="22"/>
          <w:szCs w:val="22"/>
        </w:rPr>
      </w:pPr>
      <w:bookmarkStart w:id="118" w:name="_Toc265846169"/>
      <w:bookmarkStart w:id="119" w:name="_Toc381964063"/>
      <w:bookmarkStart w:id="120" w:name="_Toc411003221"/>
      <w:bookmarkStart w:id="121" w:name="_Toc435510477"/>
      <w:bookmarkStart w:id="122" w:name="_Toc435524037"/>
      <w:r w:rsidRPr="009B4A4E">
        <w:rPr>
          <w:rFonts w:cs="Arial"/>
          <w:b/>
          <w:sz w:val="22"/>
          <w:szCs w:val="22"/>
        </w:rPr>
        <w:t>COMPROMISOS ANTICORRUPCIÓN</w:t>
      </w:r>
      <w:bookmarkEnd w:id="118"/>
      <w:bookmarkEnd w:id="119"/>
      <w:bookmarkEnd w:id="120"/>
      <w:bookmarkEnd w:id="121"/>
      <w:bookmarkEnd w:id="122"/>
    </w:p>
    <w:p w:rsidR="009A17A7" w:rsidRPr="009B4A4E" w:rsidRDefault="009A17A7" w:rsidP="00102C1A">
      <w:pPr>
        <w:widowControl w:val="0"/>
        <w:jc w:val="both"/>
        <w:rPr>
          <w:rFonts w:ascii="Arial" w:hAnsi="Arial"/>
          <w:sz w:val="22"/>
          <w:szCs w:val="22"/>
          <w:lang w:val="es-ES"/>
        </w:rPr>
      </w:pPr>
      <w:r w:rsidRPr="009B4A4E">
        <w:rPr>
          <w:rFonts w:ascii="Arial" w:hAnsi="Arial"/>
          <w:sz w:val="22"/>
          <w:szCs w:val="22"/>
          <w:lang w:val="es-ES"/>
        </w:rPr>
        <w:t> </w:t>
      </w:r>
    </w:p>
    <w:p w:rsidR="009A17A7" w:rsidRPr="009B4A4E" w:rsidRDefault="009A17A7" w:rsidP="00102C1A">
      <w:pPr>
        <w:widowControl w:val="0"/>
        <w:jc w:val="both"/>
        <w:rPr>
          <w:rFonts w:ascii="Arial" w:hAnsi="Arial"/>
          <w:b w:val="0"/>
          <w:sz w:val="22"/>
          <w:szCs w:val="22"/>
          <w:lang w:val="es-ES"/>
        </w:rPr>
      </w:pPr>
      <w:r w:rsidRPr="00AD5461">
        <w:rPr>
          <w:rFonts w:ascii="Arial" w:hAnsi="Arial"/>
          <w:b w:val="0"/>
          <w:sz w:val="22"/>
          <w:szCs w:val="22"/>
          <w:lang w:val="es-ES"/>
        </w:rPr>
        <w:t xml:space="preserve">El Proponente apoyará la acción del Estado Colombiano y de </w:t>
      </w:r>
      <w:r w:rsidR="00F27459" w:rsidRPr="00AD5461">
        <w:rPr>
          <w:rFonts w:ascii="Arial" w:hAnsi="Arial"/>
          <w:b w:val="0"/>
          <w:sz w:val="22"/>
          <w:szCs w:val="22"/>
          <w:lang w:val="es-ES"/>
        </w:rPr>
        <w:t>POSITIVA</w:t>
      </w:r>
      <w:r w:rsidR="0021465F" w:rsidRPr="00AD5461">
        <w:rPr>
          <w:rFonts w:ascii="Arial" w:hAnsi="Arial"/>
          <w:b w:val="0"/>
          <w:sz w:val="22"/>
          <w:szCs w:val="22"/>
          <w:lang w:val="es-ES"/>
        </w:rPr>
        <w:t xml:space="preserve"> COMPAÑÍA DE SEGUROS</w:t>
      </w:r>
      <w:r w:rsidRPr="00AD5461">
        <w:rPr>
          <w:rFonts w:ascii="Arial" w:hAnsi="Arial"/>
          <w:b w:val="0"/>
          <w:sz w:val="22"/>
          <w:szCs w:val="22"/>
          <w:lang w:val="es-ES"/>
        </w:rPr>
        <w:t xml:space="preserve"> S.A. para fortalecer la transparencia y la responsabilidad de rendir cuentas, y en este contexto deberá</w:t>
      </w:r>
      <w:r w:rsidRPr="009B4A4E">
        <w:rPr>
          <w:rFonts w:ascii="Arial" w:hAnsi="Arial"/>
          <w:b w:val="0"/>
          <w:sz w:val="22"/>
          <w:szCs w:val="22"/>
          <w:lang w:val="es-ES"/>
        </w:rPr>
        <w:t xml:space="preserve"> asumir explícitamente </w:t>
      </w:r>
      <w:r w:rsidR="00146FEE" w:rsidRPr="009B4A4E">
        <w:rPr>
          <w:rFonts w:ascii="Arial" w:hAnsi="Arial"/>
          <w:b w:val="0"/>
          <w:sz w:val="22"/>
          <w:szCs w:val="22"/>
          <w:lang w:val="es-ES"/>
        </w:rPr>
        <w:t xml:space="preserve">y hacer su manifestación por escrito dentro de la presentación de su propuesta, </w:t>
      </w:r>
      <w:r w:rsidRPr="009B4A4E">
        <w:rPr>
          <w:rFonts w:ascii="Arial" w:hAnsi="Arial"/>
          <w:b w:val="0"/>
          <w:sz w:val="22"/>
          <w:szCs w:val="22"/>
          <w:lang w:val="es-ES"/>
        </w:rPr>
        <w:t>los siguientes compromisos, sin perjuicio de su obligación de cumplir la ley colombiana:</w:t>
      </w:r>
    </w:p>
    <w:p w:rsidR="009A17A7" w:rsidRPr="009B4A4E" w:rsidRDefault="009A17A7" w:rsidP="00102C1A">
      <w:pPr>
        <w:widowControl w:val="0"/>
        <w:jc w:val="both"/>
        <w:rPr>
          <w:rFonts w:ascii="Arial" w:hAnsi="Arial"/>
          <w:sz w:val="22"/>
          <w:szCs w:val="22"/>
          <w:lang w:val="es-ES"/>
        </w:rPr>
      </w:pPr>
      <w:r w:rsidRPr="009B4A4E">
        <w:rPr>
          <w:rFonts w:ascii="Arial" w:hAnsi="Arial"/>
          <w:sz w:val="22"/>
          <w:szCs w:val="22"/>
          <w:lang w:val="es-ES"/>
        </w:rPr>
        <w:t> </w:t>
      </w:r>
    </w:p>
    <w:p w:rsidR="009A17A7" w:rsidRPr="009B4A4E" w:rsidRDefault="009A17A7" w:rsidP="00102C1A">
      <w:pPr>
        <w:widowControl w:val="0"/>
        <w:numPr>
          <w:ilvl w:val="0"/>
          <w:numId w:val="3"/>
        </w:numPr>
        <w:jc w:val="both"/>
        <w:rPr>
          <w:rFonts w:ascii="Arial" w:hAnsi="Arial"/>
          <w:b w:val="0"/>
          <w:sz w:val="22"/>
          <w:szCs w:val="22"/>
        </w:rPr>
      </w:pPr>
      <w:r w:rsidRPr="009B4A4E">
        <w:rPr>
          <w:rFonts w:ascii="Arial" w:hAnsi="Arial"/>
          <w:b w:val="0"/>
          <w:sz w:val="22"/>
          <w:szCs w:val="22"/>
        </w:rPr>
        <w:t>El Proponente se compromete a no ofrecer ni dar sobornos ni ninguna otra forma de halago o dádiva a ningún funcionario en relación con su Propuesta, con el proceso de Invitación o de contratación, ni con la ejecución del Contrato que pueda celebrarse como resultado de su Propuesta. </w:t>
      </w:r>
    </w:p>
    <w:p w:rsidR="009A17A7" w:rsidRPr="009B4A4E" w:rsidRDefault="009A17A7" w:rsidP="00102C1A">
      <w:pPr>
        <w:widowControl w:val="0"/>
        <w:numPr>
          <w:ilvl w:val="0"/>
          <w:numId w:val="3"/>
        </w:numPr>
        <w:jc w:val="both"/>
        <w:rPr>
          <w:rFonts w:ascii="Arial" w:hAnsi="Arial"/>
          <w:b w:val="0"/>
          <w:sz w:val="22"/>
          <w:szCs w:val="22"/>
        </w:rPr>
      </w:pPr>
      <w:r w:rsidRPr="009B4A4E">
        <w:rPr>
          <w:rFonts w:ascii="Arial" w:hAnsi="Arial"/>
          <w:b w:val="0"/>
          <w:sz w:val="22"/>
          <w:szCs w:val="22"/>
        </w:rPr>
        <w:t>El Proponente se compromete a no permitir que nadie, bien sea empleado suyo o un tercero independiente</w:t>
      </w:r>
      <w:r w:rsidR="00AD5461">
        <w:rPr>
          <w:rFonts w:ascii="Arial" w:hAnsi="Arial"/>
          <w:b w:val="0"/>
          <w:sz w:val="22"/>
          <w:szCs w:val="22"/>
        </w:rPr>
        <w:t>,</w:t>
      </w:r>
      <w:r w:rsidRPr="009B4A4E">
        <w:rPr>
          <w:rFonts w:ascii="Arial" w:hAnsi="Arial"/>
          <w:b w:val="0"/>
          <w:sz w:val="22"/>
          <w:szCs w:val="22"/>
        </w:rPr>
        <w:t xml:space="preserve"> lo haga en su nombre.</w:t>
      </w:r>
    </w:p>
    <w:p w:rsidR="009A17A7" w:rsidRPr="009B4A4E" w:rsidRDefault="009A17A7" w:rsidP="00102C1A">
      <w:pPr>
        <w:widowControl w:val="0"/>
        <w:numPr>
          <w:ilvl w:val="0"/>
          <w:numId w:val="3"/>
        </w:numPr>
        <w:jc w:val="both"/>
        <w:rPr>
          <w:rFonts w:ascii="Arial" w:hAnsi="Arial"/>
          <w:b w:val="0"/>
          <w:sz w:val="22"/>
          <w:szCs w:val="22"/>
        </w:rPr>
      </w:pPr>
      <w:r w:rsidRPr="009B4A4E">
        <w:rPr>
          <w:rFonts w:ascii="Arial" w:hAnsi="Arial"/>
          <w:b w:val="0"/>
          <w:sz w:val="22"/>
          <w:szCs w:val="22"/>
        </w:rPr>
        <w:t xml:space="preserve">El Proponente se compromete al cumplimiento en todo momento de las leyes de la República de Colombia, y especialmente de aquellas que rigen la presente Invitación y la relación contractual que podría derivarse de ella, y se impone la obligación de no ofrecer o pagar sobornos o cualquier halago corrupto a los funcionarios de </w:t>
      </w:r>
      <w:r w:rsidR="00F27459" w:rsidRPr="009B4A4E">
        <w:rPr>
          <w:rFonts w:ascii="Arial" w:hAnsi="Arial"/>
          <w:b w:val="0"/>
          <w:sz w:val="22"/>
          <w:szCs w:val="22"/>
        </w:rPr>
        <w:t>POSITIVA</w:t>
      </w:r>
      <w:r w:rsidR="0021465F" w:rsidRPr="009B4A4E">
        <w:rPr>
          <w:rFonts w:ascii="Arial" w:hAnsi="Arial"/>
          <w:b w:val="0"/>
          <w:sz w:val="22"/>
          <w:szCs w:val="22"/>
        </w:rPr>
        <w:t xml:space="preserve"> COMPAÑÍA DE SEGUROS </w:t>
      </w:r>
      <w:r w:rsidRPr="009B4A4E">
        <w:rPr>
          <w:rFonts w:ascii="Arial" w:hAnsi="Arial"/>
          <w:b w:val="0"/>
          <w:sz w:val="22"/>
          <w:szCs w:val="22"/>
        </w:rPr>
        <w:t xml:space="preserve">S.A., ni a cualquier otro funcionario público que pueda influir en la Adjudicación de la Invitación, bien sea directa o indirectamente, ni a terceras personas que por su influencia sobre funcionarios públicos, puedan influir sobre la Adjudicación, ni de ofrecer pagos o halagos a los funcionarios de </w:t>
      </w:r>
      <w:r w:rsidR="00F27459" w:rsidRPr="009B4A4E">
        <w:rPr>
          <w:rFonts w:ascii="Arial" w:hAnsi="Arial"/>
          <w:b w:val="0"/>
          <w:sz w:val="22"/>
          <w:szCs w:val="22"/>
        </w:rPr>
        <w:t>POSITIVA</w:t>
      </w:r>
      <w:r w:rsidR="0021465F" w:rsidRPr="009B4A4E">
        <w:rPr>
          <w:rFonts w:ascii="Arial" w:hAnsi="Arial"/>
          <w:b w:val="0"/>
          <w:sz w:val="22"/>
          <w:szCs w:val="22"/>
        </w:rPr>
        <w:t xml:space="preserve"> COMPAÑÍA DE SEGUROS</w:t>
      </w:r>
      <w:r w:rsidRPr="009B4A4E">
        <w:rPr>
          <w:rFonts w:ascii="Arial" w:hAnsi="Arial"/>
          <w:b w:val="0"/>
          <w:sz w:val="22"/>
          <w:szCs w:val="22"/>
        </w:rPr>
        <w:t xml:space="preserve"> S.A., durante el desarrollo del contrato que se suscribiría de ser elegida su Propuesta.</w:t>
      </w:r>
    </w:p>
    <w:p w:rsidR="009A17A7" w:rsidRPr="009B4A4E" w:rsidRDefault="009A17A7" w:rsidP="00102C1A">
      <w:pPr>
        <w:widowControl w:val="0"/>
        <w:numPr>
          <w:ilvl w:val="0"/>
          <w:numId w:val="3"/>
        </w:numPr>
        <w:jc w:val="both"/>
        <w:rPr>
          <w:rFonts w:ascii="Arial" w:hAnsi="Arial"/>
          <w:b w:val="0"/>
          <w:sz w:val="22"/>
          <w:szCs w:val="22"/>
        </w:rPr>
      </w:pPr>
      <w:r w:rsidRPr="009B4A4E">
        <w:rPr>
          <w:rFonts w:ascii="Arial" w:hAnsi="Arial"/>
          <w:b w:val="0"/>
          <w:sz w:val="22"/>
          <w:szCs w:val="22"/>
        </w:rPr>
        <w:t>El Proponente se compromete formalmente a no celebrar acuerdos o realizar actos o conductas que tengan por objeto la colusión en la Invitación.</w:t>
      </w:r>
    </w:p>
    <w:p w:rsidR="00A152F2" w:rsidRDefault="00A152F2" w:rsidP="00102C1A">
      <w:pPr>
        <w:widowControl w:val="0"/>
        <w:jc w:val="both"/>
        <w:rPr>
          <w:rFonts w:ascii="Arial" w:hAnsi="Arial"/>
          <w:sz w:val="22"/>
          <w:szCs w:val="22"/>
        </w:rPr>
      </w:pPr>
    </w:p>
    <w:p w:rsidR="008B1430" w:rsidRPr="009B4A4E" w:rsidRDefault="008B1430" w:rsidP="00102C1A">
      <w:pPr>
        <w:widowControl w:val="0"/>
        <w:jc w:val="both"/>
        <w:rPr>
          <w:rFonts w:ascii="Arial" w:hAnsi="Arial"/>
          <w:sz w:val="22"/>
          <w:szCs w:val="22"/>
        </w:rPr>
      </w:pPr>
    </w:p>
    <w:p w:rsidR="009A17A7" w:rsidRPr="008B1430" w:rsidRDefault="003F61D1" w:rsidP="003A5BB4">
      <w:pPr>
        <w:pStyle w:val="Ttulo2"/>
        <w:keepNext w:val="0"/>
        <w:widowControl w:val="0"/>
        <w:numPr>
          <w:ilvl w:val="1"/>
          <w:numId w:val="44"/>
        </w:numPr>
        <w:ind w:left="426" w:hanging="426"/>
        <w:jc w:val="both"/>
        <w:rPr>
          <w:rFonts w:cs="Arial"/>
          <w:b/>
          <w:sz w:val="22"/>
          <w:szCs w:val="22"/>
        </w:rPr>
      </w:pPr>
      <w:bookmarkStart w:id="123" w:name="_Toc265846170"/>
      <w:bookmarkStart w:id="124" w:name="_Toc381964064"/>
      <w:bookmarkStart w:id="125" w:name="_Toc411003222"/>
      <w:bookmarkStart w:id="126" w:name="_Toc435510478"/>
      <w:bookmarkStart w:id="127" w:name="_Toc435524038"/>
      <w:r w:rsidRPr="008B1430">
        <w:rPr>
          <w:rFonts w:cs="Arial"/>
          <w:b/>
          <w:sz w:val="22"/>
          <w:szCs w:val="22"/>
        </w:rPr>
        <w:t>ASPECTOS JURÍDICOS</w:t>
      </w:r>
      <w:bookmarkEnd w:id="123"/>
      <w:bookmarkEnd w:id="124"/>
      <w:bookmarkEnd w:id="125"/>
      <w:bookmarkEnd w:id="126"/>
      <w:r w:rsidR="001107C7">
        <w:rPr>
          <w:rFonts w:cs="Arial"/>
          <w:b/>
          <w:sz w:val="22"/>
          <w:szCs w:val="22"/>
        </w:rPr>
        <w:t xml:space="preserve"> HABILITANTES</w:t>
      </w:r>
      <w:bookmarkEnd w:id="127"/>
    </w:p>
    <w:p w:rsidR="009A17A7" w:rsidRPr="009B4A4E" w:rsidRDefault="009A17A7" w:rsidP="00102C1A">
      <w:pPr>
        <w:widowControl w:val="0"/>
        <w:jc w:val="both"/>
        <w:rPr>
          <w:rFonts w:ascii="Arial" w:hAnsi="Arial"/>
          <w:sz w:val="22"/>
          <w:szCs w:val="22"/>
        </w:rPr>
      </w:pPr>
    </w:p>
    <w:p w:rsidR="009A17A7" w:rsidRPr="009B4A4E" w:rsidRDefault="009A17A7" w:rsidP="00102C1A">
      <w:pPr>
        <w:pStyle w:val="Textoindependiente"/>
        <w:widowControl w:val="0"/>
        <w:rPr>
          <w:rFonts w:cs="Arial"/>
          <w:b w:val="0"/>
          <w:sz w:val="22"/>
          <w:szCs w:val="22"/>
        </w:rPr>
      </w:pPr>
      <w:r w:rsidRPr="009B4A4E">
        <w:rPr>
          <w:rFonts w:cs="Arial"/>
          <w:b w:val="0"/>
          <w:sz w:val="22"/>
          <w:szCs w:val="22"/>
        </w:rPr>
        <w:t>En el presente proceso de selección podrán participar personas</w:t>
      </w:r>
      <w:r w:rsidR="00C91FD1" w:rsidRPr="009B4A4E">
        <w:rPr>
          <w:rFonts w:cs="Arial"/>
          <w:b w:val="0"/>
          <w:sz w:val="22"/>
          <w:szCs w:val="22"/>
        </w:rPr>
        <w:t xml:space="preserve"> jurídicas </w:t>
      </w:r>
      <w:r w:rsidRPr="009B4A4E">
        <w:rPr>
          <w:rFonts w:cs="Arial"/>
          <w:b w:val="0"/>
          <w:sz w:val="22"/>
          <w:szCs w:val="22"/>
        </w:rPr>
        <w:t xml:space="preserve">que no infrinjan las normas constitucionales y legales colombianas, que cumplan con los requisitos establecidos de la manera que se exige en estos </w:t>
      </w:r>
      <w:r w:rsidR="0013184B" w:rsidRPr="009B4A4E">
        <w:rPr>
          <w:rFonts w:cs="Arial"/>
          <w:b w:val="0"/>
          <w:sz w:val="22"/>
          <w:szCs w:val="22"/>
        </w:rPr>
        <w:t>t</w:t>
      </w:r>
      <w:r w:rsidRPr="009B4A4E">
        <w:rPr>
          <w:rFonts w:cs="Arial"/>
          <w:b w:val="0"/>
          <w:sz w:val="22"/>
          <w:szCs w:val="22"/>
        </w:rPr>
        <w:t xml:space="preserve">érminos. </w:t>
      </w:r>
    </w:p>
    <w:p w:rsidR="009A17A7" w:rsidRPr="009B4A4E" w:rsidRDefault="009A17A7" w:rsidP="00102C1A">
      <w:pPr>
        <w:pStyle w:val="Textoindependiente"/>
        <w:widowControl w:val="0"/>
        <w:rPr>
          <w:rFonts w:cs="Arial"/>
          <w:sz w:val="22"/>
          <w:szCs w:val="22"/>
        </w:rPr>
      </w:pPr>
    </w:p>
    <w:p w:rsidR="009A17A7" w:rsidRPr="005A41B7" w:rsidRDefault="009A17A7" w:rsidP="00102C1A">
      <w:pPr>
        <w:pStyle w:val="Textoindependiente"/>
        <w:widowControl w:val="0"/>
        <w:rPr>
          <w:rFonts w:cs="Arial"/>
          <w:b w:val="0"/>
          <w:sz w:val="22"/>
          <w:szCs w:val="22"/>
        </w:rPr>
      </w:pPr>
      <w:r w:rsidRPr="005A41B7">
        <w:rPr>
          <w:rFonts w:cs="Arial"/>
          <w:b w:val="0"/>
          <w:sz w:val="22"/>
          <w:szCs w:val="22"/>
        </w:rPr>
        <w:t>Los documentos de la propuesta deben presentarse en el siguiente orden y serán de obligatorio cumplimiento:</w:t>
      </w:r>
    </w:p>
    <w:p w:rsidR="009A17A7" w:rsidRPr="009B4A4E" w:rsidRDefault="009A17A7" w:rsidP="00102C1A">
      <w:pPr>
        <w:pStyle w:val="Textoindependiente"/>
        <w:widowControl w:val="0"/>
        <w:rPr>
          <w:rFonts w:cs="Arial"/>
          <w:b w:val="0"/>
          <w:sz w:val="22"/>
          <w:szCs w:val="22"/>
        </w:rPr>
      </w:pPr>
    </w:p>
    <w:p w:rsidR="009A17A7" w:rsidRPr="009B4A4E" w:rsidRDefault="003F61D1" w:rsidP="003A5BB4">
      <w:pPr>
        <w:pStyle w:val="Ttulo2"/>
        <w:keepNext w:val="0"/>
        <w:widowControl w:val="0"/>
        <w:numPr>
          <w:ilvl w:val="2"/>
          <w:numId w:val="44"/>
        </w:numPr>
        <w:ind w:left="709"/>
        <w:jc w:val="both"/>
        <w:rPr>
          <w:rFonts w:cs="Arial"/>
          <w:b/>
          <w:sz w:val="22"/>
          <w:szCs w:val="22"/>
        </w:rPr>
      </w:pPr>
      <w:bookmarkStart w:id="128" w:name="_Toc265846171"/>
      <w:bookmarkStart w:id="129" w:name="_Toc381964065"/>
      <w:bookmarkStart w:id="130" w:name="_Toc411003223"/>
      <w:bookmarkStart w:id="131" w:name="_Toc435510479"/>
      <w:bookmarkStart w:id="132" w:name="_Toc435524039"/>
      <w:r w:rsidRPr="009B4A4E">
        <w:rPr>
          <w:rFonts w:cs="Arial"/>
          <w:b/>
          <w:sz w:val="22"/>
          <w:szCs w:val="22"/>
        </w:rPr>
        <w:t>CARTA DE PRESENTACIÓN DE LA PROPUESTA</w:t>
      </w:r>
      <w:bookmarkEnd w:id="128"/>
      <w:bookmarkEnd w:id="129"/>
      <w:bookmarkEnd w:id="130"/>
      <w:bookmarkEnd w:id="131"/>
      <w:bookmarkEnd w:id="132"/>
      <w:r w:rsidRPr="009B4A4E">
        <w:rPr>
          <w:rFonts w:cs="Arial"/>
          <w:b/>
          <w:sz w:val="22"/>
          <w:szCs w:val="22"/>
        </w:rPr>
        <w:t xml:space="preserve"> </w:t>
      </w:r>
    </w:p>
    <w:p w:rsidR="009A17A7" w:rsidRPr="009B4A4E" w:rsidRDefault="009A17A7" w:rsidP="00102C1A">
      <w:pPr>
        <w:widowControl w:val="0"/>
        <w:jc w:val="both"/>
        <w:rPr>
          <w:rFonts w:ascii="Arial" w:hAnsi="Arial"/>
          <w:sz w:val="22"/>
          <w:szCs w:val="22"/>
        </w:rPr>
      </w:pPr>
    </w:p>
    <w:p w:rsidR="009A17A7" w:rsidRPr="009B4A4E" w:rsidRDefault="009A17A7" w:rsidP="00102C1A">
      <w:pPr>
        <w:widowControl w:val="0"/>
        <w:jc w:val="both"/>
        <w:rPr>
          <w:rFonts w:ascii="Arial" w:hAnsi="Arial"/>
          <w:b w:val="0"/>
          <w:spacing w:val="-3"/>
          <w:sz w:val="22"/>
          <w:szCs w:val="22"/>
        </w:rPr>
      </w:pPr>
      <w:r w:rsidRPr="009B4A4E">
        <w:rPr>
          <w:rFonts w:ascii="Arial" w:hAnsi="Arial"/>
          <w:b w:val="0"/>
          <w:spacing w:val="-3"/>
          <w:sz w:val="22"/>
          <w:szCs w:val="22"/>
        </w:rPr>
        <w:t xml:space="preserve">Aportar </w:t>
      </w:r>
      <w:r w:rsidR="007448F9" w:rsidRPr="009B4A4E">
        <w:rPr>
          <w:rFonts w:ascii="Arial" w:hAnsi="Arial"/>
          <w:b w:val="0"/>
          <w:spacing w:val="-3"/>
          <w:sz w:val="22"/>
          <w:szCs w:val="22"/>
        </w:rPr>
        <w:t xml:space="preserve">en original </w:t>
      </w:r>
      <w:r w:rsidRPr="009B4A4E">
        <w:rPr>
          <w:rFonts w:ascii="Arial" w:hAnsi="Arial"/>
          <w:b w:val="0"/>
          <w:spacing w:val="-3"/>
          <w:sz w:val="22"/>
          <w:szCs w:val="22"/>
        </w:rPr>
        <w:t xml:space="preserve">la Carta de Presentación de la Propuesta </w:t>
      </w:r>
      <w:r w:rsidR="007524C8">
        <w:rPr>
          <w:rFonts w:ascii="Arial" w:hAnsi="Arial"/>
          <w:b w:val="0"/>
          <w:spacing w:val="-3"/>
          <w:sz w:val="22"/>
          <w:szCs w:val="22"/>
        </w:rPr>
        <w:t>ANEXO No.1,</w:t>
      </w:r>
      <w:r w:rsidRPr="009B4A4E">
        <w:rPr>
          <w:rFonts w:ascii="Arial" w:hAnsi="Arial"/>
          <w:b w:val="0"/>
          <w:spacing w:val="-3"/>
          <w:sz w:val="22"/>
          <w:szCs w:val="22"/>
        </w:rPr>
        <w:t xml:space="preserve"> firmada por el Representante Legal del Proponente indicando todos los datos requeridos.</w:t>
      </w:r>
    </w:p>
    <w:p w:rsidR="009A17A7" w:rsidRPr="009B4A4E" w:rsidRDefault="009A17A7" w:rsidP="00102C1A">
      <w:pPr>
        <w:widowControl w:val="0"/>
        <w:jc w:val="both"/>
        <w:rPr>
          <w:rFonts w:ascii="Arial" w:hAnsi="Arial"/>
          <w:spacing w:val="-3"/>
          <w:sz w:val="22"/>
          <w:szCs w:val="22"/>
        </w:rPr>
      </w:pPr>
      <w:r w:rsidRPr="009B4A4E">
        <w:rPr>
          <w:rFonts w:ascii="Arial" w:hAnsi="Arial"/>
          <w:spacing w:val="-3"/>
          <w:sz w:val="22"/>
          <w:szCs w:val="22"/>
        </w:rPr>
        <w:t xml:space="preserve"> </w:t>
      </w:r>
    </w:p>
    <w:p w:rsidR="009A17A7" w:rsidRPr="009B4A4E" w:rsidRDefault="009A17A7" w:rsidP="00102C1A">
      <w:pPr>
        <w:widowControl w:val="0"/>
        <w:jc w:val="both"/>
        <w:rPr>
          <w:rFonts w:ascii="Arial" w:hAnsi="Arial"/>
          <w:spacing w:val="-3"/>
          <w:sz w:val="22"/>
          <w:szCs w:val="22"/>
        </w:rPr>
      </w:pPr>
      <w:r w:rsidRPr="009B4A4E">
        <w:rPr>
          <w:rFonts w:ascii="Arial" w:hAnsi="Arial"/>
          <w:spacing w:val="-3"/>
          <w:sz w:val="22"/>
          <w:szCs w:val="22"/>
        </w:rPr>
        <w:t>Se debe tener en cuenta:</w:t>
      </w:r>
    </w:p>
    <w:p w:rsidR="009A17A7" w:rsidRPr="009B4A4E" w:rsidRDefault="009A17A7" w:rsidP="00102C1A">
      <w:pPr>
        <w:widowControl w:val="0"/>
        <w:jc w:val="both"/>
        <w:rPr>
          <w:rFonts w:ascii="Arial" w:hAnsi="Arial"/>
          <w:spacing w:val="-3"/>
          <w:sz w:val="22"/>
          <w:szCs w:val="22"/>
        </w:rPr>
      </w:pPr>
    </w:p>
    <w:p w:rsidR="009A17A7" w:rsidRPr="009B4A4E" w:rsidRDefault="009A17A7" w:rsidP="003A5BB4">
      <w:pPr>
        <w:widowControl w:val="0"/>
        <w:numPr>
          <w:ilvl w:val="0"/>
          <w:numId w:val="4"/>
        </w:numPr>
        <w:tabs>
          <w:tab w:val="clear" w:pos="720"/>
          <w:tab w:val="num" w:pos="360"/>
        </w:tabs>
        <w:ind w:left="360"/>
        <w:jc w:val="both"/>
        <w:rPr>
          <w:rFonts w:ascii="Arial" w:hAnsi="Arial"/>
          <w:b w:val="0"/>
          <w:sz w:val="22"/>
          <w:szCs w:val="22"/>
        </w:rPr>
      </w:pPr>
      <w:r w:rsidRPr="009B4A4E">
        <w:rPr>
          <w:rFonts w:ascii="Arial" w:hAnsi="Arial"/>
          <w:b w:val="0"/>
          <w:sz w:val="22"/>
          <w:szCs w:val="22"/>
        </w:rPr>
        <w:t xml:space="preserve">En caso que la información y soportes suministrados en la propuesta no coincidan con la condición o naturaleza (Persona Jurídica) con que fue suscrito el </w:t>
      </w:r>
      <w:hyperlink w:anchor="_Modelo_carta_de" w:history="1">
        <w:r w:rsidR="00FB5433" w:rsidRPr="005A5CBE">
          <w:rPr>
            <w:rStyle w:val="Hipervnculo"/>
            <w:rFonts w:ascii="Arial" w:hAnsi="Arial" w:cs="Arial"/>
            <w:color w:val="auto"/>
            <w:spacing w:val="-3"/>
            <w:sz w:val="22"/>
            <w:szCs w:val="22"/>
            <w:u w:val="none"/>
          </w:rPr>
          <w:t>ANEXO No.1</w:t>
        </w:r>
      </w:hyperlink>
      <w:r w:rsidRPr="009B4A4E">
        <w:rPr>
          <w:rFonts w:ascii="Arial" w:hAnsi="Arial"/>
          <w:b w:val="0"/>
          <w:sz w:val="22"/>
          <w:szCs w:val="22"/>
        </w:rPr>
        <w:t xml:space="preserve">, este se tendrá como no presentado y generará </w:t>
      </w:r>
      <w:r w:rsidRPr="009B4A4E">
        <w:rPr>
          <w:rFonts w:ascii="Arial" w:hAnsi="Arial"/>
          <w:sz w:val="22"/>
          <w:szCs w:val="22"/>
        </w:rPr>
        <w:t>el rechazo de la propuesta.</w:t>
      </w:r>
    </w:p>
    <w:p w:rsidR="009A17A7" w:rsidRPr="009B4A4E" w:rsidRDefault="009A17A7" w:rsidP="003A5BB4">
      <w:pPr>
        <w:widowControl w:val="0"/>
        <w:numPr>
          <w:ilvl w:val="0"/>
          <w:numId w:val="4"/>
        </w:numPr>
        <w:tabs>
          <w:tab w:val="clear" w:pos="720"/>
          <w:tab w:val="num" w:pos="360"/>
        </w:tabs>
        <w:ind w:left="360"/>
        <w:jc w:val="both"/>
        <w:rPr>
          <w:rFonts w:ascii="Arial" w:hAnsi="Arial"/>
          <w:b w:val="0"/>
          <w:sz w:val="22"/>
          <w:szCs w:val="22"/>
        </w:rPr>
      </w:pPr>
      <w:r w:rsidRPr="009B4A4E">
        <w:rPr>
          <w:rFonts w:ascii="Arial" w:hAnsi="Arial"/>
          <w:b w:val="0"/>
          <w:sz w:val="22"/>
          <w:szCs w:val="22"/>
        </w:rPr>
        <w:t>Cuando la carta de presentación de la propuesta no guarde concordancia con lo manifestado en la propuesta económica, predominará la información contenida en la carta de presentación de la propuesta. Para estos efectos, la entidad se reserva el derecho de solicitar aclaración.</w:t>
      </w:r>
    </w:p>
    <w:p w:rsidR="009A17A7" w:rsidRDefault="009A17A7" w:rsidP="00102C1A">
      <w:pPr>
        <w:widowControl w:val="0"/>
        <w:jc w:val="both"/>
        <w:rPr>
          <w:rFonts w:ascii="Arial" w:hAnsi="Arial"/>
          <w:sz w:val="22"/>
          <w:szCs w:val="22"/>
        </w:rPr>
      </w:pPr>
    </w:p>
    <w:p w:rsidR="007C7273" w:rsidRPr="009B4A4E" w:rsidRDefault="007C7273" w:rsidP="003A5BB4">
      <w:pPr>
        <w:pStyle w:val="Ttulo2"/>
        <w:keepNext w:val="0"/>
        <w:widowControl w:val="0"/>
        <w:numPr>
          <w:ilvl w:val="2"/>
          <w:numId w:val="44"/>
        </w:numPr>
        <w:jc w:val="both"/>
        <w:rPr>
          <w:rFonts w:cs="Arial"/>
          <w:b/>
          <w:sz w:val="22"/>
          <w:szCs w:val="22"/>
        </w:rPr>
      </w:pPr>
      <w:bookmarkStart w:id="133" w:name="_Toc265846181"/>
      <w:bookmarkStart w:id="134" w:name="_Toc381964075"/>
      <w:bookmarkStart w:id="135" w:name="_Toc411003233"/>
      <w:bookmarkStart w:id="136" w:name="_Toc435510489"/>
      <w:bookmarkStart w:id="137" w:name="_Toc435524040"/>
      <w:r w:rsidRPr="009B4A4E">
        <w:rPr>
          <w:rFonts w:cs="Arial"/>
          <w:b/>
          <w:sz w:val="22"/>
          <w:szCs w:val="22"/>
        </w:rPr>
        <w:t>REGISTRO ÚNICO TRIBUTARIO</w:t>
      </w:r>
      <w:bookmarkEnd w:id="133"/>
      <w:bookmarkEnd w:id="134"/>
      <w:bookmarkEnd w:id="135"/>
      <w:bookmarkEnd w:id="136"/>
      <w:bookmarkEnd w:id="137"/>
      <w:r w:rsidRPr="009B4A4E">
        <w:rPr>
          <w:rFonts w:cs="Arial"/>
          <w:b/>
          <w:sz w:val="22"/>
          <w:szCs w:val="22"/>
        </w:rPr>
        <w:t xml:space="preserve"> </w:t>
      </w:r>
    </w:p>
    <w:p w:rsidR="007C7273" w:rsidRPr="009B4A4E" w:rsidRDefault="007C7273" w:rsidP="007C7273">
      <w:pPr>
        <w:widowControl w:val="0"/>
        <w:jc w:val="both"/>
        <w:rPr>
          <w:rFonts w:ascii="Arial" w:hAnsi="Arial"/>
          <w:b w:val="0"/>
          <w:sz w:val="22"/>
          <w:szCs w:val="22"/>
        </w:rPr>
      </w:pPr>
    </w:p>
    <w:p w:rsidR="007C7273" w:rsidRPr="009B4A4E" w:rsidRDefault="007C7273" w:rsidP="007C7273">
      <w:pPr>
        <w:widowControl w:val="0"/>
        <w:jc w:val="both"/>
        <w:rPr>
          <w:rFonts w:ascii="Arial" w:hAnsi="Arial"/>
          <w:b w:val="0"/>
          <w:sz w:val="22"/>
          <w:szCs w:val="22"/>
        </w:rPr>
      </w:pPr>
      <w:r w:rsidRPr="009B4A4E">
        <w:rPr>
          <w:rFonts w:ascii="Arial" w:hAnsi="Arial"/>
          <w:b w:val="0"/>
          <w:sz w:val="22"/>
          <w:szCs w:val="22"/>
        </w:rPr>
        <w:t>El proponente debe adjuntar el Registro Único Tributario, actualizado  y expedido por la DIAN.</w:t>
      </w:r>
    </w:p>
    <w:p w:rsidR="007C7273" w:rsidRDefault="007C7273" w:rsidP="00102C1A">
      <w:pPr>
        <w:widowControl w:val="0"/>
        <w:jc w:val="both"/>
        <w:rPr>
          <w:rFonts w:ascii="Arial" w:hAnsi="Arial"/>
          <w:sz w:val="22"/>
          <w:szCs w:val="22"/>
        </w:rPr>
      </w:pPr>
    </w:p>
    <w:p w:rsidR="009A17A7" w:rsidRPr="009B4A4E" w:rsidRDefault="00B25D71" w:rsidP="003A5BB4">
      <w:pPr>
        <w:pStyle w:val="Ttulo2"/>
        <w:keepNext w:val="0"/>
        <w:widowControl w:val="0"/>
        <w:numPr>
          <w:ilvl w:val="2"/>
          <w:numId w:val="44"/>
        </w:numPr>
        <w:jc w:val="both"/>
        <w:rPr>
          <w:rFonts w:cs="Arial"/>
          <w:b/>
          <w:sz w:val="22"/>
          <w:szCs w:val="22"/>
        </w:rPr>
      </w:pPr>
      <w:bookmarkStart w:id="138" w:name="_Toc265846172"/>
      <w:r w:rsidRPr="009B4A4E">
        <w:rPr>
          <w:rFonts w:cs="Arial"/>
          <w:b/>
          <w:sz w:val="22"/>
          <w:szCs w:val="22"/>
        </w:rPr>
        <w:t xml:space="preserve"> </w:t>
      </w:r>
      <w:bookmarkStart w:id="139" w:name="_Toc381964066"/>
      <w:bookmarkStart w:id="140" w:name="_Toc411003224"/>
      <w:bookmarkStart w:id="141" w:name="_Toc435510480"/>
      <w:bookmarkStart w:id="142" w:name="_Toc435524041"/>
      <w:r w:rsidR="003F61D1" w:rsidRPr="009B4A4E">
        <w:rPr>
          <w:rFonts w:cs="Arial"/>
          <w:b/>
          <w:sz w:val="22"/>
          <w:szCs w:val="22"/>
        </w:rPr>
        <w:t>CERTIFICADO DE EXISTENCIA Y REPRESENTACIÓN LEGAL</w:t>
      </w:r>
      <w:bookmarkEnd w:id="138"/>
      <w:bookmarkEnd w:id="139"/>
      <w:bookmarkEnd w:id="140"/>
      <w:bookmarkEnd w:id="141"/>
      <w:bookmarkEnd w:id="142"/>
      <w:r w:rsidR="003F61D1" w:rsidRPr="009B4A4E">
        <w:rPr>
          <w:rFonts w:cs="Arial"/>
          <w:b/>
          <w:sz w:val="22"/>
          <w:szCs w:val="22"/>
        </w:rPr>
        <w:t xml:space="preserve"> </w:t>
      </w:r>
    </w:p>
    <w:p w:rsidR="009A17A7" w:rsidRPr="009B4A4E" w:rsidRDefault="009A17A7" w:rsidP="00102C1A">
      <w:pPr>
        <w:widowControl w:val="0"/>
        <w:jc w:val="both"/>
        <w:rPr>
          <w:rFonts w:ascii="Arial" w:hAnsi="Arial"/>
          <w:b w:val="0"/>
          <w:sz w:val="22"/>
          <w:szCs w:val="22"/>
        </w:rPr>
      </w:pPr>
    </w:p>
    <w:p w:rsidR="009A17A7" w:rsidRPr="009B4A4E" w:rsidRDefault="00B25D71" w:rsidP="00102C1A">
      <w:pPr>
        <w:widowControl w:val="0"/>
        <w:jc w:val="both"/>
        <w:rPr>
          <w:rFonts w:ascii="Arial" w:hAnsi="Arial"/>
          <w:b w:val="0"/>
          <w:sz w:val="22"/>
          <w:szCs w:val="22"/>
        </w:rPr>
      </w:pPr>
      <w:r w:rsidRPr="009B4A4E">
        <w:rPr>
          <w:rFonts w:ascii="Arial" w:hAnsi="Arial"/>
          <w:b w:val="0"/>
          <w:sz w:val="22"/>
          <w:szCs w:val="22"/>
        </w:rPr>
        <w:t>El proponente, d</w:t>
      </w:r>
      <w:r w:rsidR="009A17A7" w:rsidRPr="009B4A4E">
        <w:rPr>
          <w:rFonts w:ascii="Arial" w:hAnsi="Arial"/>
          <w:b w:val="0"/>
          <w:sz w:val="22"/>
          <w:szCs w:val="22"/>
        </w:rPr>
        <w:t>ebe</w:t>
      </w:r>
      <w:r w:rsidRPr="009B4A4E">
        <w:rPr>
          <w:rFonts w:ascii="Arial" w:hAnsi="Arial"/>
          <w:b w:val="0"/>
          <w:sz w:val="22"/>
          <w:szCs w:val="22"/>
        </w:rPr>
        <w:t>rá</w:t>
      </w:r>
      <w:r w:rsidR="009A17A7" w:rsidRPr="009B4A4E">
        <w:rPr>
          <w:rFonts w:ascii="Arial" w:hAnsi="Arial"/>
          <w:b w:val="0"/>
          <w:sz w:val="22"/>
          <w:szCs w:val="22"/>
        </w:rPr>
        <w:t xml:space="preserve"> anexar </w:t>
      </w:r>
      <w:r w:rsidR="007448F9" w:rsidRPr="009B4A4E">
        <w:rPr>
          <w:rFonts w:ascii="Arial" w:hAnsi="Arial"/>
          <w:b w:val="0"/>
          <w:sz w:val="22"/>
          <w:szCs w:val="22"/>
        </w:rPr>
        <w:t xml:space="preserve">en original </w:t>
      </w:r>
      <w:r w:rsidR="009A17A7" w:rsidRPr="009B4A4E">
        <w:rPr>
          <w:rFonts w:ascii="Arial" w:hAnsi="Arial"/>
          <w:b w:val="0"/>
          <w:sz w:val="22"/>
          <w:szCs w:val="22"/>
        </w:rPr>
        <w:t xml:space="preserve">el certificado de existencia </w:t>
      </w:r>
      <w:r w:rsidR="00AD5461">
        <w:rPr>
          <w:rFonts w:ascii="Arial" w:hAnsi="Arial"/>
          <w:b w:val="0"/>
          <w:sz w:val="22"/>
          <w:szCs w:val="22"/>
        </w:rPr>
        <w:t>y representación legal expedido</w:t>
      </w:r>
      <w:r w:rsidR="009A17A7" w:rsidRPr="009B4A4E">
        <w:rPr>
          <w:rFonts w:ascii="Arial" w:hAnsi="Arial"/>
          <w:b w:val="0"/>
          <w:sz w:val="22"/>
          <w:szCs w:val="22"/>
        </w:rPr>
        <w:t xml:space="preserve"> por la autoridad competente, con los siguientes requisitos:</w:t>
      </w:r>
    </w:p>
    <w:p w:rsidR="009A17A7" w:rsidRPr="009B4A4E" w:rsidRDefault="009A17A7" w:rsidP="00102C1A">
      <w:pPr>
        <w:widowControl w:val="0"/>
        <w:jc w:val="both"/>
        <w:rPr>
          <w:rFonts w:ascii="Arial" w:hAnsi="Arial"/>
          <w:sz w:val="22"/>
          <w:szCs w:val="22"/>
        </w:rPr>
      </w:pPr>
    </w:p>
    <w:p w:rsidR="009A17A7" w:rsidRPr="009B4A4E" w:rsidRDefault="009A17A7" w:rsidP="003A5BB4">
      <w:pPr>
        <w:widowControl w:val="0"/>
        <w:numPr>
          <w:ilvl w:val="0"/>
          <w:numId w:val="4"/>
        </w:numPr>
        <w:tabs>
          <w:tab w:val="clear" w:pos="720"/>
          <w:tab w:val="num" w:pos="360"/>
        </w:tabs>
        <w:ind w:left="360"/>
        <w:jc w:val="both"/>
        <w:rPr>
          <w:rFonts w:ascii="Arial" w:hAnsi="Arial"/>
          <w:b w:val="0"/>
          <w:spacing w:val="-3"/>
          <w:sz w:val="22"/>
          <w:szCs w:val="22"/>
        </w:rPr>
      </w:pPr>
      <w:r w:rsidRPr="009B4A4E">
        <w:rPr>
          <w:rFonts w:ascii="Arial" w:hAnsi="Arial"/>
          <w:b w:val="0"/>
          <w:sz w:val="22"/>
          <w:szCs w:val="22"/>
        </w:rPr>
        <w:t xml:space="preserve">Fecha de expedición no mayor a treinta (30) días calendario, anteriores a la fecha de </w:t>
      </w:r>
      <w:r w:rsidRPr="009B4A4E">
        <w:rPr>
          <w:rFonts w:ascii="Arial" w:hAnsi="Arial"/>
          <w:b w:val="0"/>
          <w:spacing w:val="-3"/>
          <w:sz w:val="22"/>
          <w:szCs w:val="22"/>
        </w:rPr>
        <w:t xml:space="preserve">cierre de esta Invitación. Cuando se prorrogue la fecha de cierre esta certificación tendrá validez con la primera fecha de cierre. </w:t>
      </w:r>
    </w:p>
    <w:p w:rsidR="009A17A7" w:rsidRPr="00AD5461" w:rsidRDefault="009A17A7" w:rsidP="003A5BB4">
      <w:pPr>
        <w:widowControl w:val="0"/>
        <w:numPr>
          <w:ilvl w:val="0"/>
          <w:numId w:val="4"/>
        </w:numPr>
        <w:tabs>
          <w:tab w:val="clear" w:pos="720"/>
          <w:tab w:val="num" w:pos="360"/>
        </w:tabs>
        <w:ind w:left="360"/>
        <w:jc w:val="both"/>
        <w:rPr>
          <w:rFonts w:ascii="Arial" w:hAnsi="Arial"/>
          <w:b w:val="0"/>
          <w:spacing w:val="-3"/>
          <w:sz w:val="22"/>
          <w:szCs w:val="22"/>
        </w:rPr>
      </w:pPr>
      <w:r w:rsidRPr="00AD5461">
        <w:rPr>
          <w:rFonts w:ascii="Arial" w:hAnsi="Arial"/>
          <w:b w:val="0"/>
          <w:spacing w:val="-3"/>
          <w:sz w:val="22"/>
          <w:szCs w:val="22"/>
        </w:rPr>
        <w:t>El término de duración de la sociedad no podrá ser inferior al del pla</w:t>
      </w:r>
      <w:r w:rsidR="00AD5461" w:rsidRPr="00AD5461">
        <w:rPr>
          <w:rFonts w:ascii="Arial" w:hAnsi="Arial"/>
          <w:b w:val="0"/>
          <w:spacing w:val="-3"/>
          <w:sz w:val="22"/>
          <w:szCs w:val="22"/>
        </w:rPr>
        <w:t>zo de ejecución del contrato y un (1) año más</w:t>
      </w:r>
      <w:r w:rsidRPr="00AD5461">
        <w:rPr>
          <w:rFonts w:ascii="Arial" w:hAnsi="Arial"/>
          <w:b w:val="0"/>
          <w:spacing w:val="-3"/>
          <w:sz w:val="22"/>
          <w:szCs w:val="22"/>
        </w:rPr>
        <w:t>. La sociedad deberá haberse constituido con dos o más años de anterioridad, contados a partir de la fecha de cierre de la presente invitación.</w:t>
      </w:r>
    </w:p>
    <w:p w:rsidR="009A17A7" w:rsidRPr="009B4A4E" w:rsidRDefault="009A17A7" w:rsidP="003A5BB4">
      <w:pPr>
        <w:widowControl w:val="0"/>
        <w:numPr>
          <w:ilvl w:val="0"/>
          <w:numId w:val="4"/>
        </w:numPr>
        <w:tabs>
          <w:tab w:val="clear" w:pos="720"/>
          <w:tab w:val="num" w:pos="360"/>
        </w:tabs>
        <w:ind w:left="360"/>
        <w:jc w:val="both"/>
        <w:rPr>
          <w:rFonts w:ascii="Arial" w:hAnsi="Arial"/>
          <w:spacing w:val="-3"/>
          <w:sz w:val="22"/>
          <w:szCs w:val="22"/>
        </w:rPr>
      </w:pPr>
      <w:r w:rsidRPr="009B4A4E">
        <w:rPr>
          <w:rFonts w:ascii="Arial" w:hAnsi="Arial"/>
          <w:b w:val="0"/>
          <w:spacing w:val="-3"/>
          <w:sz w:val="22"/>
          <w:szCs w:val="22"/>
        </w:rPr>
        <w:t>En caso que el Representante Legal tenga restricciones para contraer obligaciones en nombre de la sociedad debe adjuntar el documento de autorización expresa del órgano social competente, en el cual conste que está facultado para presentar la oferta y firmar el contrato mínimo hasta por el valor del presupuesto oficial estimado.</w:t>
      </w:r>
      <w:r w:rsidRPr="009B4A4E">
        <w:rPr>
          <w:rFonts w:ascii="Arial" w:hAnsi="Arial"/>
          <w:spacing w:val="-3"/>
          <w:sz w:val="22"/>
          <w:szCs w:val="22"/>
        </w:rPr>
        <w:t xml:space="preserve"> </w:t>
      </w:r>
    </w:p>
    <w:p w:rsidR="009A17A7" w:rsidRPr="009B4A4E" w:rsidRDefault="009A17A7" w:rsidP="00102C1A">
      <w:pPr>
        <w:widowControl w:val="0"/>
        <w:jc w:val="both"/>
        <w:rPr>
          <w:rFonts w:ascii="Arial" w:hAnsi="Arial"/>
          <w:b w:val="0"/>
          <w:sz w:val="22"/>
          <w:szCs w:val="22"/>
        </w:rPr>
      </w:pPr>
    </w:p>
    <w:p w:rsidR="009A17A7" w:rsidRPr="009B4A4E" w:rsidRDefault="00B25D71" w:rsidP="003A5BB4">
      <w:pPr>
        <w:pStyle w:val="Ttulo2"/>
        <w:keepNext w:val="0"/>
        <w:widowControl w:val="0"/>
        <w:numPr>
          <w:ilvl w:val="2"/>
          <w:numId w:val="44"/>
        </w:numPr>
        <w:jc w:val="both"/>
        <w:rPr>
          <w:rFonts w:cs="Arial"/>
          <w:b/>
          <w:sz w:val="22"/>
          <w:szCs w:val="22"/>
        </w:rPr>
      </w:pPr>
      <w:bookmarkStart w:id="143" w:name="_Toc265846173"/>
      <w:r w:rsidRPr="009B4A4E">
        <w:rPr>
          <w:rFonts w:cs="Arial"/>
          <w:b/>
          <w:sz w:val="22"/>
          <w:szCs w:val="22"/>
        </w:rPr>
        <w:t xml:space="preserve"> </w:t>
      </w:r>
      <w:bookmarkStart w:id="144" w:name="_Toc381964067"/>
      <w:bookmarkStart w:id="145" w:name="_Toc411003225"/>
      <w:bookmarkStart w:id="146" w:name="_Toc435510481"/>
      <w:bookmarkStart w:id="147" w:name="_Toc435524042"/>
      <w:r w:rsidR="003F61D1" w:rsidRPr="009B4A4E">
        <w:rPr>
          <w:rFonts w:cs="Arial"/>
          <w:b/>
          <w:sz w:val="22"/>
          <w:szCs w:val="22"/>
        </w:rPr>
        <w:t>AUTORIZACIÓN DEL ÓRGANO SOCIAL COMPETENTE</w:t>
      </w:r>
      <w:bookmarkEnd w:id="143"/>
      <w:bookmarkEnd w:id="144"/>
      <w:bookmarkEnd w:id="145"/>
      <w:bookmarkEnd w:id="146"/>
      <w:bookmarkEnd w:id="147"/>
      <w:r w:rsidR="003F61D1" w:rsidRPr="009B4A4E">
        <w:rPr>
          <w:rFonts w:cs="Arial"/>
          <w:b/>
          <w:sz w:val="22"/>
          <w:szCs w:val="22"/>
        </w:rPr>
        <w:t xml:space="preserve"> </w:t>
      </w:r>
    </w:p>
    <w:p w:rsidR="009A17A7" w:rsidRPr="009B4A4E" w:rsidRDefault="009A17A7" w:rsidP="00102C1A">
      <w:pPr>
        <w:widowControl w:val="0"/>
        <w:jc w:val="both"/>
        <w:rPr>
          <w:rFonts w:ascii="Arial" w:hAnsi="Arial"/>
          <w:sz w:val="22"/>
          <w:szCs w:val="22"/>
        </w:rPr>
      </w:pPr>
    </w:p>
    <w:p w:rsidR="009A17A7" w:rsidRDefault="009A17A7" w:rsidP="00102C1A">
      <w:pPr>
        <w:widowControl w:val="0"/>
        <w:jc w:val="both"/>
        <w:rPr>
          <w:rFonts w:ascii="Arial" w:hAnsi="Arial"/>
          <w:b w:val="0"/>
          <w:sz w:val="22"/>
          <w:szCs w:val="22"/>
        </w:rPr>
      </w:pPr>
      <w:r w:rsidRPr="009B4A4E">
        <w:rPr>
          <w:rFonts w:ascii="Arial" w:hAnsi="Arial"/>
          <w:b w:val="0"/>
          <w:sz w:val="22"/>
          <w:szCs w:val="22"/>
        </w:rPr>
        <w:t xml:space="preserve">Copia del acta o del extracto del acta del órgano directivo de la sociedad que autorice a su representante legal para participar en el presente proceso y suscribir el contrato, en el caso en que, de acuerdo con el Certificado de Existencia y Representación Legal tenga limitaciones para contraer alguna obligación en caso de aquella. </w:t>
      </w:r>
    </w:p>
    <w:p w:rsidR="008B1430" w:rsidRDefault="008B1430" w:rsidP="00102C1A">
      <w:pPr>
        <w:widowControl w:val="0"/>
        <w:jc w:val="both"/>
        <w:rPr>
          <w:rFonts w:ascii="Arial" w:hAnsi="Arial"/>
          <w:b w:val="0"/>
          <w:sz w:val="22"/>
          <w:szCs w:val="22"/>
        </w:rPr>
      </w:pPr>
    </w:p>
    <w:p w:rsidR="009A17A7" w:rsidRPr="009B4A4E" w:rsidRDefault="00174070" w:rsidP="003A5BB4">
      <w:pPr>
        <w:pStyle w:val="Ttulo2"/>
        <w:keepNext w:val="0"/>
        <w:widowControl w:val="0"/>
        <w:numPr>
          <w:ilvl w:val="2"/>
          <w:numId w:val="44"/>
        </w:numPr>
        <w:jc w:val="both"/>
        <w:rPr>
          <w:rFonts w:cs="Arial"/>
          <w:b/>
          <w:sz w:val="22"/>
          <w:szCs w:val="22"/>
        </w:rPr>
      </w:pPr>
      <w:bookmarkStart w:id="148" w:name="_Toc265846174"/>
      <w:r>
        <w:rPr>
          <w:rFonts w:cs="Arial"/>
          <w:b/>
          <w:sz w:val="22"/>
          <w:szCs w:val="22"/>
        </w:rPr>
        <w:t xml:space="preserve"> </w:t>
      </w:r>
      <w:bookmarkStart w:id="149" w:name="_Toc381964069"/>
      <w:bookmarkStart w:id="150" w:name="_Toc411003227"/>
      <w:bookmarkStart w:id="151" w:name="_Toc435510482"/>
      <w:bookmarkStart w:id="152" w:name="_Toc435524043"/>
      <w:r w:rsidR="003F61D1" w:rsidRPr="009B4A4E">
        <w:rPr>
          <w:rFonts w:cs="Arial"/>
          <w:b/>
          <w:sz w:val="22"/>
          <w:szCs w:val="22"/>
        </w:rPr>
        <w:t>GARANTÍA DE SERIEDAD DE LA PROPUESTA</w:t>
      </w:r>
      <w:bookmarkEnd w:id="148"/>
      <w:bookmarkEnd w:id="149"/>
      <w:bookmarkEnd w:id="150"/>
      <w:bookmarkEnd w:id="151"/>
      <w:bookmarkEnd w:id="152"/>
      <w:r w:rsidR="003F61D1" w:rsidRPr="009B4A4E">
        <w:rPr>
          <w:rFonts w:cs="Arial"/>
          <w:b/>
          <w:sz w:val="22"/>
          <w:szCs w:val="22"/>
        </w:rPr>
        <w:t xml:space="preserve"> </w:t>
      </w:r>
    </w:p>
    <w:p w:rsidR="009A17A7" w:rsidRPr="009B4A4E" w:rsidRDefault="009A17A7" w:rsidP="00102C1A">
      <w:pPr>
        <w:widowControl w:val="0"/>
        <w:jc w:val="both"/>
        <w:rPr>
          <w:rFonts w:ascii="Arial" w:hAnsi="Arial"/>
          <w:b w:val="0"/>
          <w:sz w:val="22"/>
          <w:szCs w:val="22"/>
        </w:rPr>
      </w:pPr>
    </w:p>
    <w:p w:rsidR="009A17A7" w:rsidRPr="009B4A4E" w:rsidRDefault="009A17A7" w:rsidP="00102C1A">
      <w:pPr>
        <w:widowControl w:val="0"/>
        <w:jc w:val="both"/>
        <w:rPr>
          <w:rFonts w:ascii="Arial" w:hAnsi="Arial"/>
          <w:b w:val="0"/>
          <w:sz w:val="22"/>
          <w:szCs w:val="22"/>
        </w:rPr>
      </w:pPr>
      <w:r w:rsidRPr="009B4A4E">
        <w:rPr>
          <w:rFonts w:ascii="Arial" w:hAnsi="Arial"/>
          <w:b w:val="0"/>
          <w:sz w:val="22"/>
          <w:szCs w:val="22"/>
        </w:rPr>
        <w:t xml:space="preserve">El Proponente presentará con la propuesta, </w:t>
      </w:r>
      <w:r w:rsidR="007448F9" w:rsidRPr="009B4A4E">
        <w:rPr>
          <w:rFonts w:ascii="Arial" w:hAnsi="Arial"/>
          <w:b w:val="0"/>
          <w:sz w:val="22"/>
          <w:szCs w:val="22"/>
        </w:rPr>
        <w:t xml:space="preserve">el original de </w:t>
      </w:r>
      <w:r w:rsidRPr="009B4A4E">
        <w:rPr>
          <w:rFonts w:ascii="Arial" w:hAnsi="Arial"/>
          <w:b w:val="0"/>
          <w:sz w:val="22"/>
          <w:szCs w:val="22"/>
        </w:rPr>
        <w:t>una garantía de seriedad de la misma a favor de</w:t>
      </w:r>
      <w:r w:rsidRPr="009B4A4E">
        <w:rPr>
          <w:rFonts w:ascii="Arial" w:hAnsi="Arial"/>
          <w:sz w:val="22"/>
          <w:szCs w:val="22"/>
        </w:rPr>
        <w:t xml:space="preserve"> </w:t>
      </w:r>
      <w:r w:rsidR="00F27459" w:rsidRPr="009B4A4E">
        <w:rPr>
          <w:rFonts w:ascii="Arial" w:hAnsi="Arial"/>
          <w:b w:val="0"/>
          <w:sz w:val="22"/>
          <w:szCs w:val="22"/>
        </w:rPr>
        <w:t>POSITIVA</w:t>
      </w:r>
      <w:r w:rsidR="0021465F" w:rsidRPr="009B4A4E">
        <w:rPr>
          <w:rFonts w:ascii="Arial" w:hAnsi="Arial"/>
          <w:b w:val="0"/>
          <w:sz w:val="22"/>
          <w:szCs w:val="22"/>
        </w:rPr>
        <w:t xml:space="preserve"> COMPAÑÍA DE SEGUROS </w:t>
      </w:r>
      <w:r w:rsidRPr="009B4A4E">
        <w:rPr>
          <w:rFonts w:ascii="Arial" w:hAnsi="Arial"/>
          <w:b w:val="0"/>
          <w:sz w:val="22"/>
          <w:szCs w:val="22"/>
        </w:rPr>
        <w:t>S.A. (Entidades Estatales),</w:t>
      </w:r>
      <w:r w:rsidRPr="009B4A4E">
        <w:rPr>
          <w:rFonts w:ascii="Arial" w:hAnsi="Arial"/>
          <w:sz w:val="22"/>
          <w:szCs w:val="22"/>
        </w:rPr>
        <w:t xml:space="preserve"> </w:t>
      </w:r>
      <w:r w:rsidRPr="009B4A4E">
        <w:rPr>
          <w:rFonts w:ascii="Arial" w:hAnsi="Arial"/>
          <w:b w:val="0"/>
          <w:sz w:val="22"/>
          <w:szCs w:val="22"/>
        </w:rPr>
        <w:t>expedida por una Compañía de Seguros, legalmente establecida en Colombia, o garantía bancaria.</w:t>
      </w:r>
    </w:p>
    <w:p w:rsidR="009A17A7" w:rsidRPr="009B4A4E" w:rsidRDefault="009A17A7" w:rsidP="00102C1A">
      <w:pPr>
        <w:widowControl w:val="0"/>
        <w:jc w:val="both"/>
        <w:rPr>
          <w:rFonts w:ascii="Arial" w:hAnsi="Arial"/>
          <w:b w:val="0"/>
          <w:sz w:val="22"/>
          <w:szCs w:val="22"/>
        </w:rPr>
      </w:pPr>
      <w:r w:rsidRPr="009B4A4E">
        <w:rPr>
          <w:rFonts w:ascii="Arial" w:hAnsi="Arial"/>
          <w:b w:val="0"/>
          <w:sz w:val="22"/>
          <w:szCs w:val="22"/>
        </w:rPr>
        <w:t xml:space="preserve"> </w:t>
      </w:r>
    </w:p>
    <w:p w:rsidR="009A17A7" w:rsidRPr="009B4A4E" w:rsidRDefault="009A17A7" w:rsidP="00102C1A">
      <w:pPr>
        <w:widowControl w:val="0"/>
        <w:jc w:val="both"/>
        <w:rPr>
          <w:rFonts w:ascii="Arial" w:hAnsi="Arial"/>
          <w:b w:val="0"/>
          <w:sz w:val="22"/>
          <w:szCs w:val="22"/>
        </w:rPr>
      </w:pPr>
      <w:r w:rsidRPr="009B4A4E">
        <w:rPr>
          <w:rFonts w:ascii="Arial" w:hAnsi="Arial"/>
          <w:b w:val="0"/>
          <w:sz w:val="22"/>
          <w:szCs w:val="22"/>
        </w:rPr>
        <w:t xml:space="preserve">Dicha garantía debe ser constituida por el diez (10%) por ciento, del valor </w:t>
      </w:r>
      <w:r w:rsidR="00801A9C" w:rsidRPr="009B4A4E">
        <w:rPr>
          <w:rFonts w:ascii="Arial" w:hAnsi="Arial"/>
          <w:b w:val="0"/>
          <w:sz w:val="22"/>
          <w:szCs w:val="22"/>
        </w:rPr>
        <w:t>del Presupuesto Oficial Estimado</w:t>
      </w:r>
      <w:r w:rsidR="00973EEC" w:rsidRPr="009B4A4E">
        <w:rPr>
          <w:rFonts w:ascii="Arial" w:hAnsi="Arial"/>
          <w:b w:val="0"/>
          <w:sz w:val="22"/>
          <w:szCs w:val="22"/>
        </w:rPr>
        <w:t xml:space="preserve"> </w:t>
      </w:r>
      <w:r w:rsidR="00801A9C" w:rsidRPr="009B4A4E">
        <w:rPr>
          <w:rFonts w:ascii="Arial" w:hAnsi="Arial"/>
          <w:b w:val="0"/>
          <w:sz w:val="22"/>
          <w:szCs w:val="22"/>
        </w:rPr>
        <w:t>para el</w:t>
      </w:r>
      <w:r w:rsidR="00F26BF6" w:rsidRPr="009B4A4E">
        <w:rPr>
          <w:rFonts w:ascii="Arial" w:hAnsi="Arial"/>
          <w:b w:val="0"/>
          <w:sz w:val="22"/>
          <w:szCs w:val="22"/>
        </w:rPr>
        <w:t xml:space="preserve"> presente proceso de contratación, </w:t>
      </w:r>
      <w:r w:rsidRPr="009B4A4E">
        <w:rPr>
          <w:rFonts w:ascii="Arial" w:hAnsi="Arial"/>
          <w:b w:val="0"/>
          <w:sz w:val="22"/>
          <w:szCs w:val="22"/>
        </w:rPr>
        <w:t>con una vigencia de tres (3) meses, contados a partir del cierre de la presente Invitación. De todas formas la garantía de seriedad deberá mantenerse vigente hasta el otorgamiento de la Garantía de Cumplimiento.</w:t>
      </w:r>
    </w:p>
    <w:p w:rsidR="009A17A7" w:rsidRPr="009B4A4E" w:rsidRDefault="009A17A7" w:rsidP="00102C1A">
      <w:pPr>
        <w:widowControl w:val="0"/>
        <w:jc w:val="both"/>
        <w:rPr>
          <w:rFonts w:ascii="Arial" w:hAnsi="Arial"/>
          <w:b w:val="0"/>
          <w:sz w:val="22"/>
          <w:szCs w:val="22"/>
        </w:rPr>
      </w:pPr>
    </w:p>
    <w:p w:rsidR="009A17A7" w:rsidRPr="009B4A4E" w:rsidRDefault="009A17A7" w:rsidP="00102C1A">
      <w:pPr>
        <w:pStyle w:val="Textoindependiente"/>
        <w:widowControl w:val="0"/>
        <w:rPr>
          <w:rFonts w:cs="Arial"/>
          <w:b w:val="0"/>
          <w:sz w:val="22"/>
          <w:szCs w:val="22"/>
          <w:lang w:eastAsia="es-ES"/>
        </w:rPr>
      </w:pPr>
      <w:r w:rsidRPr="009B4A4E">
        <w:rPr>
          <w:rFonts w:cs="Arial"/>
          <w:b w:val="0"/>
          <w:sz w:val="22"/>
          <w:szCs w:val="22"/>
          <w:lang w:eastAsia="es-ES"/>
        </w:rPr>
        <w:t xml:space="preserve">Si se llegare a prorrogar el plazo de la Invitación, los Proponentes deben ampliar la vigencia de la póliza a solicitud de </w:t>
      </w:r>
      <w:r w:rsidR="00F27459" w:rsidRPr="009B4A4E">
        <w:rPr>
          <w:rFonts w:cs="Arial"/>
          <w:b w:val="0"/>
          <w:sz w:val="22"/>
          <w:szCs w:val="22"/>
          <w:lang w:eastAsia="es-ES"/>
        </w:rPr>
        <w:t>POSITIVA</w:t>
      </w:r>
      <w:r w:rsidR="0021465F" w:rsidRPr="009B4A4E">
        <w:rPr>
          <w:rFonts w:cs="Arial"/>
          <w:b w:val="0"/>
          <w:sz w:val="22"/>
          <w:szCs w:val="22"/>
          <w:lang w:eastAsia="es-ES"/>
        </w:rPr>
        <w:t xml:space="preserve"> COMPAÑÍA DE SEGUROS </w:t>
      </w:r>
      <w:r w:rsidRPr="009B4A4E">
        <w:rPr>
          <w:rFonts w:cs="Arial"/>
          <w:b w:val="0"/>
          <w:sz w:val="22"/>
          <w:szCs w:val="22"/>
          <w:lang w:eastAsia="es-ES"/>
        </w:rPr>
        <w:t xml:space="preserve">S.A. </w:t>
      </w:r>
    </w:p>
    <w:p w:rsidR="009A17A7" w:rsidRPr="009B4A4E" w:rsidRDefault="009A17A7" w:rsidP="00102C1A">
      <w:pPr>
        <w:pStyle w:val="Textoindependiente"/>
        <w:widowControl w:val="0"/>
        <w:rPr>
          <w:rFonts w:cs="Arial"/>
          <w:sz w:val="22"/>
          <w:szCs w:val="22"/>
        </w:rPr>
      </w:pPr>
    </w:p>
    <w:p w:rsidR="009A17A7" w:rsidRPr="009B4A4E" w:rsidRDefault="009A17A7" w:rsidP="00102C1A">
      <w:pPr>
        <w:widowControl w:val="0"/>
        <w:jc w:val="both"/>
        <w:rPr>
          <w:rFonts w:ascii="Arial" w:hAnsi="Arial"/>
          <w:b w:val="0"/>
          <w:spacing w:val="-3"/>
          <w:sz w:val="22"/>
          <w:szCs w:val="22"/>
        </w:rPr>
      </w:pPr>
      <w:r w:rsidRPr="009B4A4E">
        <w:rPr>
          <w:rFonts w:ascii="Arial" w:hAnsi="Arial"/>
          <w:b w:val="0"/>
          <w:sz w:val="22"/>
          <w:szCs w:val="22"/>
        </w:rPr>
        <w:t xml:space="preserve">Cuando la Póliza de Seguros o la Garantía Bancaria no sea expedida de acuerdo con los requerimientos de los presentes términos, el Proponente debe modificarla </w:t>
      </w:r>
      <w:r w:rsidRPr="009B4A4E">
        <w:rPr>
          <w:rFonts w:ascii="Arial" w:hAnsi="Arial"/>
          <w:b w:val="0"/>
          <w:spacing w:val="-3"/>
          <w:sz w:val="22"/>
          <w:szCs w:val="22"/>
        </w:rPr>
        <w:t>dentro del día hábil siguiente al requerimiento</w:t>
      </w:r>
      <w:r w:rsidRPr="009B4A4E">
        <w:rPr>
          <w:rFonts w:ascii="Arial" w:hAnsi="Arial"/>
          <w:b w:val="0"/>
          <w:sz w:val="22"/>
          <w:szCs w:val="22"/>
        </w:rPr>
        <w:t xml:space="preserve"> </w:t>
      </w:r>
      <w:r w:rsidRPr="009B4A4E">
        <w:rPr>
          <w:rFonts w:ascii="Arial" w:hAnsi="Arial"/>
          <w:b w:val="0"/>
          <w:spacing w:val="-3"/>
          <w:sz w:val="22"/>
          <w:szCs w:val="22"/>
        </w:rPr>
        <w:t xml:space="preserve">que le efectúe </w:t>
      </w:r>
      <w:r w:rsidR="00F27459" w:rsidRPr="009B4A4E">
        <w:rPr>
          <w:rFonts w:ascii="Arial" w:hAnsi="Arial"/>
          <w:b w:val="0"/>
          <w:spacing w:val="-3"/>
          <w:sz w:val="22"/>
          <w:szCs w:val="22"/>
        </w:rPr>
        <w:t>POSITIVA</w:t>
      </w:r>
      <w:r w:rsidR="0021465F" w:rsidRPr="009B4A4E">
        <w:rPr>
          <w:rFonts w:ascii="Arial" w:hAnsi="Arial"/>
          <w:b w:val="0"/>
          <w:spacing w:val="-3"/>
          <w:sz w:val="22"/>
          <w:szCs w:val="22"/>
        </w:rPr>
        <w:t xml:space="preserve"> COMPAÑÍA DE SEGUROS</w:t>
      </w:r>
      <w:r w:rsidRPr="009B4A4E">
        <w:rPr>
          <w:rFonts w:ascii="Arial" w:hAnsi="Arial"/>
          <w:b w:val="0"/>
          <w:spacing w:val="-3"/>
          <w:sz w:val="22"/>
          <w:szCs w:val="22"/>
        </w:rPr>
        <w:t xml:space="preserve"> S.A., de lo contrario incurrirá en causal de </w:t>
      </w:r>
      <w:r w:rsidRPr="009B4A4E">
        <w:rPr>
          <w:rFonts w:ascii="Arial" w:hAnsi="Arial"/>
          <w:b w:val="0"/>
          <w:sz w:val="22"/>
          <w:szCs w:val="22"/>
        </w:rPr>
        <w:t>rechazo de la propuesta</w:t>
      </w:r>
      <w:r w:rsidRPr="009B4A4E">
        <w:rPr>
          <w:rFonts w:ascii="Arial" w:hAnsi="Arial"/>
          <w:b w:val="0"/>
          <w:spacing w:val="-3"/>
          <w:sz w:val="22"/>
          <w:szCs w:val="22"/>
        </w:rPr>
        <w:t>.</w:t>
      </w:r>
    </w:p>
    <w:p w:rsidR="009A17A7" w:rsidRPr="009B4A4E" w:rsidRDefault="009A17A7" w:rsidP="00102C1A">
      <w:pPr>
        <w:widowControl w:val="0"/>
        <w:jc w:val="both"/>
        <w:rPr>
          <w:rFonts w:ascii="Arial" w:hAnsi="Arial"/>
          <w:b w:val="0"/>
          <w:sz w:val="22"/>
          <w:szCs w:val="22"/>
        </w:rPr>
      </w:pPr>
    </w:p>
    <w:p w:rsidR="009A17A7" w:rsidRPr="009B4A4E" w:rsidRDefault="00F27459" w:rsidP="00102C1A">
      <w:pPr>
        <w:widowControl w:val="0"/>
        <w:jc w:val="both"/>
        <w:rPr>
          <w:rFonts w:ascii="Arial" w:hAnsi="Arial"/>
          <w:sz w:val="22"/>
          <w:szCs w:val="22"/>
        </w:rPr>
      </w:pPr>
      <w:r w:rsidRPr="009B4A4E">
        <w:rPr>
          <w:rFonts w:ascii="Arial" w:hAnsi="Arial"/>
          <w:sz w:val="22"/>
          <w:szCs w:val="22"/>
        </w:rPr>
        <w:t>POSITIVA</w:t>
      </w:r>
      <w:r w:rsidR="0021465F" w:rsidRPr="009B4A4E">
        <w:rPr>
          <w:rFonts w:ascii="Arial" w:hAnsi="Arial"/>
          <w:sz w:val="22"/>
          <w:szCs w:val="22"/>
        </w:rPr>
        <w:t xml:space="preserve"> COMPAÑÍA DE SEGUROS </w:t>
      </w:r>
      <w:r w:rsidR="009A17A7" w:rsidRPr="009B4A4E">
        <w:rPr>
          <w:rFonts w:ascii="Arial" w:hAnsi="Arial"/>
          <w:sz w:val="22"/>
          <w:szCs w:val="22"/>
        </w:rPr>
        <w:t>S.A. hará efectiva la Garantía de Seriedad de la Propuesta en los siguientes casos:</w:t>
      </w:r>
    </w:p>
    <w:p w:rsidR="009A17A7" w:rsidRDefault="009A17A7" w:rsidP="00102C1A">
      <w:pPr>
        <w:widowControl w:val="0"/>
        <w:jc w:val="both"/>
        <w:rPr>
          <w:rFonts w:ascii="Arial" w:hAnsi="Arial"/>
          <w:sz w:val="22"/>
          <w:szCs w:val="22"/>
        </w:rPr>
      </w:pPr>
    </w:p>
    <w:p w:rsidR="002A5FB7" w:rsidRDefault="002A5FB7" w:rsidP="00102C1A">
      <w:pPr>
        <w:widowControl w:val="0"/>
        <w:numPr>
          <w:ilvl w:val="0"/>
          <w:numId w:val="2"/>
        </w:numPr>
        <w:jc w:val="both"/>
        <w:rPr>
          <w:rFonts w:ascii="Arial" w:hAnsi="Arial"/>
          <w:b w:val="0"/>
          <w:sz w:val="22"/>
          <w:szCs w:val="22"/>
        </w:rPr>
      </w:pPr>
      <w:r>
        <w:rPr>
          <w:rFonts w:ascii="Arial" w:hAnsi="Arial"/>
          <w:b w:val="0"/>
          <w:sz w:val="22"/>
          <w:szCs w:val="22"/>
        </w:rPr>
        <w:t>Cuando el oferente no amplíe la vigencia de la Garantía de seriedad de la oferta cuando el plazo para la adjudicación o para suscribir el contrato sea prorrogado, siempre que tal prórroga sea inferior a tres (3) meses.</w:t>
      </w:r>
    </w:p>
    <w:p w:rsidR="009A17A7" w:rsidRPr="009B4A4E" w:rsidRDefault="009A17A7" w:rsidP="00102C1A">
      <w:pPr>
        <w:widowControl w:val="0"/>
        <w:numPr>
          <w:ilvl w:val="0"/>
          <w:numId w:val="2"/>
        </w:numPr>
        <w:jc w:val="both"/>
        <w:rPr>
          <w:rFonts w:ascii="Arial" w:hAnsi="Arial"/>
          <w:b w:val="0"/>
          <w:sz w:val="22"/>
          <w:szCs w:val="22"/>
        </w:rPr>
      </w:pPr>
      <w:r w:rsidRPr="009B4A4E">
        <w:rPr>
          <w:rFonts w:ascii="Arial" w:hAnsi="Arial"/>
          <w:b w:val="0"/>
          <w:sz w:val="22"/>
          <w:szCs w:val="22"/>
        </w:rPr>
        <w:t xml:space="preserve">Cuando </w:t>
      </w:r>
      <w:r w:rsidR="002A5FB7">
        <w:rPr>
          <w:rFonts w:ascii="Arial" w:hAnsi="Arial"/>
          <w:b w:val="0"/>
          <w:sz w:val="22"/>
          <w:szCs w:val="22"/>
        </w:rPr>
        <w:t xml:space="preserve">el oferente </w:t>
      </w:r>
      <w:r w:rsidRPr="009B4A4E">
        <w:rPr>
          <w:rFonts w:ascii="Arial" w:hAnsi="Arial"/>
          <w:b w:val="0"/>
          <w:sz w:val="22"/>
          <w:szCs w:val="22"/>
        </w:rPr>
        <w:t>solicite el retiro de su oferta después de la fecha de cierre de la presente Invitación.</w:t>
      </w:r>
    </w:p>
    <w:p w:rsidR="007D3262" w:rsidRPr="009B4A4E" w:rsidRDefault="007D3262" w:rsidP="00102C1A">
      <w:pPr>
        <w:widowControl w:val="0"/>
        <w:numPr>
          <w:ilvl w:val="0"/>
          <w:numId w:val="2"/>
        </w:numPr>
        <w:jc w:val="both"/>
        <w:rPr>
          <w:rFonts w:ascii="Arial" w:hAnsi="Arial"/>
          <w:b w:val="0"/>
          <w:sz w:val="22"/>
          <w:szCs w:val="22"/>
        </w:rPr>
      </w:pPr>
      <w:r w:rsidRPr="009B4A4E">
        <w:rPr>
          <w:rFonts w:ascii="Arial" w:hAnsi="Arial"/>
          <w:b w:val="0"/>
          <w:sz w:val="22"/>
          <w:szCs w:val="22"/>
        </w:rPr>
        <w:t>Cuando el proponente favorecido no suscriba el contrato adjudicado</w:t>
      </w:r>
      <w:r w:rsidR="002A5FB7">
        <w:rPr>
          <w:rFonts w:ascii="Arial" w:hAnsi="Arial"/>
          <w:b w:val="0"/>
          <w:sz w:val="22"/>
          <w:szCs w:val="22"/>
        </w:rPr>
        <w:t>.</w:t>
      </w:r>
    </w:p>
    <w:p w:rsidR="009A17A7" w:rsidRPr="009B4A4E" w:rsidRDefault="009A17A7" w:rsidP="00102C1A">
      <w:pPr>
        <w:widowControl w:val="0"/>
        <w:numPr>
          <w:ilvl w:val="0"/>
          <w:numId w:val="1"/>
        </w:numPr>
        <w:jc w:val="both"/>
        <w:rPr>
          <w:rFonts w:ascii="Arial" w:hAnsi="Arial"/>
          <w:b w:val="0"/>
          <w:sz w:val="22"/>
          <w:szCs w:val="22"/>
        </w:rPr>
      </w:pPr>
      <w:r w:rsidRPr="009B4A4E">
        <w:rPr>
          <w:rFonts w:ascii="Arial" w:hAnsi="Arial"/>
          <w:b w:val="0"/>
          <w:sz w:val="22"/>
          <w:szCs w:val="22"/>
        </w:rPr>
        <w:t xml:space="preserve">Cuando el </w:t>
      </w:r>
      <w:r w:rsidR="002A5FB7">
        <w:rPr>
          <w:rFonts w:ascii="Arial" w:hAnsi="Arial"/>
          <w:b w:val="0"/>
          <w:sz w:val="22"/>
          <w:szCs w:val="22"/>
        </w:rPr>
        <w:t>p</w:t>
      </w:r>
      <w:r w:rsidRPr="009B4A4E">
        <w:rPr>
          <w:rFonts w:ascii="Arial" w:hAnsi="Arial"/>
          <w:b w:val="0"/>
          <w:sz w:val="22"/>
          <w:szCs w:val="22"/>
        </w:rPr>
        <w:t>roponente favorecido con la adjudicación</w:t>
      </w:r>
      <w:r w:rsidR="002A5FB7">
        <w:rPr>
          <w:rFonts w:ascii="Arial" w:hAnsi="Arial"/>
          <w:b w:val="0"/>
          <w:sz w:val="22"/>
          <w:szCs w:val="22"/>
        </w:rPr>
        <w:t>,</w:t>
      </w:r>
      <w:r w:rsidRPr="009B4A4E">
        <w:rPr>
          <w:rFonts w:ascii="Arial" w:hAnsi="Arial"/>
          <w:b w:val="0"/>
          <w:sz w:val="22"/>
          <w:szCs w:val="22"/>
        </w:rPr>
        <w:t xml:space="preserve"> no concurra a constituir las garantías solicitadas, dentro del plazo señalado por la Entidad.</w:t>
      </w:r>
    </w:p>
    <w:p w:rsidR="009A17A7" w:rsidRPr="009B4A4E" w:rsidRDefault="009A17A7" w:rsidP="00102C1A">
      <w:pPr>
        <w:widowControl w:val="0"/>
        <w:jc w:val="both"/>
        <w:rPr>
          <w:rFonts w:ascii="Arial" w:hAnsi="Arial"/>
          <w:sz w:val="22"/>
          <w:szCs w:val="22"/>
        </w:rPr>
      </w:pPr>
    </w:p>
    <w:p w:rsidR="009A17A7" w:rsidRPr="009B4A4E" w:rsidRDefault="00B25D71" w:rsidP="003A5BB4">
      <w:pPr>
        <w:pStyle w:val="Ttulo2"/>
        <w:keepNext w:val="0"/>
        <w:widowControl w:val="0"/>
        <w:numPr>
          <w:ilvl w:val="2"/>
          <w:numId w:val="44"/>
        </w:numPr>
        <w:jc w:val="both"/>
        <w:rPr>
          <w:rFonts w:cs="Arial"/>
          <w:b/>
          <w:sz w:val="22"/>
          <w:szCs w:val="22"/>
        </w:rPr>
      </w:pPr>
      <w:bookmarkStart w:id="153" w:name="_Toc265846175"/>
      <w:r w:rsidRPr="009B4A4E">
        <w:rPr>
          <w:rFonts w:cs="Arial"/>
          <w:b/>
          <w:sz w:val="22"/>
          <w:szCs w:val="22"/>
        </w:rPr>
        <w:t xml:space="preserve"> </w:t>
      </w:r>
      <w:bookmarkStart w:id="154" w:name="_Toc381964070"/>
      <w:bookmarkStart w:id="155" w:name="_Toc411003228"/>
      <w:bookmarkStart w:id="156" w:name="_Toc435510483"/>
      <w:bookmarkStart w:id="157" w:name="_Toc435524044"/>
      <w:r w:rsidR="003F61D1" w:rsidRPr="009B4A4E">
        <w:rPr>
          <w:rFonts w:cs="Arial"/>
          <w:b/>
          <w:sz w:val="22"/>
          <w:szCs w:val="22"/>
        </w:rPr>
        <w:t>RECIBO DE PAGO DE LA PÓLIZA DE SERIEDAD DE LA PROPUESTA O CONSTANCIA</w:t>
      </w:r>
      <w:bookmarkEnd w:id="153"/>
      <w:bookmarkEnd w:id="154"/>
      <w:bookmarkEnd w:id="155"/>
      <w:bookmarkEnd w:id="156"/>
      <w:bookmarkEnd w:id="157"/>
      <w:r w:rsidR="003F61D1" w:rsidRPr="009B4A4E">
        <w:rPr>
          <w:rFonts w:cs="Arial"/>
          <w:b/>
          <w:sz w:val="22"/>
          <w:szCs w:val="22"/>
        </w:rPr>
        <w:t xml:space="preserve"> </w:t>
      </w:r>
    </w:p>
    <w:p w:rsidR="009A17A7" w:rsidRPr="009B4A4E" w:rsidRDefault="009A17A7" w:rsidP="00102C1A">
      <w:pPr>
        <w:widowControl w:val="0"/>
        <w:rPr>
          <w:rFonts w:ascii="Arial" w:hAnsi="Arial"/>
          <w:sz w:val="22"/>
          <w:szCs w:val="22"/>
        </w:rPr>
      </w:pPr>
    </w:p>
    <w:p w:rsidR="009A17A7" w:rsidRDefault="009A17A7" w:rsidP="00102C1A">
      <w:pPr>
        <w:widowControl w:val="0"/>
        <w:jc w:val="both"/>
        <w:rPr>
          <w:rFonts w:ascii="Arial" w:hAnsi="Arial"/>
          <w:sz w:val="22"/>
          <w:szCs w:val="22"/>
        </w:rPr>
      </w:pPr>
      <w:r w:rsidRPr="009B4A4E">
        <w:rPr>
          <w:rFonts w:ascii="Arial" w:hAnsi="Arial"/>
          <w:b w:val="0"/>
          <w:spacing w:val="-3"/>
          <w:sz w:val="22"/>
          <w:szCs w:val="22"/>
        </w:rPr>
        <w:t xml:space="preserve">El proponente debe presentar con su propuesta el </w:t>
      </w:r>
      <w:r w:rsidR="007448F9" w:rsidRPr="009B4A4E">
        <w:rPr>
          <w:rFonts w:ascii="Arial" w:hAnsi="Arial"/>
          <w:b w:val="0"/>
          <w:spacing w:val="-3"/>
          <w:sz w:val="22"/>
          <w:szCs w:val="22"/>
        </w:rPr>
        <w:t>original o copia del</w:t>
      </w:r>
      <w:r w:rsidR="00174070">
        <w:rPr>
          <w:rFonts w:ascii="Arial" w:hAnsi="Arial"/>
          <w:b w:val="0"/>
          <w:spacing w:val="-3"/>
          <w:sz w:val="22"/>
          <w:szCs w:val="22"/>
        </w:rPr>
        <w:t xml:space="preserve"> </w:t>
      </w:r>
      <w:r w:rsidRPr="009B4A4E">
        <w:rPr>
          <w:rFonts w:ascii="Arial" w:hAnsi="Arial"/>
          <w:b w:val="0"/>
          <w:spacing w:val="-3"/>
          <w:sz w:val="22"/>
          <w:szCs w:val="22"/>
        </w:rPr>
        <w:t xml:space="preserve">recibo de pago </w:t>
      </w:r>
      <w:r w:rsidR="007448F9" w:rsidRPr="009B4A4E">
        <w:rPr>
          <w:rFonts w:ascii="Arial" w:hAnsi="Arial"/>
          <w:b w:val="0"/>
          <w:spacing w:val="-3"/>
          <w:sz w:val="22"/>
          <w:szCs w:val="22"/>
        </w:rPr>
        <w:t>d</w:t>
      </w:r>
      <w:r w:rsidRPr="009B4A4E">
        <w:rPr>
          <w:rFonts w:ascii="Arial" w:hAnsi="Arial"/>
          <w:b w:val="0"/>
          <w:spacing w:val="-3"/>
          <w:sz w:val="22"/>
          <w:szCs w:val="22"/>
        </w:rPr>
        <w:t>e la póliza de seriedad de la propuesta. El proponente debe presentar con su propuesta</w:t>
      </w:r>
      <w:r w:rsidRPr="009B4A4E">
        <w:rPr>
          <w:rFonts w:ascii="Arial" w:hAnsi="Arial"/>
          <w:b w:val="0"/>
          <w:sz w:val="22"/>
          <w:szCs w:val="22"/>
        </w:rPr>
        <w:t xml:space="preserve"> el recibo o constancia de pago de la prima, o una constancia de la Compañía Aseguradora en la cual se exprese que la póliza no expirará por falta de su pago o por revocación unilateral.</w:t>
      </w:r>
      <w:r w:rsidRPr="009B4A4E">
        <w:rPr>
          <w:rFonts w:ascii="Arial" w:hAnsi="Arial"/>
          <w:sz w:val="22"/>
          <w:szCs w:val="22"/>
        </w:rPr>
        <w:t xml:space="preserve"> </w:t>
      </w:r>
    </w:p>
    <w:p w:rsidR="003E35AF" w:rsidRDefault="003E35AF" w:rsidP="00102C1A">
      <w:pPr>
        <w:widowControl w:val="0"/>
        <w:jc w:val="both"/>
        <w:rPr>
          <w:rFonts w:ascii="Arial" w:hAnsi="Arial"/>
          <w:sz w:val="22"/>
          <w:szCs w:val="22"/>
        </w:rPr>
      </w:pPr>
    </w:p>
    <w:p w:rsidR="003E35AF" w:rsidRPr="003E35AF" w:rsidRDefault="003E35AF" w:rsidP="00102C1A">
      <w:pPr>
        <w:widowControl w:val="0"/>
        <w:jc w:val="both"/>
        <w:rPr>
          <w:rFonts w:ascii="Arial" w:hAnsi="Arial"/>
          <w:b w:val="0"/>
          <w:sz w:val="22"/>
          <w:szCs w:val="22"/>
        </w:rPr>
      </w:pPr>
      <w:r>
        <w:rPr>
          <w:rFonts w:ascii="Arial" w:hAnsi="Arial"/>
          <w:b w:val="0"/>
          <w:sz w:val="22"/>
          <w:szCs w:val="22"/>
        </w:rPr>
        <w:t>En caso de siniestro en la Garantía de Seriedad de la Oferta, la compañía de seguros deberá responder por el total del valor asegurado a título de sanción.</w:t>
      </w:r>
    </w:p>
    <w:p w:rsidR="003E35AF" w:rsidRDefault="003E35AF" w:rsidP="00102C1A">
      <w:pPr>
        <w:widowControl w:val="0"/>
        <w:jc w:val="both"/>
        <w:rPr>
          <w:rFonts w:ascii="Arial" w:hAnsi="Arial"/>
          <w:sz w:val="22"/>
          <w:szCs w:val="22"/>
        </w:rPr>
      </w:pPr>
    </w:p>
    <w:p w:rsidR="007C7273" w:rsidRPr="0067240F" w:rsidRDefault="007C7273" w:rsidP="003A5BB4">
      <w:pPr>
        <w:pStyle w:val="Ttulo2"/>
        <w:keepNext w:val="0"/>
        <w:widowControl w:val="0"/>
        <w:numPr>
          <w:ilvl w:val="2"/>
          <w:numId w:val="44"/>
        </w:numPr>
        <w:jc w:val="both"/>
        <w:rPr>
          <w:rFonts w:cs="Arial"/>
          <w:b/>
          <w:sz w:val="22"/>
          <w:szCs w:val="22"/>
        </w:rPr>
      </w:pPr>
      <w:bookmarkStart w:id="158" w:name="_Toc435510492"/>
      <w:bookmarkStart w:id="159" w:name="_Toc435524045"/>
      <w:r w:rsidRPr="0067240F">
        <w:rPr>
          <w:rFonts w:cs="Arial"/>
          <w:b/>
          <w:sz w:val="22"/>
          <w:szCs w:val="22"/>
        </w:rPr>
        <w:t>COPIA DE LA CÉDULA DE CIUDADANÍA DEL REPRESENTANTE LEGAL</w:t>
      </w:r>
      <w:bookmarkEnd w:id="158"/>
      <w:bookmarkEnd w:id="159"/>
      <w:r w:rsidRPr="0067240F">
        <w:rPr>
          <w:rFonts w:cs="Arial"/>
          <w:b/>
          <w:sz w:val="22"/>
          <w:szCs w:val="22"/>
        </w:rPr>
        <w:t xml:space="preserve"> </w:t>
      </w:r>
    </w:p>
    <w:p w:rsidR="007C7273" w:rsidRPr="009B4A4E" w:rsidRDefault="007C7273" w:rsidP="007C7273">
      <w:pPr>
        <w:widowControl w:val="0"/>
        <w:jc w:val="both"/>
        <w:rPr>
          <w:rFonts w:ascii="Arial" w:hAnsi="Arial"/>
          <w:b w:val="0"/>
          <w:sz w:val="22"/>
          <w:szCs w:val="22"/>
        </w:rPr>
      </w:pPr>
    </w:p>
    <w:p w:rsidR="007C7273" w:rsidRPr="009B4A4E" w:rsidRDefault="007C7273" w:rsidP="007C7273">
      <w:pPr>
        <w:widowControl w:val="0"/>
        <w:jc w:val="both"/>
        <w:rPr>
          <w:rFonts w:ascii="Arial" w:hAnsi="Arial"/>
          <w:b w:val="0"/>
          <w:sz w:val="22"/>
          <w:szCs w:val="22"/>
        </w:rPr>
      </w:pPr>
      <w:r w:rsidRPr="009B4A4E">
        <w:rPr>
          <w:rFonts w:ascii="Arial" w:hAnsi="Arial"/>
          <w:b w:val="0"/>
          <w:sz w:val="22"/>
          <w:szCs w:val="22"/>
        </w:rPr>
        <w:t xml:space="preserve">El proponente deberá aportar copia de la cédula de ciudadanía del representante legal. </w:t>
      </w:r>
    </w:p>
    <w:p w:rsidR="007C7273" w:rsidRDefault="007C7273" w:rsidP="00102C1A">
      <w:pPr>
        <w:widowControl w:val="0"/>
        <w:jc w:val="both"/>
        <w:rPr>
          <w:rFonts w:ascii="Arial" w:hAnsi="Arial"/>
          <w:sz w:val="22"/>
          <w:szCs w:val="22"/>
        </w:rPr>
      </w:pPr>
    </w:p>
    <w:p w:rsidR="007C7273" w:rsidRPr="009B4A4E" w:rsidRDefault="007C7273" w:rsidP="003A5BB4">
      <w:pPr>
        <w:pStyle w:val="Ttulo2"/>
        <w:keepNext w:val="0"/>
        <w:widowControl w:val="0"/>
        <w:numPr>
          <w:ilvl w:val="2"/>
          <w:numId w:val="44"/>
        </w:numPr>
        <w:jc w:val="both"/>
        <w:rPr>
          <w:rFonts w:cs="Arial"/>
          <w:b/>
          <w:sz w:val="22"/>
          <w:szCs w:val="22"/>
        </w:rPr>
      </w:pPr>
      <w:bookmarkStart w:id="160" w:name="_Toc265846180"/>
      <w:bookmarkStart w:id="161" w:name="_Toc381964074"/>
      <w:bookmarkStart w:id="162" w:name="_Toc411003232"/>
      <w:bookmarkStart w:id="163" w:name="_Toc435510488"/>
      <w:bookmarkStart w:id="164" w:name="_Toc435524046"/>
      <w:r w:rsidRPr="009B4A4E">
        <w:rPr>
          <w:rFonts w:cs="Arial"/>
          <w:b/>
          <w:sz w:val="22"/>
          <w:szCs w:val="22"/>
        </w:rPr>
        <w:t>CERTIFICADO DE ANTECEDENTES DISCIPLINARIOS</w:t>
      </w:r>
      <w:bookmarkEnd w:id="160"/>
      <w:bookmarkEnd w:id="161"/>
      <w:bookmarkEnd w:id="162"/>
      <w:bookmarkEnd w:id="163"/>
      <w:bookmarkEnd w:id="164"/>
      <w:r w:rsidRPr="009B4A4E">
        <w:rPr>
          <w:rFonts w:cs="Arial"/>
          <w:b/>
          <w:sz w:val="22"/>
          <w:szCs w:val="22"/>
        </w:rPr>
        <w:t xml:space="preserve"> </w:t>
      </w:r>
    </w:p>
    <w:p w:rsidR="007C7273" w:rsidRPr="009B4A4E" w:rsidRDefault="007C7273" w:rsidP="007C7273">
      <w:pPr>
        <w:widowControl w:val="0"/>
        <w:jc w:val="both"/>
        <w:rPr>
          <w:rFonts w:ascii="Arial" w:hAnsi="Arial"/>
          <w:b w:val="0"/>
          <w:sz w:val="22"/>
          <w:szCs w:val="22"/>
        </w:rPr>
      </w:pPr>
    </w:p>
    <w:p w:rsidR="007C7273" w:rsidRDefault="007C7273" w:rsidP="007C7273">
      <w:pPr>
        <w:widowControl w:val="0"/>
        <w:jc w:val="both"/>
        <w:rPr>
          <w:rFonts w:ascii="Arial" w:hAnsi="Arial"/>
          <w:b w:val="0"/>
          <w:sz w:val="22"/>
          <w:szCs w:val="22"/>
        </w:rPr>
      </w:pPr>
      <w:r w:rsidRPr="009B4A4E">
        <w:rPr>
          <w:rFonts w:ascii="Arial" w:hAnsi="Arial"/>
          <w:b w:val="0"/>
          <w:sz w:val="22"/>
          <w:szCs w:val="22"/>
        </w:rPr>
        <w:t xml:space="preserve">El Representante legal del proponente que firme la carta de presentación de la propuesta, deberá aportar la certificación de antecedentes disciplinarios a su nombre, expedida por la Procuraduría General de la Nación, con fecha de expedición no mayor a tres meses contados a partir del cierre de la presente invitación. </w:t>
      </w:r>
    </w:p>
    <w:p w:rsidR="007C7273" w:rsidRDefault="007C7273" w:rsidP="007C7273">
      <w:pPr>
        <w:widowControl w:val="0"/>
        <w:jc w:val="both"/>
        <w:rPr>
          <w:rFonts w:ascii="Arial" w:hAnsi="Arial"/>
          <w:b w:val="0"/>
          <w:sz w:val="22"/>
          <w:szCs w:val="22"/>
        </w:rPr>
      </w:pPr>
    </w:p>
    <w:p w:rsidR="007C7273" w:rsidRPr="009B4A4E" w:rsidRDefault="007C7273" w:rsidP="003A5BB4">
      <w:pPr>
        <w:pStyle w:val="Ttulo2"/>
        <w:keepNext w:val="0"/>
        <w:widowControl w:val="0"/>
        <w:numPr>
          <w:ilvl w:val="2"/>
          <w:numId w:val="44"/>
        </w:numPr>
        <w:jc w:val="both"/>
        <w:rPr>
          <w:rFonts w:cs="Arial"/>
          <w:b/>
          <w:sz w:val="22"/>
          <w:szCs w:val="22"/>
        </w:rPr>
      </w:pPr>
      <w:bookmarkStart w:id="165" w:name="_Toc265846178"/>
      <w:bookmarkStart w:id="166" w:name="_Toc381964072"/>
      <w:bookmarkStart w:id="167" w:name="_Toc411003230"/>
      <w:bookmarkStart w:id="168" w:name="_Toc435510486"/>
      <w:bookmarkStart w:id="169" w:name="_Toc435524047"/>
      <w:r w:rsidRPr="009B4A4E">
        <w:rPr>
          <w:rFonts w:cs="Arial"/>
          <w:b/>
          <w:sz w:val="22"/>
          <w:szCs w:val="22"/>
        </w:rPr>
        <w:t>CERTIFICACIÓN DE RESPONSABILIDAD FISCAL</w:t>
      </w:r>
      <w:bookmarkEnd w:id="165"/>
      <w:bookmarkEnd w:id="166"/>
      <w:bookmarkEnd w:id="167"/>
      <w:bookmarkEnd w:id="168"/>
      <w:bookmarkEnd w:id="169"/>
    </w:p>
    <w:p w:rsidR="007C7273" w:rsidRPr="009B4A4E" w:rsidRDefault="007C7273" w:rsidP="007C7273">
      <w:pPr>
        <w:widowControl w:val="0"/>
        <w:rPr>
          <w:rFonts w:ascii="Arial" w:hAnsi="Arial"/>
          <w:sz w:val="22"/>
          <w:szCs w:val="22"/>
        </w:rPr>
      </w:pPr>
    </w:p>
    <w:p w:rsidR="007C7273" w:rsidRPr="009B4A4E" w:rsidRDefault="007C7273" w:rsidP="007C7273">
      <w:pPr>
        <w:pStyle w:val="Sangra2detindependiente"/>
        <w:widowControl w:val="0"/>
        <w:ind w:left="0"/>
        <w:rPr>
          <w:rFonts w:ascii="Arial" w:hAnsi="Arial" w:cs="Arial"/>
          <w:b w:val="0"/>
          <w:sz w:val="22"/>
          <w:szCs w:val="22"/>
        </w:rPr>
      </w:pPr>
      <w:r w:rsidRPr="009B4A4E">
        <w:rPr>
          <w:rFonts w:ascii="Arial" w:hAnsi="Arial" w:cs="Arial"/>
          <w:b w:val="0"/>
          <w:sz w:val="22"/>
          <w:szCs w:val="22"/>
        </w:rPr>
        <w:t xml:space="preserve">Los proponentes deberán anexar la certificación que expide la Contraloría General de la República vía WEB, en la que conste que no se encuentran reportados en el Boletín Fiscal de dicha entidad. </w:t>
      </w:r>
    </w:p>
    <w:p w:rsidR="007C7273" w:rsidRPr="009B4A4E" w:rsidRDefault="007C7273" w:rsidP="007C7273">
      <w:pPr>
        <w:pStyle w:val="Sangra2detindependiente"/>
        <w:widowControl w:val="0"/>
        <w:ind w:left="0"/>
        <w:rPr>
          <w:rFonts w:ascii="Arial" w:hAnsi="Arial" w:cs="Arial"/>
          <w:b w:val="0"/>
          <w:sz w:val="22"/>
          <w:szCs w:val="22"/>
        </w:rPr>
      </w:pPr>
    </w:p>
    <w:p w:rsidR="007C7273" w:rsidRPr="009B4A4E" w:rsidRDefault="007C7273" w:rsidP="007C7273">
      <w:pPr>
        <w:widowControl w:val="0"/>
        <w:tabs>
          <w:tab w:val="num" w:pos="1440"/>
        </w:tabs>
        <w:jc w:val="both"/>
        <w:rPr>
          <w:rFonts w:ascii="Arial" w:hAnsi="Arial"/>
          <w:b w:val="0"/>
          <w:sz w:val="22"/>
          <w:szCs w:val="22"/>
        </w:rPr>
      </w:pPr>
      <w:r w:rsidRPr="009B4A4E">
        <w:rPr>
          <w:rFonts w:ascii="Arial" w:hAnsi="Arial"/>
          <w:b w:val="0"/>
          <w:sz w:val="22"/>
          <w:szCs w:val="22"/>
        </w:rPr>
        <w:t xml:space="preserve">En caso de no presentarse, POSITIVA COMPAÑÍA DE SEGUROS S.A. verificará que los oferentes no se encuentran incluidos dentro del Boletín de Responsables Fiscales de la Contraloría General de la República. </w:t>
      </w:r>
    </w:p>
    <w:p w:rsidR="007C7273" w:rsidRPr="009B4A4E" w:rsidRDefault="007C7273" w:rsidP="007C7273">
      <w:pPr>
        <w:widowControl w:val="0"/>
        <w:tabs>
          <w:tab w:val="num" w:pos="1440"/>
        </w:tabs>
        <w:jc w:val="both"/>
        <w:rPr>
          <w:rFonts w:ascii="Arial" w:hAnsi="Arial"/>
          <w:b w:val="0"/>
          <w:sz w:val="22"/>
          <w:szCs w:val="22"/>
        </w:rPr>
      </w:pPr>
    </w:p>
    <w:p w:rsidR="007C7273" w:rsidRPr="009B4A4E" w:rsidRDefault="007C7273" w:rsidP="007C7273">
      <w:pPr>
        <w:widowControl w:val="0"/>
        <w:tabs>
          <w:tab w:val="num" w:pos="1440"/>
        </w:tabs>
        <w:jc w:val="both"/>
        <w:rPr>
          <w:rFonts w:ascii="Arial" w:hAnsi="Arial"/>
          <w:b w:val="0"/>
          <w:sz w:val="22"/>
          <w:szCs w:val="22"/>
        </w:rPr>
      </w:pPr>
      <w:r w:rsidRPr="009B4A4E">
        <w:rPr>
          <w:rFonts w:ascii="Arial" w:hAnsi="Arial"/>
          <w:b w:val="0"/>
          <w:sz w:val="22"/>
          <w:szCs w:val="22"/>
        </w:rPr>
        <w:t>En caso que un Proponente se encuentre relacionado en dicho boletín, se le hará la advertencia que deberá acreditar la cancelación de las obligaciones contraídas o la vigencia de un acuerdo de pagos, hasta el penúltimo día hábil antes de la adjudicación, so pena de rechazo de la propuesta.</w:t>
      </w:r>
    </w:p>
    <w:p w:rsidR="007C7273" w:rsidRDefault="007C7273" w:rsidP="007C7273">
      <w:pPr>
        <w:widowControl w:val="0"/>
        <w:jc w:val="both"/>
        <w:rPr>
          <w:rFonts w:ascii="Arial" w:hAnsi="Arial"/>
          <w:b w:val="0"/>
          <w:sz w:val="22"/>
          <w:szCs w:val="22"/>
        </w:rPr>
      </w:pPr>
    </w:p>
    <w:p w:rsidR="007C7273" w:rsidRPr="0067240F" w:rsidRDefault="007C7273" w:rsidP="003A5BB4">
      <w:pPr>
        <w:pStyle w:val="Ttulo2"/>
        <w:keepNext w:val="0"/>
        <w:widowControl w:val="0"/>
        <w:numPr>
          <w:ilvl w:val="2"/>
          <w:numId w:val="44"/>
        </w:numPr>
        <w:jc w:val="both"/>
        <w:rPr>
          <w:rFonts w:cs="Arial"/>
          <w:b/>
          <w:sz w:val="22"/>
          <w:szCs w:val="22"/>
        </w:rPr>
      </w:pPr>
      <w:bookmarkStart w:id="170" w:name="_Toc435510493"/>
      <w:bookmarkStart w:id="171" w:name="_Toc435524048"/>
      <w:r w:rsidRPr="0067240F">
        <w:rPr>
          <w:rFonts w:cs="Arial"/>
          <w:b/>
          <w:sz w:val="22"/>
          <w:szCs w:val="22"/>
        </w:rPr>
        <w:t>CERTIFICACIÓN BANCARIA.</w:t>
      </w:r>
      <w:bookmarkEnd w:id="170"/>
      <w:bookmarkEnd w:id="171"/>
    </w:p>
    <w:p w:rsidR="007C7273" w:rsidRPr="009B4A4E" w:rsidRDefault="007C7273" w:rsidP="007C7273">
      <w:pPr>
        <w:widowControl w:val="0"/>
        <w:jc w:val="both"/>
        <w:rPr>
          <w:rFonts w:ascii="Arial" w:hAnsi="Arial"/>
          <w:b w:val="0"/>
          <w:sz w:val="22"/>
          <w:szCs w:val="22"/>
        </w:rPr>
      </w:pPr>
    </w:p>
    <w:p w:rsidR="007C7273" w:rsidRDefault="007C7273" w:rsidP="007C7273">
      <w:pPr>
        <w:widowControl w:val="0"/>
        <w:jc w:val="both"/>
        <w:rPr>
          <w:rFonts w:ascii="Arial" w:hAnsi="Arial"/>
          <w:sz w:val="22"/>
          <w:szCs w:val="22"/>
        </w:rPr>
      </w:pPr>
      <w:r w:rsidRPr="009B4A4E">
        <w:rPr>
          <w:rFonts w:ascii="Arial" w:hAnsi="Arial"/>
          <w:b w:val="0"/>
          <w:sz w:val="22"/>
          <w:szCs w:val="22"/>
        </w:rPr>
        <w:t>El proponente deberá aportar certificación bancaria en la cual conste el número de cuenta en la cual se le consignarán los saldos que resulten a su favor de la ejecución del contrato, si llegare a ser adjudicatario de la presente invitación.</w:t>
      </w:r>
      <w:r w:rsidRPr="009B4A4E">
        <w:rPr>
          <w:rFonts w:ascii="Arial" w:hAnsi="Arial"/>
          <w:sz w:val="22"/>
          <w:szCs w:val="22"/>
        </w:rPr>
        <w:t xml:space="preserve"> </w:t>
      </w:r>
    </w:p>
    <w:p w:rsidR="007C7273" w:rsidRDefault="007C7273" w:rsidP="007C7273">
      <w:pPr>
        <w:widowControl w:val="0"/>
        <w:jc w:val="both"/>
        <w:rPr>
          <w:rFonts w:ascii="Arial" w:hAnsi="Arial"/>
          <w:sz w:val="22"/>
          <w:szCs w:val="22"/>
        </w:rPr>
      </w:pPr>
    </w:p>
    <w:p w:rsidR="007C7273" w:rsidRPr="009B4A4E" w:rsidRDefault="007C7273" w:rsidP="003A5BB4">
      <w:pPr>
        <w:pStyle w:val="Ttulo2"/>
        <w:keepNext w:val="0"/>
        <w:widowControl w:val="0"/>
        <w:numPr>
          <w:ilvl w:val="2"/>
          <w:numId w:val="44"/>
        </w:numPr>
        <w:jc w:val="both"/>
        <w:rPr>
          <w:rFonts w:cs="Arial"/>
          <w:b/>
          <w:sz w:val="22"/>
          <w:szCs w:val="22"/>
        </w:rPr>
      </w:pPr>
      <w:bookmarkStart w:id="172" w:name="_Toc265846183"/>
      <w:bookmarkStart w:id="173" w:name="_Toc381964076"/>
      <w:bookmarkStart w:id="174" w:name="_Toc411003234"/>
      <w:bookmarkStart w:id="175" w:name="_Toc435510490"/>
      <w:bookmarkStart w:id="176" w:name="_Toc435524049"/>
      <w:r w:rsidRPr="009B4A4E">
        <w:rPr>
          <w:rFonts w:cs="Arial"/>
          <w:b/>
          <w:sz w:val="22"/>
          <w:szCs w:val="22"/>
        </w:rPr>
        <w:t>FORMULARIO DE VINCULACIÓN DE PROVEEDORES Y EMPLEADOS, SUPERINTENDENCIA FINANCIERA DE COLOMBIA SARLAFT</w:t>
      </w:r>
      <w:bookmarkEnd w:id="172"/>
      <w:bookmarkEnd w:id="173"/>
      <w:bookmarkEnd w:id="174"/>
      <w:bookmarkEnd w:id="175"/>
      <w:bookmarkEnd w:id="176"/>
    </w:p>
    <w:p w:rsidR="007C7273" w:rsidRPr="009B4A4E" w:rsidRDefault="007C7273" w:rsidP="007C7273">
      <w:pPr>
        <w:widowControl w:val="0"/>
        <w:ind w:left="1080"/>
        <w:jc w:val="both"/>
        <w:rPr>
          <w:rFonts w:ascii="Arial" w:hAnsi="Arial"/>
          <w:sz w:val="22"/>
          <w:szCs w:val="22"/>
        </w:rPr>
      </w:pPr>
    </w:p>
    <w:p w:rsidR="007C7273" w:rsidRPr="009B4A4E" w:rsidRDefault="007C7273" w:rsidP="007C7273">
      <w:pPr>
        <w:widowControl w:val="0"/>
        <w:jc w:val="both"/>
        <w:rPr>
          <w:rFonts w:ascii="Arial" w:hAnsi="Arial"/>
          <w:b w:val="0"/>
          <w:sz w:val="22"/>
          <w:szCs w:val="22"/>
        </w:rPr>
      </w:pPr>
      <w:r w:rsidRPr="009B4A4E">
        <w:rPr>
          <w:rFonts w:ascii="Arial" w:hAnsi="Arial"/>
          <w:b w:val="0"/>
          <w:sz w:val="22"/>
          <w:szCs w:val="22"/>
        </w:rPr>
        <w:t xml:space="preserve">El Representante Legal del proponente deberá aportar debidamente diligenciado y en </w:t>
      </w:r>
      <w:r w:rsidRPr="005408B5">
        <w:rPr>
          <w:rFonts w:ascii="Arial" w:hAnsi="Arial"/>
          <w:b w:val="0"/>
          <w:sz w:val="22"/>
          <w:szCs w:val="22"/>
          <w:u w:val="single"/>
        </w:rPr>
        <w:t xml:space="preserve">original </w:t>
      </w:r>
      <w:r w:rsidRPr="009B4A4E">
        <w:rPr>
          <w:rFonts w:ascii="Arial" w:hAnsi="Arial"/>
          <w:b w:val="0"/>
          <w:sz w:val="22"/>
          <w:szCs w:val="22"/>
        </w:rPr>
        <w:t>el Formulario que se anexa a los presentes términos, identificado como</w:t>
      </w:r>
      <w:r w:rsidRPr="009B4A4E">
        <w:rPr>
          <w:rFonts w:ascii="Arial" w:hAnsi="Arial"/>
          <w:sz w:val="22"/>
          <w:szCs w:val="22"/>
        </w:rPr>
        <w:t xml:space="preserve"> </w:t>
      </w:r>
      <w:hyperlink w:anchor="_Modelo_carta_de" w:history="1">
        <w:r w:rsidRPr="005A5CBE">
          <w:rPr>
            <w:rStyle w:val="Hipervnculo"/>
            <w:rFonts w:ascii="Arial" w:hAnsi="Arial" w:cs="Arial"/>
            <w:color w:val="auto"/>
            <w:spacing w:val="-3"/>
            <w:sz w:val="22"/>
            <w:szCs w:val="22"/>
            <w:u w:val="none"/>
          </w:rPr>
          <w:t>ANEXO No.3</w:t>
        </w:r>
      </w:hyperlink>
      <w:r w:rsidRPr="005A5CBE">
        <w:rPr>
          <w:rFonts w:ascii="Arial" w:hAnsi="Arial"/>
          <w:sz w:val="22"/>
          <w:szCs w:val="22"/>
        </w:rPr>
        <w:t>,</w:t>
      </w:r>
      <w:r w:rsidRPr="009B4A4E">
        <w:rPr>
          <w:rFonts w:ascii="Arial" w:hAnsi="Arial"/>
          <w:sz w:val="22"/>
          <w:szCs w:val="22"/>
        </w:rPr>
        <w:t xml:space="preserve"> </w:t>
      </w:r>
      <w:r w:rsidRPr="009B4A4E">
        <w:rPr>
          <w:rFonts w:ascii="Arial" w:hAnsi="Arial"/>
          <w:b w:val="0"/>
          <w:sz w:val="22"/>
          <w:szCs w:val="22"/>
        </w:rPr>
        <w:t xml:space="preserve">el cual debe ser leído con detenimiento para su total diligenciamiento, deberá ser firmado y deberá tener impresa la huella legible del dedo índice derecho. </w:t>
      </w:r>
    </w:p>
    <w:p w:rsidR="007C7273" w:rsidRPr="009B4A4E" w:rsidRDefault="007C7273" w:rsidP="007C7273">
      <w:pPr>
        <w:pStyle w:val="Textoindependiente2"/>
        <w:widowControl w:val="0"/>
        <w:rPr>
          <w:rFonts w:cs="Arial"/>
          <w:sz w:val="22"/>
          <w:szCs w:val="22"/>
        </w:rPr>
      </w:pPr>
    </w:p>
    <w:p w:rsidR="007C7273" w:rsidRPr="009B4A4E" w:rsidRDefault="007C7273" w:rsidP="007C7273">
      <w:pPr>
        <w:widowControl w:val="0"/>
        <w:jc w:val="both"/>
        <w:rPr>
          <w:rFonts w:ascii="Arial" w:hAnsi="Arial"/>
          <w:b w:val="0"/>
          <w:sz w:val="22"/>
          <w:szCs w:val="22"/>
        </w:rPr>
      </w:pPr>
      <w:r w:rsidRPr="009B4A4E">
        <w:rPr>
          <w:rFonts w:ascii="Arial" w:hAnsi="Arial"/>
          <w:b w:val="0"/>
          <w:sz w:val="22"/>
          <w:szCs w:val="22"/>
        </w:rPr>
        <w:t xml:space="preserve">El área usuaria del servicio adelantará la entrevista y verificación respectiva, cuyo resultado hará parte de la habilitación técnica, de igual manera hará la consecución del reporte que arroje la consulta en las bases de datos del Due Diligence Support. </w:t>
      </w:r>
    </w:p>
    <w:p w:rsidR="007C7273" w:rsidRPr="009B4A4E" w:rsidRDefault="007C7273" w:rsidP="007C7273">
      <w:pPr>
        <w:pStyle w:val="Textoindependiente2"/>
        <w:widowControl w:val="0"/>
        <w:rPr>
          <w:rFonts w:cs="Arial"/>
          <w:sz w:val="22"/>
          <w:szCs w:val="22"/>
        </w:rPr>
      </w:pPr>
    </w:p>
    <w:p w:rsidR="007C7273" w:rsidRPr="009B4A4E" w:rsidRDefault="007C7273" w:rsidP="007C7273">
      <w:pPr>
        <w:pStyle w:val="Textoindependiente2"/>
        <w:widowControl w:val="0"/>
        <w:rPr>
          <w:rFonts w:cs="Arial"/>
          <w:b/>
          <w:sz w:val="22"/>
          <w:szCs w:val="22"/>
        </w:rPr>
      </w:pPr>
      <w:r w:rsidRPr="009B4A4E">
        <w:rPr>
          <w:rFonts w:cs="Arial"/>
          <w:sz w:val="22"/>
          <w:szCs w:val="22"/>
        </w:rPr>
        <w:t>El área usuaria del servicio verificará la información registrada en este formulario y adelantará una entrevista con el proponente, en aras de conocerle. Si como resultado se obtiene que la entrevista es insatisfactoria o el proponente aparece reportado en alguna lista vinculante sobre lavado de activos, la propuesta será rechazada.</w:t>
      </w:r>
    </w:p>
    <w:p w:rsidR="007C7273" w:rsidRPr="009B4A4E" w:rsidRDefault="007C7273" w:rsidP="007C7273">
      <w:pPr>
        <w:widowControl w:val="0"/>
        <w:jc w:val="both"/>
        <w:rPr>
          <w:rFonts w:ascii="Arial" w:hAnsi="Arial"/>
          <w:sz w:val="22"/>
          <w:szCs w:val="22"/>
        </w:rPr>
      </w:pPr>
    </w:p>
    <w:p w:rsidR="007C7273" w:rsidRPr="009B4A4E" w:rsidRDefault="007C7273" w:rsidP="003A5BB4">
      <w:pPr>
        <w:pStyle w:val="Ttulo2"/>
        <w:keepNext w:val="0"/>
        <w:widowControl w:val="0"/>
        <w:numPr>
          <w:ilvl w:val="2"/>
          <w:numId w:val="44"/>
        </w:numPr>
        <w:jc w:val="both"/>
        <w:rPr>
          <w:rFonts w:cs="Arial"/>
          <w:b/>
          <w:sz w:val="22"/>
          <w:szCs w:val="22"/>
        </w:rPr>
      </w:pPr>
      <w:bookmarkStart w:id="177" w:name="_Toc265846179"/>
      <w:bookmarkStart w:id="178" w:name="_Toc381964073"/>
      <w:bookmarkStart w:id="179" w:name="_Toc411003231"/>
      <w:bookmarkStart w:id="180" w:name="_Toc435510487"/>
      <w:bookmarkStart w:id="181" w:name="_Toc435524050"/>
      <w:r w:rsidRPr="009B4A4E">
        <w:rPr>
          <w:rFonts w:cs="Arial"/>
          <w:b/>
          <w:sz w:val="22"/>
          <w:szCs w:val="22"/>
        </w:rPr>
        <w:t>FORMATO ÚNICO DE HOJA DE VIDA</w:t>
      </w:r>
      <w:bookmarkEnd w:id="177"/>
      <w:r w:rsidRPr="009B4A4E">
        <w:rPr>
          <w:rFonts w:cs="Arial"/>
          <w:b/>
          <w:sz w:val="22"/>
          <w:szCs w:val="22"/>
        </w:rPr>
        <w:t xml:space="preserve"> DE LA FUNCIÓN PÚBLICA.</w:t>
      </w:r>
      <w:bookmarkEnd w:id="178"/>
      <w:bookmarkEnd w:id="179"/>
      <w:bookmarkEnd w:id="180"/>
      <w:bookmarkEnd w:id="181"/>
    </w:p>
    <w:p w:rsidR="007C7273" w:rsidRPr="009B4A4E" w:rsidRDefault="007C7273" w:rsidP="007C7273">
      <w:pPr>
        <w:widowControl w:val="0"/>
        <w:jc w:val="both"/>
        <w:rPr>
          <w:rFonts w:ascii="Arial" w:hAnsi="Arial"/>
          <w:sz w:val="22"/>
          <w:szCs w:val="22"/>
        </w:rPr>
      </w:pPr>
    </w:p>
    <w:p w:rsidR="007C7273" w:rsidRPr="009B4A4E" w:rsidRDefault="007C7273" w:rsidP="007C7273">
      <w:pPr>
        <w:widowControl w:val="0"/>
        <w:jc w:val="both"/>
        <w:rPr>
          <w:rFonts w:ascii="Arial" w:hAnsi="Arial"/>
          <w:b w:val="0"/>
          <w:sz w:val="22"/>
          <w:szCs w:val="22"/>
        </w:rPr>
      </w:pPr>
      <w:r w:rsidRPr="009B4A4E">
        <w:rPr>
          <w:rFonts w:ascii="Arial" w:hAnsi="Arial"/>
          <w:b w:val="0"/>
          <w:sz w:val="22"/>
          <w:szCs w:val="22"/>
        </w:rPr>
        <w:t xml:space="preserve">Cada proponente deberá diligenciar el formato único de Hoja de Vida para Personas Jurídicas del Departamento Administrativo de la Función Pública. Dicho formato podrá ser descargado de la página Web del Departamento Administrativo de la función pública </w:t>
      </w:r>
      <w:hyperlink w:anchor="_Modelo_carta_de" w:history="1">
        <w:r w:rsidRPr="005A5CBE">
          <w:rPr>
            <w:rStyle w:val="Hipervnculo"/>
            <w:rFonts w:ascii="Arial" w:hAnsi="Arial" w:cs="Arial"/>
            <w:color w:val="auto"/>
            <w:spacing w:val="-3"/>
            <w:sz w:val="22"/>
            <w:szCs w:val="22"/>
            <w:u w:val="none"/>
          </w:rPr>
          <w:t>ANEXO No.2</w:t>
        </w:r>
      </w:hyperlink>
      <w:r w:rsidRPr="005A5CBE">
        <w:rPr>
          <w:rFonts w:ascii="Arial" w:hAnsi="Arial"/>
          <w:b w:val="0"/>
          <w:sz w:val="22"/>
          <w:szCs w:val="22"/>
        </w:rPr>
        <w:t>.</w:t>
      </w:r>
    </w:p>
    <w:p w:rsidR="007C7273" w:rsidRPr="009B4A4E" w:rsidRDefault="007C7273" w:rsidP="007C7273">
      <w:pPr>
        <w:widowControl w:val="0"/>
        <w:jc w:val="both"/>
        <w:rPr>
          <w:rFonts w:ascii="Arial" w:hAnsi="Arial"/>
          <w:b w:val="0"/>
          <w:sz w:val="22"/>
          <w:szCs w:val="22"/>
        </w:rPr>
      </w:pPr>
    </w:p>
    <w:p w:rsidR="007C7273" w:rsidRPr="009B4A4E" w:rsidRDefault="007C7273" w:rsidP="007C7273">
      <w:pPr>
        <w:widowControl w:val="0"/>
        <w:jc w:val="both"/>
        <w:rPr>
          <w:rFonts w:ascii="Arial" w:hAnsi="Arial"/>
          <w:b w:val="0"/>
          <w:sz w:val="22"/>
          <w:szCs w:val="22"/>
        </w:rPr>
      </w:pPr>
      <w:r w:rsidRPr="009B4A4E">
        <w:rPr>
          <w:rFonts w:ascii="Arial" w:hAnsi="Arial"/>
          <w:b w:val="0"/>
          <w:sz w:val="22"/>
          <w:szCs w:val="22"/>
        </w:rPr>
        <w:t>El área usuaria del servicio verificará la información registrada en este formato y lo consignará en el espacio designado para el efecto</w:t>
      </w:r>
    </w:p>
    <w:p w:rsidR="007C7273" w:rsidRDefault="007C7273" w:rsidP="00102C1A">
      <w:pPr>
        <w:widowControl w:val="0"/>
        <w:jc w:val="both"/>
        <w:rPr>
          <w:rFonts w:ascii="Arial" w:hAnsi="Arial"/>
          <w:sz w:val="22"/>
          <w:szCs w:val="22"/>
        </w:rPr>
      </w:pPr>
    </w:p>
    <w:p w:rsidR="009A17A7" w:rsidRPr="0054475C" w:rsidRDefault="00B25D71" w:rsidP="003A5BB4">
      <w:pPr>
        <w:pStyle w:val="Ttulo2"/>
        <w:keepNext w:val="0"/>
        <w:widowControl w:val="0"/>
        <w:numPr>
          <w:ilvl w:val="2"/>
          <w:numId w:val="44"/>
        </w:numPr>
        <w:jc w:val="both"/>
        <w:rPr>
          <w:rFonts w:cs="Arial"/>
          <w:b/>
          <w:sz w:val="22"/>
          <w:szCs w:val="22"/>
        </w:rPr>
      </w:pPr>
      <w:bookmarkStart w:id="182" w:name="_Toc265846176"/>
      <w:r w:rsidRPr="0054475C">
        <w:rPr>
          <w:rFonts w:cs="Arial"/>
          <w:b/>
          <w:sz w:val="22"/>
          <w:szCs w:val="22"/>
        </w:rPr>
        <w:t xml:space="preserve"> </w:t>
      </w:r>
      <w:bookmarkStart w:id="183" w:name="_Toc381964071"/>
      <w:bookmarkStart w:id="184" w:name="_Toc411003229"/>
      <w:bookmarkStart w:id="185" w:name="_Toc435510484"/>
      <w:bookmarkStart w:id="186" w:name="_Toc435524051"/>
      <w:r w:rsidR="003F61D1" w:rsidRPr="0054475C">
        <w:rPr>
          <w:rFonts w:cs="Arial"/>
          <w:b/>
          <w:sz w:val="22"/>
          <w:szCs w:val="22"/>
        </w:rPr>
        <w:t xml:space="preserve">PAZ Y SALVO POR CONCEPTO DE SEGURIDAD SOCIAL </w:t>
      </w:r>
      <w:r w:rsidR="00455B9B" w:rsidRPr="0054475C">
        <w:rPr>
          <w:rFonts w:cs="Arial"/>
          <w:b/>
          <w:sz w:val="22"/>
          <w:szCs w:val="22"/>
        </w:rPr>
        <w:t xml:space="preserve">INTEGRAL </w:t>
      </w:r>
      <w:r w:rsidR="003F61D1" w:rsidRPr="0054475C">
        <w:rPr>
          <w:rFonts w:cs="Arial"/>
          <w:b/>
          <w:sz w:val="22"/>
          <w:szCs w:val="22"/>
        </w:rPr>
        <w:t>Y PARAFISCALES</w:t>
      </w:r>
      <w:bookmarkEnd w:id="182"/>
      <w:bookmarkEnd w:id="183"/>
      <w:bookmarkEnd w:id="184"/>
      <w:bookmarkEnd w:id="185"/>
      <w:bookmarkEnd w:id="186"/>
    </w:p>
    <w:p w:rsidR="009A17A7" w:rsidRPr="009B4A4E" w:rsidRDefault="00174070" w:rsidP="00102C1A">
      <w:pPr>
        <w:widowControl w:val="0"/>
        <w:jc w:val="both"/>
        <w:rPr>
          <w:rFonts w:ascii="Arial" w:hAnsi="Arial"/>
          <w:sz w:val="22"/>
          <w:szCs w:val="22"/>
        </w:rPr>
      </w:pPr>
      <w:r>
        <w:rPr>
          <w:rFonts w:ascii="Arial" w:hAnsi="Arial"/>
          <w:sz w:val="22"/>
          <w:szCs w:val="22"/>
        </w:rPr>
        <w:t xml:space="preserve">  </w:t>
      </w:r>
    </w:p>
    <w:p w:rsidR="009A17A7" w:rsidRPr="009B4A4E" w:rsidRDefault="008D2AC2" w:rsidP="00102C1A">
      <w:pPr>
        <w:widowControl w:val="0"/>
        <w:jc w:val="both"/>
        <w:rPr>
          <w:rFonts w:ascii="Arial" w:hAnsi="Arial"/>
          <w:b w:val="0"/>
          <w:sz w:val="22"/>
          <w:szCs w:val="22"/>
        </w:rPr>
      </w:pPr>
      <w:r w:rsidRPr="009B4A4E">
        <w:rPr>
          <w:rFonts w:ascii="Arial" w:hAnsi="Arial"/>
          <w:b w:val="0"/>
          <w:sz w:val="22"/>
          <w:szCs w:val="22"/>
        </w:rPr>
        <w:t>El proponente debe presentar con su propuesta, Certificación de Paz y Salvo en el pago de aportes a la Seguridad Social Integral y Parafiscales según corresponda,</w:t>
      </w:r>
      <w:r w:rsidR="00174070">
        <w:rPr>
          <w:rFonts w:ascii="Arial" w:hAnsi="Arial"/>
          <w:b w:val="0"/>
          <w:sz w:val="22"/>
          <w:szCs w:val="22"/>
        </w:rPr>
        <w:t xml:space="preserve"> </w:t>
      </w:r>
      <w:r w:rsidRPr="009B4A4E">
        <w:rPr>
          <w:rFonts w:ascii="Arial" w:hAnsi="Arial"/>
          <w:b w:val="0"/>
          <w:sz w:val="22"/>
          <w:szCs w:val="22"/>
        </w:rPr>
        <w:t>así:</w:t>
      </w:r>
    </w:p>
    <w:p w:rsidR="008D2AC2" w:rsidRPr="009B4A4E" w:rsidRDefault="008D2AC2" w:rsidP="00102C1A">
      <w:pPr>
        <w:widowControl w:val="0"/>
        <w:jc w:val="both"/>
        <w:rPr>
          <w:rFonts w:ascii="Arial" w:hAnsi="Arial"/>
          <w:b w:val="0"/>
          <w:sz w:val="22"/>
          <w:szCs w:val="22"/>
        </w:rPr>
      </w:pPr>
    </w:p>
    <w:p w:rsidR="008D2AC2" w:rsidRPr="009B4A4E" w:rsidRDefault="008D2AC2" w:rsidP="00102C1A">
      <w:pPr>
        <w:widowControl w:val="0"/>
        <w:jc w:val="both"/>
        <w:rPr>
          <w:rFonts w:ascii="Arial" w:hAnsi="Arial"/>
          <w:b w:val="0"/>
          <w:sz w:val="22"/>
          <w:szCs w:val="22"/>
        </w:rPr>
      </w:pPr>
      <w:r w:rsidRPr="009B4A4E">
        <w:rPr>
          <w:rFonts w:ascii="Arial" w:hAnsi="Arial"/>
          <w:b w:val="0"/>
          <w:sz w:val="22"/>
          <w:szCs w:val="22"/>
        </w:rPr>
        <w:t>Acreditar el pago de los aportes de sus empleados a la EPS, al fondo de pensiones y a la ARL. Así mismo deberá acreditar el pago por concepto de los aportes parafiscales (SENA, ICBF y Caja de Compensación Familiar), mediante certificación expedida por el revisor fiscal o por el Representante Legal, según el caso.</w:t>
      </w:r>
    </w:p>
    <w:p w:rsidR="008D2AC2" w:rsidRPr="009B4A4E" w:rsidRDefault="008D2AC2" w:rsidP="00102C1A">
      <w:pPr>
        <w:widowControl w:val="0"/>
        <w:jc w:val="both"/>
        <w:rPr>
          <w:rFonts w:ascii="Arial" w:hAnsi="Arial"/>
          <w:b w:val="0"/>
          <w:sz w:val="22"/>
          <w:szCs w:val="22"/>
        </w:rPr>
      </w:pPr>
    </w:p>
    <w:p w:rsidR="008D2AC2" w:rsidRPr="009B4A4E" w:rsidRDefault="008D2AC2" w:rsidP="00102C1A">
      <w:pPr>
        <w:widowControl w:val="0"/>
        <w:jc w:val="both"/>
        <w:rPr>
          <w:rFonts w:ascii="Arial" w:hAnsi="Arial"/>
          <w:b w:val="0"/>
          <w:sz w:val="22"/>
          <w:szCs w:val="22"/>
        </w:rPr>
      </w:pPr>
      <w:r w:rsidRPr="009B4A4E">
        <w:rPr>
          <w:rFonts w:ascii="Arial" w:hAnsi="Arial"/>
          <w:b w:val="0"/>
          <w:sz w:val="22"/>
          <w:szCs w:val="22"/>
        </w:rPr>
        <w:t>Dicho documento debe certificar que ha realizado el pago de los aportes correspondientes a la nómina, el cual en todo caso no será inferior a los seis (6) meses anteriores a la presentación de la propuesta, en los cuales se haya causado la obligación de efectuar dichos pagos, de conformidad con el artículo 50 de la ley 789 de 2002.</w:t>
      </w:r>
    </w:p>
    <w:p w:rsidR="008D2AC2" w:rsidRPr="009B4A4E" w:rsidRDefault="008D2AC2" w:rsidP="00102C1A">
      <w:pPr>
        <w:widowControl w:val="0"/>
        <w:jc w:val="both"/>
        <w:rPr>
          <w:rFonts w:ascii="Arial" w:hAnsi="Arial"/>
          <w:b w:val="0"/>
          <w:sz w:val="22"/>
          <w:szCs w:val="22"/>
        </w:rPr>
      </w:pPr>
    </w:p>
    <w:p w:rsidR="00E05618" w:rsidRDefault="00E05618" w:rsidP="00102C1A">
      <w:pPr>
        <w:widowControl w:val="0"/>
        <w:jc w:val="both"/>
        <w:rPr>
          <w:rFonts w:ascii="Arial" w:hAnsi="Arial"/>
          <w:b w:val="0"/>
          <w:sz w:val="22"/>
          <w:szCs w:val="22"/>
        </w:rPr>
      </w:pPr>
    </w:p>
    <w:p w:rsidR="008D2AC2" w:rsidRPr="009B4A4E" w:rsidRDefault="008D2AC2" w:rsidP="00102C1A">
      <w:pPr>
        <w:widowControl w:val="0"/>
        <w:jc w:val="both"/>
        <w:rPr>
          <w:rFonts w:ascii="Arial" w:hAnsi="Arial"/>
          <w:b w:val="0"/>
          <w:sz w:val="22"/>
          <w:szCs w:val="22"/>
        </w:rPr>
      </w:pPr>
      <w:r w:rsidRPr="009B4A4E">
        <w:rPr>
          <w:rFonts w:ascii="Arial" w:hAnsi="Arial"/>
          <w:b w:val="0"/>
          <w:sz w:val="22"/>
          <w:szCs w:val="22"/>
        </w:rPr>
        <w:t>En caso de presentar acuerdo de pago con las entidades recaudadoras respecto de alguna de las obligaciones mencionadas, deberá manifestar que existe acuerdo de pago y que se encuentra al día en cumplimiento del mismo. En este evento el oferente deberá anexar certificación expedida por la entidad con la cual existe el acuerdo de pago.</w:t>
      </w:r>
    </w:p>
    <w:p w:rsidR="008D2AC2" w:rsidRPr="009B4A4E" w:rsidRDefault="008D2AC2" w:rsidP="00102C1A">
      <w:pPr>
        <w:widowControl w:val="0"/>
        <w:jc w:val="both"/>
        <w:rPr>
          <w:rFonts w:ascii="Arial" w:hAnsi="Arial"/>
          <w:b w:val="0"/>
          <w:sz w:val="22"/>
          <w:szCs w:val="22"/>
        </w:rPr>
      </w:pPr>
    </w:p>
    <w:p w:rsidR="00074CB2" w:rsidRPr="009B4A4E" w:rsidRDefault="00074CB2" w:rsidP="003A5BB4">
      <w:pPr>
        <w:pStyle w:val="Ttulo2"/>
        <w:keepNext w:val="0"/>
        <w:widowControl w:val="0"/>
        <w:numPr>
          <w:ilvl w:val="2"/>
          <w:numId w:val="44"/>
        </w:numPr>
        <w:jc w:val="both"/>
        <w:rPr>
          <w:rFonts w:cs="Arial"/>
          <w:b/>
          <w:sz w:val="22"/>
          <w:szCs w:val="22"/>
        </w:rPr>
      </w:pPr>
      <w:bookmarkStart w:id="187" w:name="_Toc51062545"/>
      <w:bookmarkStart w:id="188" w:name="_Toc214120715"/>
      <w:bookmarkStart w:id="189" w:name="_Toc214175645"/>
      <w:bookmarkStart w:id="190" w:name="_Toc414009475"/>
      <w:bookmarkStart w:id="191" w:name="_Toc435510485"/>
      <w:bookmarkStart w:id="192" w:name="_Toc435524052"/>
      <w:r w:rsidRPr="009B4A4E">
        <w:rPr>
          <w:rFonts w:cs="Arial"/>
          <w:b/>
          <w:sz w:val="22"/>
          <w:szCs w:val="22"/>
        </w:rPr>
        <w:t>CONSORCIO O UNIÓN TEMPORAL</w:t>
      </w:r>
      <w:bookmarkEnd w:id="187"/>
      <w:bookmarkEnd w:id="188"/>
      <w:bookmarkEnd w:id="189"/>
      <w:bookmarkEnd w:id="190"/>
      <w:bookmarkEnd w:id="191"/>
      <w:bookmarkEnd w:id="192"/>
    </w:p>
    <w:p w:rsidR="00074CB2" w:rsidRPr="009B4A4E" w:rsidRDefault="00074CB2" w:rsidP="00102C1A">
      <w:pPr>
        <w:widowControl w:val="0"/>
        <w:rPr>
          <w:rFonts w:ascii="Arial" w:hAnsi="Arial"/>
          <w:sz w:val="22"/>
          <w:szCs w:val="22"/>
        </w:rPr>
      </w:pPr>
    </w:p>
    <w:p w:rsidR="00074CB2" w:rsidRPr="009B4A4E" w:rsidRDefault="00074CB2" w:rsidP="00102C1A">
      <w:pPr>
        <w:widowControl w:val="0"/>
        <w:jc w:val="both"/>
        <w:rPr>
          <w:rFonts w:ascii="Arial" w:hAnsi="Arial"/>
          <w:b w:val="0"/>
          <w:sz w:val="22"/>
          <w:szCs w:val="22"/>
        </w:rPr>
      </w:pPr>
      <w:r w:rsidRPr="009B4A4E">
        <w:rPr>
          <w:rFonts w:ascii="Arial" w:hAnsi="Arial"/>
          <w:b w:val="0"/>
          <w:sz w:val="22"/>
          <w:szCs w:val="22"/>
        </w:rPr>
        <w:t xml:space="preserve">Los integrantes de los Consorcios o Uniones Temporales deben cumplir las condiciones señaladas en el artículo </w:t>
      </w:r>
      <w:r w:rsidR="00BE0FEB">
        <w:rPr>
          <w:rFonts w:ascii="Arial" w:hAnsi="Arial"/>
          <w:b w:val="0"/>
          <w:sz w:val="22"/>
          <w:szCs w:val="22"/>
        </w:rPr>
        <w:t xml:space="preserve">6, </w:t>
      </w:r>
      <w:r w:rsidRPr="009B4A4E">
        <w:rPr>
          <w:rFonts w:ascii="Arial" w:hAnsi="Arial"/>
          <w:b w:val="0"/>
          <w:sz w:val="22"/>
          <w:szCs w:val="22"/>
        </w:rPr>
        <w:t xml:space="preserve">7 </w:t>
      </w:r>
      <w:r w:rsidR="00BE0FEB">
        <w:rPr>
          <w:rFonts w:ascii="Arial" w:hAnsi="Arial"/>
          <w:b w:val="0"/>
          <w:sz w:val="22"/>
          <w:szCs w:val="22"/>
        </w:rPr>
        <w:t xml:space="preserve">y 9 </w:t>
      </w:r>
      <w:r w:rsidRPr="009B4A4E">
        <w:rPr>
          <w:rFonts w:ascii="Arial" w:hAnsi="Arial"/>
          <w:b w:val="0"/>
          <w:sz w:val="22"/>
          <w:szCs w:val="22"/>
        </w:rPr>
        <w:t>de la Ley 80 de 1993 y demás normas concordantes, teniendo en cuenta</w:t>
      </w:r>
      <w:r w:rsidR="00174070">
        <w:rPr>
          <w:rFonts w:ascii="Arial" w:hAnsi="Arial"/>
          <w:b w:val="0"/>
          <w:sz w:val="22"/>
          <w:szCs w:val="22"/>
        </w:rPr>
        <w:t xml:space="preserve"> </w:t>
      </w:r>
      <w:r w:rsidRPr="009B4A4E">
        <w:rPr>
          <w:rFonts w:ascii="Arial" w:hAnsi="Arial"/>
          <w:b w:val="0"/>
          <w:sz w:val="22"/>
          <w:szCs w:val="22"/>
        </w:rPr>
        <w:t>las específicas que a continuación se describen:</w:t>
      </w:r>
    </w:p>
    <w:p w:rsidR="00074CB2" w:rsidRPr="009B4A4E" w:rsidRDefault="00074CB2" w:rsidP="00102C1A">
      <w:pPr>
        <w:widowControl w:val="0"/>
        <w:jc w:val="both"/>
        <w:rPr>
          <w:rFonts w:ascii="Arial" w:hAnsi="Arial"/>
          <w:b w:val="0"/>
          <w:sz w:val="22"/>
          <w:szCs w:val="22"/>
        </w:rPr>
      </w:pPr>
    </w:p>
    <w:p w:rsidR="00074CB2" w:rsidRPr="009B4A4E" w:rsidRDefault="00074CB2" w:rsidP="003A5BB4">
      <w:pPr>
        <w:widowControl w:val="0"/>
        <w:numPr>
          <w:ilvl w:val="0"/>
          <w:numId w:val="12"/>
        </w:numPr>
        <w:jc w:val="both"/>
        <w:rPr>
          <w:rFonts w:ascii="Arial" w:hAnsi="Arial"/>
          <w:b w:val="0"/>
          <w:sz w:val="22"/>
          <w:szCs w:val="22"/>
        </w:rPr>
      </w:pPr>
      <w:r w:rsidRPr="009B4A4E">
        <w:rPr>
          <w:rFonts w:ascii="Arial" w:hAnsi="Arial"/>
          <w:b w:val="0"/>
          <w:sz w:val="22"/>
          <w:szCs w:val="22"/>
        </w:rPr>
        <w:t>Nombre completo de los integrantes con el documento de identidad de cada uno, y NIT en caso de personas jurídicas.</w:t>
      </w:r>
    </w:p>
    <w:p w:rsidR="00074CB2" w:rsidRPr="009B4A4E" w:rsidRDefault="00BE0FEB" w:rsidP="003A5BB4">
      <w:pPr>
        <w:widowControl w:val="0"/>
        <w:numPr>
          <w:ilvl w:val="0"/>
          <w:numId w:val="12"/>
        </w:numPr>
        <w:jc w:val="both"/>
        <w:rPr>
          <w:rFonts w:ascii="Arial" w:hAnsi="Arial"/>
          <w:b w:val="0"/>
          <w:sz w:val="22"/>
          <w:szCs w:val="22"/>
        </w:rPr>
      </w:pPr>
      <w:r>
        <w:rPr>
          <w:rFonts w:ascii="Arial" w:hAnsi="Arial"/>
          <w:b w:val="0"/>
          <w:sz w:val="22"/>
          <w:szCs w:val="22"/>
        </w:rPr>
        <w:t>Indicar el tí</w:t>
      </w:r>
      <w:r w:rsidR="00074CB2" w:rsidRPr="009B4A4E">
        <w:rPr>
          <w:rFonts w:ascii="Arial" w:hAnsi="Arial"/>
          <w:b w:val="0"/>
          <w:sz w:val="22"/>
          <w:szCs w:val="22"/>
        </w:rPr>
        <w:t>tulo conforme al cual se presenta la propuesta (Consorcio o Unión Temporal)</w:t>
      </w:r>
    </w:p>
    <w:p w:rsidR="00074CB2" w:rsidRPr="009B4A4E" w:rsidRDefault="00074CB2" w:rsidP="003A5BB4">
      <w:pPr>
        <w:widowControl w:val="0"/>
        <w:numPr>
          <w:ilvl w:val="0"/>
          <w:numId w:val="12"/>
        </w:numPr>
        <w:jc w:val="both"/>
        <w:rPr>
          <w:rFonts w:ascii="Arial" w:hAnsi="Arial"/>
          <w:b w:val="0"/>
          <w:sz w:val="22"/>
          <w:szCs w:val="22"/>
        </w:rPr>
      </w:pPr>
      <w:r w:rsidRPr="009B4A4E">
        <w:rPr>
          <w:rFonts w:ascii="Arial" w:hAnsi="Arial"/>
          <w:b w:val="0"/>
          <w:sz w:val="22"/>
          <w:szCs w:val="22"/>
        </w:rPr>
        <w:t>Domicilio de cada uno de los integrantes.</w:t>
      </w:r>
    </w:p>
    <w:p w:rsidR="00074CB2" w:rsidRPr="009B4A4E" w:rsidRDefault="00074CB2" w:rsidP="003A5BB4">
      <w:pPr>
        <w:widowControl w:val="0"/>
        <w:numPr>
          <w:ilvl w:val="0"/>
          <w:numId w:val="12"/>
        </w:numPr>
        <w:jc w:val="both"/>
        <w:rPr>
          <w:rFonts w:ascii="Arial" w:hAnsi="Arial"/>
          <w:b w:val="0"/>
          <w:sz w:val="22"/>
          <w:szCs w:val="22"/>
        </w:rPr>
      </w:pPr>
      <w:r w:rsidRPr="009B4A4E">
        <w:rPr>
          <w:rFonts w:ascii="Arial" w:hAnsi="Arial"/>
          <w:b w:val="0"/>
          <w:sz w:val="22"/>
          <w:szCs w:val="22"/>
        </w:rPr>
        <w:t>Indicación del porcentaje de participación de cada uno de los integrantes.</w:t>
      </w:r>
    </w:p>
    <w:p w:rsidR="00074CB2" w:rsidRPr="009B4A4E" w:rsidRDefault="00074CB2" w:rsidP="003A5BB4">
      <w:pPr>
        <w:widowControl w:val="0"/>
        <w:numPr>
          <w:ilvl w:val="0"/>
          <w:numId w:val="12"/>
        </w:numPr>
        <w:jc w:val="both"/>
        <w:rPr>
          <w:rFonts w:ascii="Arial" w:hAnsi="Arial"/>
          <w:b w:val="0"/>
          <w:sz w:val="22"/>
          <w:szCs w:val="22"/>
        </w:rPr>
      </w:pPr>
      <w:r w:rsidRPr="009B4A4E">
        <w:rPr>
          <w:rFonts w:ascii="Arial" w:hAnsi="Arial"/>
          <w:b w:val="0"/>
          <w:sz w:val="22"/>
          <w:szCs w:val="22"/>
        </w:rPr>
        <w:t xml:space="preserve">La duración del Consorcio o de la Unión Temporal será igual al término </w:t>
      </w:r>
      <w:r w:rsidR="005408B5">
        <w:rPr>
          <w:rFonts w:ascii="Arial" w:hAnsi="Arial"/>
          <w:b w:val="0"/>
          <w:sz w:val="22"/>
          <w:szCs w:val="22"/>
        </w:rPr>
        <w:t xml:space="preserve">de ejecución del contrato </w:t>
      </w:r>
      <w:r w:rsidRPr="009B4A4E">
        <w:rPr>
          <w:rFonts w:ascii="Arial" w:hAnsi="Arial"/>
          <w:b w:val="0"/>
          <w:sz w:val="22"/>
          <w:szCs w:val="22"/>
        </w:rPr>
        <w:t>y un (1) año más.</w:t>
      </w:r>
    </w:p>
    <w:p w:rsidR="00074CB2" w:rsidRPr="009B4A4E" w:rsidRDefault="00074CB2" w:rsidP="003A5BB4">
      <w:pPr>
        <w:widowControl w:val="0"/>
        <w:numPr>
          <w:ilvl w:val="0"/>
          <w:numId w:val="12"/>
        </w:numPr>
        <w:jc w:val="both"/>
        <w:rPr>
          <w:rFonts w:ascii="Arial" w:hAnsi="Arial"/>
          <w:b w:val="0"/>
          <w:sz w:val="22"/>
          <w:szCs w:val="22"/>
        </w:rPr>
      </w:pPr>
      <w:r w:rsidRPr="009B4A4E">
        <w:rPr>
          <w:rFonts w:ascii="Arial" w:hAnsi="Arial"/>
          <w:b w:val="0"/>
          <w:sz w:val="22"/>
          <w:szCs w:val="22"/>
        </w:rPr>
        <w:t>En caso de Unión Temporal señalarán los términos y extensión de la participación en la propuesta y en su ejecución, los cuales no podrán ser modificados sin el consentimien</w:t>
      </w:r>
      <w:r w:rsidR="00ED4F61">
        <w:rPr>
          <w:rFonts w:ascii="Arial" w:hAnsi="Arial"/>
          <w:b w:val="0"/>
          <w:sz w:val="22"/>
          <w:szCs w:val="22"/>
        </w:rPr>
        <w:t xml:space="preserve">to previo y escrito de </w:t>
      </w:r>
      <w:r w:rsidR="00ED4F61" w:rsidRPr="009B4A4E">
        <w:rPr>
          <w:rFonts w:ascii="Arial" w:hAnsi="Arial"/>
          <w:b w:val="0"/>
          <w:sz w:val="22"/>
          <w:szCs w:val="22"/>
        </w:rPr>
        <w:t>POSITIVA</w:t>
      </w:r>
      <w:r w:rsidR="00ED4F61">
        <w:rPr>
          <w:rFonts w:ascii="Arial" w:hAnsi="Arial"/>
          <w:b w:val="0"/>
          <w:sz w:val="22"/>
          <w:szCs w:val="22"/>
        </w:rPr>
        <w:t xml:space="preserve"> COMPAÑÍA DE SEGUROS S.A.</w:t>
      </w:r>
    </w:p>
    <w:p w:rsidR="00074CB2" w:rsidRPr="009B4A4E" w:rsidRDefault="00074CB2" w:rsidP="003A5BB4">
      <w:pPr>
        <w:widowControl w:val="0"/>
        <w:numPr>
          <w:ilvl w:val="0"/>
          <w:numId w:val="12"/>
        </w:numPr>
        <w:jc w:val="both"/>
        <w:rPr>
          <w:rFonts w:ascii="Arial" w:hAnsi="Arial"/>
          <w:b w:val="0"/>
          <w:sz w:val="22"/>
          <w:szCs w:val="22"/>
        </w:rPr>
      </w:pPr>
      <w:r w:rsidRPr="009B4A4E">
        <w:rPr>
          <w:rFonts w:ascii="Arial" w:hAnsi="Arial"/>
          <w:b w:val="0"/>
          <w:sz w:val="22"/>
          <w:szCs w:val="22"/>
        </w:rPr>
        <w:t xml:space="preserve">Designación del Representante Legal del Consorcio o Unión Temporal. </w:t>
      </w:r>
    </w:p>
    <w:p w:rsidR="00074CB2" w:rsidRPr="009B4A4E" w:rsidRDefault="00074CB2" w:rsidP="003A5BB4">
      <w:pPr>
        <w:widowControl w:val="0"/>
        <w:numPr>
          <w:ilvl w:val="0"/>
          <w:numId w:val="12"/>
        </w:numPr>
        <w:jc w:val="both"/>
        <w:rPr>
          <w:rFonts w:ascii="Arial" w:hAnsi="Arial"/>
          <w:b w:val="0"/>
          <w:sz w:val="22"/>
          <w:szCs w:val="22"/>
        </w:rPr>
      </w:pPr>
      <w:r w:rsidRPr="009B4A4E">
        <w:rPr>
          <w:rFonts w:ascii="Arial" w:hAnsi="Arial"/>
          <w:b w:val="0"/>
          <w:sz w:val="22"/>
          <w:szCs w:val="22"/>
        </w:rPr>
        <w:t>Objeto del Consorcio o Unión Temporal, el cual será el mismo del contrato que llegare a suscribirse.</w:t>
      </w:r>
    </w:p>
    <w:p w:rsidR="00074CB2" w:rsidRPr="009B4A4E" w:rsidRDefault="00074CB2" w:rsidP="003A5BB4">
      <w:pPr>
        <w:widowControl w:val="0"/>
        <w:numPr>
          <w:ilvl w:val="0"/>
          <w:numId w:val="12"/>
        </w:numPr>
        <w:jc w:val="both"/>
        <w:rPr>
          <w:rFonts w:ascii="Arial" w:hAnsi="Arial"/>
          <w:b w:val="0"/>
          <w:sz w:val="22"/>
          <w:szCs w:val="22"/>
        </w:rPr>
      </w:pPr>
      <w:r w:rsidRPr="009B4A4E">
        <w:rPr>
          <w:rFonts w:ascii="Arial" w:hAnsi="Arial"/>
          <w:b w:val="0"/>
          <w:sz w:val="22"/>
          <w:szCs w:val="22"/>
        </w:rPr>
        <w:t>Firmas de los integrantes.</w:t>
      </w:r>
    </w:p>
    <w:p w:rsidR="00074CB2" w:rsidRPr="009B4A4E" w:rsidRDefault="00074CB2" w:rsidP="00102C1A">
      <w:pPr>
        <w:widowControl w:val="0"/>
        <w:jc w:val="both"/>
        <w:rPr>
          <w:rFonts w:ascii="Arial" w:hAnsi="Arial"/>
          <w:b w:val="0"/>
          <w:sz w:val="22"/>
          <w:szCs w:val="22"/>
        </w:rPr>
      </w:pPr>
    </w:p>
    <w:p w:rsidR="00074CB2" w:rsidRPr="009B4A4E" w:rsidRDefault="00074CB2" w:rsidP="00102C1A">
      <w:pPr>
        <w:widowControl w:val="0"/>
        <w:jc w:val="both"/>
        <w:rPr>
          <w:rFonts w:ascii="Arial" w:hAnsi="Arial"/>
          <w:b w:val="0"/>
          <w:sz w:val="22"/>
          <w:szCs w:val="22"/>
        </w:rPr>
      </w:pPr>
      <w:r w:rsidRPr="009B4A4E">
        <w:rPr>
          <w:rFonts w:ascii="Arial" w:hAnsi="Arial"/>
          <w:b w:val="0"/>
          <w:sz w:val="22"/>
          <w:szCs w:val="22"/>
        </w:rPr>
        <w:t xml:space="preserve">La omisión de este documento o de cualquiera de los requisitos anteriores, con excepción del literal b), no es subsanable. </w:t>
      </w:r>
    </w:p>
    <w:p w:rsidR="00074CB2" w:rsidRPr="009B4A4E" w:rsidRDefault="00074CB2" w:rsidP="00102C1A">
      <w:pPr>
        <w:widowControl w:val="0"/>
        <w:jc w:val="both"/>
        <w:rPr>
          <w:rFonts w:ascii="Arial" w:hAnsi="Arial"/>
          <w:b w:val="0"/>
          <w:sz w:val="22"/>
          <w:szCs w:val="22"/>
        </w:rPr>
      </w:pPr>
    </w:p>
    <w:p w:rsidR="00074CB2" w:rsidRPr="009B4A4E" w:rsidRDefault="00074CB2" w:rsidP="00102C1A">
      <w:pPr>
        <w:widowControl w:val="0"/>
        <w:jc w:val="both"/>
        <w:rPr>
          <w:rFonts w:ascii="Arial" w:hAnsi="Arial"/>
          <w:b w:val="0"/>
          <w:sz w:val="22"/>
          <w:szCs w:val="22"/>
        </w:rPr>
      </w:pPr>
      <w:r w:rsidRPr="009B4A4E">
        <w:rPr>
          <w:rFonts w:ascii="Arial" w:hAnsi="Arial"/>
          <w:b w:val="0"/>
          <w:sz w:val="22"/>
          <w:szCs w:val="22"/>
        </w:rPr>
        <w:t>Además se debe tener en cuenta:</w:t>
      </w:r>
    </w:p>
    <w:p w:rsidR="00074CB2" w:rsidRPr="009B4A4E" w:rsidRDefault="00074CB2" w:rsidP="00102C1A">
      <w:pPr>
        <w:widowControl w:val="0"/>
        <w:numPr>
          <w:ilvl w:val="0"/>
          <w:numId w:val="3"/>
        </w:numPr>
        <w:jc w:val="both"/>
        <w:rPr>
          <w:rFonts w:ascii="Arial" w:hAnsi="Arial"/>
          <w:b w:val="0"/>
          <w:sz w:val="22"/>
          <w:szCs w:val="22"/>
        </w:rPr>
      </w:pPr>
      <w:r w:rsidRPr="009B4A4E">
        <w:rPr>
          <w:rFonts w:ascii="Arial" w:hAnsi="Arial"/>
          <w:b w:val="0"/>
          <w:sz w:val="22"/>
          <w:szCs w:val="22"/>
        </w:rPr>
        <w:t>Los integrantes de un Consorcio o Unión Temporal responderán por todas y cada una de las obligaciones, o de las sanciones en caso que se les apliquen, derivadas de la presentación de la propuesta o del contrato de acuerdo con lo establecido en el artículo 7 de la Ley 80 de 1993 y demás normas concordantes.</w:t>
      </w:r>
    </w:p>
    <w:p w:rsidR="00074CB2" w:rsidRPr="009B4A4E" w:rsidRDefault="00074CB2" w:rsidP="00102C1A">
      <w:pPr>
        <w:widowControl w:val="0"/>
        <w:numPr>
          <w:ilvl w:val="0"/>
          <w:numId w:val="3"/>
        </w:numPr>
        <w:jc w:val="both"/>
        <w:rPr>
          <w:rFonts w:ascii="Arial" w:hAnsi="Arial"/>
          <w:b w:val="0"/>
          <w:sz w:val="22"/>
          <w:szCs w:val="22"/>
        </w:rPr>
      </w:pPr>
      <w:r w:rsidRPr="009B4A4E">
        <w:rPr>
          <w:rFonts w:ascii="Arial" w:hAnsi="Arial"/>
          <w:b w:val="0"/>
          <w:sz w:val="22"/>
          <w:szCs w:val="22"/>
        </w:rPr>
        <w:t>Las personas o firmas que integran el Consorcio o la Unión Temporal deben acompañar los documentos requeridos en los presentes términos de referencia como si participaran en forma independiente.</w:t>
      </w:r>
    </w:p>
    <w:p w:rsidR="00074CB2" w:rsidRPr="005408B5" w:rsidRDefault="00074CB2" w:rsidP="00102C1A">
      <w:pPr>
        <w:widowControl w:val="0"/>
        <w:numPr>
          <w:ilvl w:val="0"/>
          <w:numId w:val="3"/>
        </w:numPr>
        <w:autoSpaceDE w:val="0"/>
        <w:autoSpaceDN w:val="0"/>
        <w:adjustRightInd w:val="0"/>
        <w:jc w:val="both"/>
        <w:rPr>
          <w:rFonts w:ascii="Arial" w:hAnsi="Arial"/>
          <w:b w:val="0"/>
          <w:sz w:val="22"/>
          <w:szCs w:val="22"/>
        </w:rPr>
      </w:pPr>
      <w:r w:rsidRPr="005408B5">
        <w:rPr>
          <w:rFonts w:ascii="Arial" w:hAnsi="Arial"/>
          <w:b w:val="0"/>
          <w:sz w:val="22"/>
          <w:szCs w:val="22"/>
        </w:rPr>
        <w:t>Determinar las reglas básicas que regulan las relaciones entre los miembros del</w:t>
      </w:r>
      <w:r w:rsidR="005408B5">
        <w:rPr>
          <w:rFonts w:ascii="Arial" w:hAnsi="Arial"/>
          <w:b w:val="0"/>
          <w:sz w:val="22"/>
          <w:szCs w:val="22"/>
        </w:rPr>
        <w:t xml:space="preserve"> </w:t>
      </w:r>
      <w:r w:rsidRPr="005408B5">
        <w:rPr>
          <w:rFonts w:ascii="Arial" w:hAnsi="Arial"/>
          <w:b w:val="0"/>
          <w:sz w:val="22"/>
          <w:szCs w:val="22"/>
        </w:rPr>
        <w:t>Consorcio o Unión Temporal</w:t>
      </w:r>
      <w:r w:rsidR="00174070" w:rsidRPr="005408B5">
        <w:rPr>
          <w:rFonts w:ascii="Arial" w:hAnsi="Arial"/>
          <w:b w:val="0"/>
          <w:sz w:val="22"/>
          <w:szCs w:val="22"/>
        </w:rPr>
        <w:t xml:space="preserve"> </w:t>
      </w:r>
      <w:r w:rsidRPr="005408B5">
        <w:rPr>
          <w:rFonts w:ascii="Arial" w:hAnsi="Arial"/>
          <w:b w:val="0"/>
          <w:sz w:val="22"/>
          <w:szCs w:val="22"/>
        </w:rPr>
        <w:t>y el porcentaje de participación de cada uno de los integrantes del Consorcio y la Unión Temporal, según sea el caso.</w:t>
      </w:r>
    </w:p>
    <w:p w:rsidR="00074CB2" w:rsidRPr="009B4A4E" w:rsidRDefault="00074CB2" w:rsidP="00102C1A">
      <w:pPr>
        <w:widowControl w:val="0"/>
        <w:numPr>
          <w:ilvl w:val="0"/>
          <w:numId w:val="3"/>
        </w:numPr>
        <w:tabs>
          <w:tab w:val="num" w:pos="0"/>
          <w:tab w:val="left" w:pos="360"/>
        </w:tabs>
        <w:jc w:val="both"/>
        <w:rPr>
          <w:rFonts w:ascii="Arial" w:hAnsi="Arial"/>
          <w:b w:val="0"/>
          <w:sz w:val="22"/>
          <w:szCs w:val="22"/>
        </w:rPr>
      </w:pPr>
      <w:r w:rsidRPr="009B4A4E">
        <w:rPr>
          <w:rFonts w:ascii="Arial" w:hAnsi="Arial"/>
          <w:b w:val="0"/>
          <w:sz w:val="22"/>
          <w:szCs w:val="22"/>
        </w:rPr>
        <w:t>La manifestación expresa de que ninguna de las partes podrá ceder su</w:t>
      </w:r>
      <w:r w:rsidR="00174070">
        <w:rPr>
          <w:rFonts w:ascii="Arial" w:hAnsi="Arial"/>
          <w:b w:val="0"/>
          <w:sz w:val="22"/>
          <w:szCs w:val="22"/>
        </w:rPr>
        <w:t xml:space="preserve"> </w:t>
      </w:r>
      <w:r w:rsidRPr="009B4A4E">
        <w:rPr>
          <w:rFonts w:ascii="Arial" w:hAnsi="Arial"/>
          <w:b w:val="0"/>
          <w:sz w:val="22"/>
          <w:szCs w:val="22"/>
        </w:rPr>
        <w:t>participación en el Consorcio o en la Unión Temporal a los demás integrantes de los mismos, según sea el caso.</w:t>
      </w:r>
    </w:p>
    <w:p w:rsidR="00074CB2" w:rsidRPr="009B4A4E" w:rsidRDefault="00074CB2" w:rsidP="00102C1A">
      <w:pPr>
        <w:widowControl w:val="0"/>
        <w:numPr>
          <w:ilvl w:val="0"/>
          <w:numId w:val="3"/>
        </w:numPr>
        <w:tabs>
          <w:tab w:val="num" w:pos="0"/>
          <w:tab w:val="left" w:pos="360"/>
        </w:tabs>
        <w:jc w:val="both"/>
        <w:rPr>
          <w:rFonts w:ascii="Arial" w:hAnsi="Arial"/>
          <w:b w:val="0"/>
          <w:sz w:val="22"/>
          <w:szCs w:val="22"/>
        </w:rPr>
      </w:pPr>
      <w:r w:rsidRPr="009B4A4E">
        <w:rPr>
          <w:rFonts w:ascii="Arial" w:hAnsi="Arial"/>
          <w:b w:val="0"/>
          <w:sz w:val="22"/>
          <w:szCs w:val="22"/>
        </w:rPr>
        <w:t>En ningún caso se podrá participar con más de una (1) propuesta al tiempo, ya sea que se actúe como persona jurídica como Consorcio o Unión Temporal.</w:t>
      </w:r>
    </w:p>
    <w:p w:rsidR="00074CB2" w:rsidRPr="009B4A4E" w:rsidRDefault="00074CB2" w:rsidP="00102C1A">
      <w:pPr>
        <w:widowControl w:val="0"/>
        <w:autoSpaceDE w:val="0"/>
        <w:autoSpaceDN w:val="0"/>
        <w:adjustRightInd w:val="0"/>
        <w:jc w:val="both"/>
        <w:rPr>
          <w:rFonts w:ascii="Arial" w:hAnsi="Arial"/>
          <w:b w:val="0"/>
          <w:sz w:val="22"/>
          <w:szCs w:val="22"/>
        </w:rPr>
      </w:pPr>
    </w:p>
    <w:p w:rsidR="00074CB2" w:rsidRPr="009B4A4E" w:rsidRDefault="00ED4F61" w:rsidP="00102C1A">
      <w:pPr>
        <w:widowControl w:val="0"/>
        <w:autoSpaceDE w:val="0"/>
        <w:autoSpaceDN w:val="0"/>
        <w:adjustRightInd w:val="0"/>
        <w:jc w:val="both"/>
        <w:rPr>
          <w:rFonts w:ascii="Arial" w:hAnsi="Arial"/>
          <w:b w:val="0"/>
          <w:sz w:val="22"/>
          <w:szCs w:val="22"/>
        </w:rPr>
      </w:pPr>
      <w:r w:rsidRPr="009B4A4E">
        <w:rPr>
          <w:rFonts w:ascii="Arial" w:hAnsi="Arial"/>
          <w:b w:val="0"/>
          <w:sz w:val="22"/>
          <w:szCs w:val="22"/>
        </w:rPr>
        <w:t>POSITIVA</w:t>
      </w:r>
      <w:r>
        <w:rPr>
          <w:rFonts w:ascii="Arial" w:hAnsi="Arial"/>
          <w:b w:val="0"/>
          <w:sz w:val="22"/>
          <w:szCs w:val="22"/>
        </w:rPr>
        <w:t xml:space="preserve"> COMPAÑÍA DE SEGUROS S.A.</w:t>
      </w:r>
      <w:r w:rsidR="00074CB2" w:rsidRPr="009B4A4E">
        <w:rPr>
          <w:rFonts w:ascii="Arial" w:hAnsi="Arial"/>
          <w:b w:val="0"/>
          <w:sz w:val="22"/>
          <w:szCs w:val="22"/>
        </w:rPr>
        <w:t>, podrá solicitar a los oferentes la presentación de documentos y/o aclaraciones a la oferta que se consideren necesarios y que no se encuentren enunciados en el presente numeral, o no hayan sido presentados dentro de la propuesta. El término para la solicitud de la documentación será el comprendido entre el cierre de recibo de propuestas y la adjudicación. El término para la recepción de los documentos y/o aclaraciones solicitados será el día hábil siguiente a la fecha de su solicitud.</w:t>
      </w:r>
    </w:p>
    <w:p w:rsidR="00074CB2" w:rsidRPr="009B4A4E" w:rsidRDefault="00074CB2" w:rsidP="00102C1A">
      <w:pPr>
        <w:widowControl w:val="0"/>
        <w:autoSpaceDE w:val="0"/>
        <w:autoSpaceDN w:val="0"/>
        <w:adjustRightInd w:val="0"/>
        <w:jc w:val="both"/>
        <w:rPr>
          <w:rFonts w:ascii="Arial" w:hAnsi="Arial"/>
          <w:b w:val="0"/>
          <w:sz w:val="22"/>
          <w:szCs w:val="22"/>
        </w:rPr>
      </w:pPr>
    </w:p>
    <w:p w:rsidR="00074CB2" w:rsidRPr="009B4A4E" w:rsidRDefault="00074CB2" w:rsidP="00102C1A">
      <w:pPr>
        <w:widowControl w:val="0"/>
        <w:autoSpaceDE w:val="0"/>
        <w:autoSpaceDN w:val="0"/>
        <w:adjustRightInd w:val="0"/>
        <w:jc w:val="both"/>
        <w:rPr>
          <w:rFonts w:ascii="Arial" w:hAnsi="Arial"/>
          <w:b w:val="0"/>
          <w:sz w:val="22"/>
          <w:szCs w:val="22"/>
        </w:rPr>
      </w:pPr>
      <w:r w:rsidRPr="009B4A4E">
        <w:rPr>
          <w:rFonts w:ascii="Arial" w:hAnsi="Arial"/>
          <w:b w:val="0"/>
          <w:sz w:val="22"/>
          <w:szCs w:val="22"/>
        </w:rPr>
        <w:t>La no presentación de los documentos y/o aclaraciones antes citados dentro de las veinticuatro (24) horas siguientes al recibo de la solicitud es causal de rechazo de la oferta.</w:t>
      </w:r>
    </w:p>
    <w:p w:rsidR="004D31DA" w:rsidRPr="009B4A4E" w:rsidRDefault="004D31DA" w:rsidP="00102C1A">
      <w:pPr>
        <w:widowControl w:val="0"/>
        <w:jc w:val="both"/>
        <w:rPr>
          <w:rFonts w:ascii="Arial" w:hAnsi="Arial"/>
          <w:b w:val="0"/>
          <w:sz w:val="22"/>
          <w:szCs w:val="22"/>
        </w:rPr>
      </w:pPr>
    </w:p>
    <w:p w:rsidR="00A00211" w:rsidRPr="009B4A4E" w:rsidRDefault="00A00211" w:rsidP="00102C1A">
      <w:pPr>
        <w:widowControl w:val="0"/>
        <w:tabs>
          <w:tab w:val="num" w:pos="1440"/>
        </w:tabs>
        <w:jc w:val="both"/>
        <w:rPr>
          <w:rFonts w:ascii="Arial" w:hAnsi="Arial"/>
          <w:sz w:val="22"/>
          <w:szCs w:val="22"/>
        </w:rPr>
      </w:pPr>
    </w:p>
    <w:p w:rsidR="009A17A7" w:rsidRPr="0067240F" w:rsidRDefault="003F61D1" w:rsidP="003A5BB4">
      <w:pPr>
        <w:pStyle w:val="Ttulo2"/>
        <w:keepNext w:val="0"/>
        <w:widowControl w:val="0"/>
        <w:numPr>
          <w:ilvl w:val="2"/>
          <w:numId w:val="44"/>
        </w:numPr>
        <w:jc w:val="both"/>
        <w:rPr>
          <w:rFonts w:cs="Arial"/>
          <w:b/>
          <w:sz w:val="22"/>
          <w:szCs w:val="22"/>
        </w:rPr>
      </w:pPr>
      <w:bookmarkStart w:id="193" w:name="_Toc435510491"/>
      <w:bookmarkStart w:id="194" w:name="_Toc435524053"/>
      <w:r w:rsidRPr="0067240F">
        <w:rPr>
          <w:rFonts w:cs="Arial"/>
          <w:b/>
          <w:sz w:val="22"/>
          <w:szCs w:val="22"/>
        </w:rPr>
        <w:t xml:space="preserve">REGISTRO DE PROVEEDORES EN </w:t>
      </w:r>
      <w:r w:rsidR="009A17A7" w:rsidRPr="0067240F">
        <w:rPr>
          <w:rFonts w:cs="Arial"/>
          <w:b/>
          <w:sz w:val="22"/>
          <w:szCs w:val="22"/>
        </w:rPr>
        <w:t>GESCONT</w:t>
      </w:r>
      <w:bookmarkEnd w:id="193"/>
      <w:bookmarkEnd w:id="194"/>
    </w:p>
    <w:p w:rsidR="009A17A7" w:rsidRPr="009B4A4E" w:rsidRDefault="009A17A7" w:rsidP="00102C1A">
      <w:pPr>
        <w:widowControl w:val="0"/>
        <w:jc w:val="both"/>
        <w:rPr>
          <w:rFonts w:ascii="Arial" w:hAnsi="Arial"/>
          <w:sz w:val="22"/>
          <w:szCs w:val="22"/>
        </w:rPr>
      </w:pPr>
    </w:p>
    <w:p w:rsidR="009A17A7" w:rsidRPr="009B4A4E" w:rsidRDefault="009A17A7" w:rsidP="00102C1A">
      <w:pPr>
        <w:widowControl w:val="0"/>
        <w:jc w:val="both"/>
        <w:rPr>
          <w:rFonts w:ascii="Arial" w:hAnsi="Arial"/>
          <w:b w:val="0"/>
          <w:sz w:val="22"/>
          <w:szCs w:val="22"/>
        </w:rPr>
      </w:pPr>
      <w:r w:rsidRPr="009B4A4E">
        <w:rPr>
          <w:rFonts w:ascii="Arial" w:hAnsi="Arial"/>
          <w:b w:val="0"/>
          <w:sz w:val="22"/>
          <w:szCs w:val="22"/>
        </w:rPr>
        <w:t>El representante legal del proponente deberá aportar la impresión del correo electrónico que reciba del sistema de contratación GESCONT disponible a través de la página Web de la Compañía en el link de Contratación/Procesos de contratación</w:t>
      </w:r>
      <w:r w:rsidR="003C7B29" w:rsidRPr="009B4A4E">
        <w:rPr>
          <w:rFonts w:ascii="Arial" w:hAnsi="Arial"/>
          <w:b w:val="0"/>
          <w:sz w:val="22"/>
          <w:szCs w:val="22"/>
        </w:rPr>
        <w:t>; para</w:t>
      </w:r>
      <w:r w:rsidRPr="009B4A4E">
        <w:rPr>
          <w:rFonts w:ascii="Arial" w:hAnsi="Arial"/>
          <w:b w:val="0"/>
          <w:sz w:val="22"/>
          <w:szCs w:val="22"/>
        </w:rPr>
        <w:t xml:space="preserve"> tal efecto deberá inscribirse y diligenciar completamente el formulario para la respectiva validación como proveedor de la Compañía.</w:t>
      </w:r>
      <w:r w:rsidR="00174070">
        <w:rPr>
          <w:rFonts w:ascii="Arial" w:hAnsi="Arial"/>
          <w:b w:val="0"/>
          <w:sz w:val="22"/>
          <w:szCs w:val="22"/>
        </w:rPr>
        <w:t xml:space="preserve"> </w:t>
      </w:r>
    </w:p>
    <w:p w:rsidR="00F72DCF" w:rsidRPr="009B4A4E" w:rsidRDefault="00F72DCF" w:rsidP="00102C1A">
      <w:pPr>
        <w:widowControl w:val="0"/>
        <w:jc w:val="both"/>
        <w:rPr>
          <w:rFonts w:ascii="Arial" w:hAnsi="Arial"/>
          <w:b w:val="0"/>
          <w:sz w:val="22"/>
          <w:szCs w:val="22"/>
        </w:rPr>
      </w:pPr>
    </w:p>
    <w:p w:rsidR="006B10BF" w:rsidRPr="009B4A4E" w:rsidRDefault="006B10BF" w:rsidP="00102C1A">
      <w:pPr>
        <w:widowControl w:val="0"/>
        <w:jc w:val="both"/>
        <w:rPr>
          <w:rFonts w:ascii="Arial" w:hAnsi="Arial"/>
          <w:sz w:val="22"/>
          <w:szCs w:val="22"/>
        </w:rPr>
      </w:pPr>
    </w:p>
    <w:p w:rsidR="006B10BF" w:rsidRPr="0067240F" w:rsidRDefault="0054475C" w:rsidP="003A5BB4">
      <w:pPr>
        <w:pStyle w:val="Ttulo2"/>
        <w:keepNext w:val="0"/>
        <w:widowControl w:val="0"/>
        <w:numPr>
          <w:ilvl w:val="2"/>
          <w:numId w:val="44"/>
        </w:numPr>
        <w:jc w:val="both"/>
        <w:rPr>
          <w:rFonts w:cs="Arial"/>
          <w:b/>
          <w:sz w:val="22"/>
          <w:szCs w:val="22"/>
        </w:rPr>
      </w:pPr>
      <w:bookmarkStart w:id="195" w:name="_Toc435510494"/>
      <w:bookmarkStart w:id="196" w:name="_Toc435524054"/>
      <w:r w:rsidRPr="009B4A4E">
        <w:rPr>
          <w:rFonts w:cs="Arial"/>
          <w:b/>
          <w:sz w:val="22"/>
          <w:szCs w:val="22"/>
        </w:rPr>
        <w:t>LISTA RESTRICTIVA DE LAVADO DE ACTIVOS</w:t>
      </w:r>
      <w:bookmarkEnd w:id="195"/>
      <w:bookmarkEnd w:id="196"/>
    </w:p>
    <w:p w:rsidR="0054475C" w:rsidRDefault="0054475C" w:rsidP="00102C1A">
      <w:pPr>
        <w:widowControl w:val="0"/>
        <w:jc w:val="both"/>
        <w:rPr>
          <w:rFonts w:ascii="Arial" w:hAnsi="Arial"/>
          <w:b w:val="0"/>
          <w:sz w:val="22"/>
          <w:szCs w:val="22"/>
        </w:rPr>
      </w:pPr>
    </w:p>
    <w:p w:rsidR="006B10BF" w:rsidRPr="009B4A4E" w:rsidRDefault="006B10BF" w:rsidP="00102C1A">
      <w:pPr>
        <w:widowControl w:val="0"/>
        <w:jc w:val="both"/>
        <w:rPr>
          <w:rFonts w:ascii="Arial" w:hAnsi="Arial"/>
          <w:b w:val="0"/>
          <w:sz w:val="22"/>
          <w:szCs w:val="22"/>
        </w:rPr>
      </w:pPr>
      <w:r w:rsidRPr="009B4A4E">
        <w:rPr>
          <w:rFonts w:ascii="Arial" w:hAnsi="Arial"/>
          <w:b w:val="0"/>
          <w:sz w:val="22"/>
          <w:szCs w:val="22"/>
        </w:rPr>
        <w:t>El representante legal del proponente deberá aportar certificación la cual se hará bajo la gravedad de juramento, donde manifieste que ni él ni la persona jurídica que representa, se encuentran incluidos en ninguna de las listas restrictivas de lavado de activos.</w:t>
      </w:r>
    </w:p>
    <w:p w:rsidR="006B10BF" w:rsidRPr="009B4A4E" w:rsidRDefault="006B10BF" w:rsidP="00102C1A">
      <w:pPr>
        <w:widowControl w:val="0"/>
        <w:jc w:val="both"/>
        <w:rPr>
          <w:rFonts w:ascii="Arial" w:hAnsi="Arial"/>
          <w:sz w:val="22"/>
          <w:szCs w:val="22"/>
        </w:rPr>
      </w:pPr>
    </w:p>
    <w:p w:rsidR="006B10BF" w:rsidRPr="009B4A4E" w:rsidRDefault="0054475C" w:rsidP="003A5BB4">
      <w:pPr>
        <w:pStyle w:val="Ttulo2"/>
        <w:keepNext w:val="0"/>
        <w:widowControl w:val="0"/>
        <w:numPr>
          <w:ilvl w:val="2"/>
          <w:numId w:val="44"/>
        </w:numPr>
        <w:jc w:val="both"/>
        <w:rPr>
          <w:rFonts w:cs="Arial"/>
          <w:b/>
          <w:sz w:val="22"/>
          <w:szCs w:val="22"/>
        </w:rPr>
      </w:pPr>
      <w:bookmarkStart w:id="197" w:name="_Toc435510495"/>
      <w:bookmarkStart w:id="198" w:name="_Toc435524055"/>
      <w:r w:rsidRPr="009B4A4E">
        <w:rPr>
          <w:rFonts w:cs="Arial"/>
          <w:b/>
          <w:sz w:val="22"/>
          <w:szCs w:val="22"/>
        </w:rPr>
        <w:t>CERTIFICACIÓN DE NO ESTAR INCURSO EN INVESTIGACIÓN PENAL</w:t>
      </w:r>
      <w:bookmarkEnd w:id="197"/>
      <w:bookmarkEnd w:id="198"/>
    </w:p>
    <w:p w:rsidR="0054475C" w:rsidRDefault="0054475C" w:rsidP="00102C1A">
      <w:pPr>
        <w:widowControl w:val="0"/>
        <w:jc w:val="both"/>
        <w:rPr>
          <w:rFonts w:ascii="Arial" w:hAnsi="Arial"/>
          <w:b w:val="0"/>
          <w:sz w:val="22"/>
          <w:szCs w:val="22"/>
        </w:rPr>
      </w:pPr>
    </w:p>
    <w:p w:rsidR="006B10BF" w:rsidRPr="009B4A4E" w:rsidRDefault="006B10BF" w:rsidP="00102C1A">
      <w:pPr>
        <w:widowControl w:val="0"/>
        <w:jc w:val="both"/>
        <w:rPr>
          <w:rFonts w:ascii="Arial" w:hAnsi="Arial"/>
          <w:b w:val="0"/>
          <w:sz w:val="22"/>
          <w:szCs w:val="22"/>
        </w:rPr>
      </w:pPr>
      <w:r w:rsidRPr="009B4A4E">
        <w:rPr>
          <w:rFonts w:ascii="Arial" w:hAnsi="Arial"/>
          <w:b w:val="0"/>
          <w:sz w:val="22"/>
          <w:szCs w:val="22"/>
        </w:rPr>
        <w:t>El representante legal del proponente deberá aportar certificación bajo la gravedad del juramento en la cual indique que no se encuentra investigado penalmente.</w:t>
      </w:r>
    </w:p>
    <w:p w:rsidR="00FA50E8" w:rsidRPr="009B4A4E" w:rsidRDefault="00FA50E8" w:rsidP="00102C1A">
      <w:pPr>
        <w:widowControl w:val="0"/>
        <w:jc w:val="both"/>
        <w:rPr>
          <w:rFonts w:ascii="Arial" w:hAnsi="Arial"/>
          <w:sz w:val="22"/>
          <w:szCs w:val="22"/>
        </w:rPr>
      </w:pPr>
    </w:p>
    <w:p w:rsidR="00FA50E8" w:rsidRPr="009B4A4E" w:rsidRDefault="0054475C" w:rsidP="003A5BB4">
      <w:pPr>
        <w:pStyle w:val="Ttulo2"/>
        <w:keepNext w:val="0"/>
        <w:widowControl w:val="0"/>
        <w:numPr>
          <w:ilvl w:val="2"/>
          <w:numId w:val="44"/>
        </w:numPr>
        <w:jc w:val="both"/>
        <w:rPr>
          <w:rFonts w:cs="Arial"/>
          <w:b/>
          <w:sz w:val="22"/>
          <w:szCs w:val="22"/>
        </w:rPr>
      </w:pPr>
      <w:bookmarkStart w:id="199" w:name="_Toc435510496"/>
      <w:r w:rsidRPr="009B4A4E">
        <w:rPr>
          <w:rFonts w:cs="Arial"/>
          <w:b/>
          <w:sz w:val="22"/>
          <w:szCs w:val="22"/>
        </w:rPr>
        <w:t xml:space="preserve"> </w:t>
      </w:r>
      <w:bookmarkStart w:id="200" w:name="_Toc435524056"/>
      <w:r w:rsidRPr="009B4A4E">
        <w:rPr>
          <w:rFonts w:cs="Arial"/>
          <w:b/>
          <w:sz w:val="22"/>
          <w:szCs w:val="22"/>
        </w:rPr>
        <w:t>LUCHA CONTRA LA CORRUPCIÓN</w:t>
      </w:r>
      <w:bookmarkEnd w:id="199"/>
      <w:bookmarkEnd w:id="200"/>
      <w:r w:rsidRPr="009B4A4E">
        <w:rPr>
          <w:rFonts w:cs="Arial"/>
          <w:b/>
          <w:sz w:val="22"/>
          <w:szCs w:val="22"/>
        </w:rPr>
        <w:t xml:space="preserve"> </w:t>
      </w:r>
    </w:p>
    <w:p w:rsidR="0054475C" w:rsidRDefault="0054475C" w:rsidP="00102C1A">
      <w:pPr>
        <w:widowControl w:val="0"/>
        <w:jc w:val="both"/>
        <w:rPr>
          <w:rFonts w:ascii="Arial" w:hAnsi="Arial"/>
          <w:b w:val="0"/>
          <w:sz w:val="22"/>
          <w:szCs w:val="22"/>
        </w:rPr>
      </w:pPr>
    </w:p>
    <w:p w:rsidR="00FA50E8" w:rsidRPr="009B4A4E" w:rsidRDefault="00FA50E8" w:rsidP="00102C1A">
      <w:pPr>
        <w:widowControl w:val="0"/>
        <w:jc w:val="both"/>
        <w:rPr>
          <w:rFonts w:ascii="Arial" w:hAnsi="Arial"/>
          <w:b w:val="0"/>
          <w:sz w:val="22"/>
          <w:szCs w:val="22"/>
        </w:rPr>
      </w:pPr>
      <w:r w:rsidRPr="009B4A4E">
        <w:rPr>
          <w:rFonts w:ascii="Arial" w:hAnsi="Arial"/>
          <w:b w:val="0"/>
          <w:sz w:val="22"/>
          <w:szCs w:val="22"/>
        </w:rPr>
        <w:t>En el evento de conocerse casos especiales de corrupción en las Entidades del Estado se debe reportar el hecho al Programa Presidencial "Lucha Contra la Corrupción" a través de alguno de los siguientes medios: los números telefónicos (57 1) 5629300 (57 1) 3341507; Fax (57 1) 5658671; línea gratis de atención desde cualquier lugar del país 018000-913040; E-mail:buzon1@presidencia.gov.co; al sitio de denuncias del Programa, en la página web www.anticorrupción.gov.co; correspondencia o personalmente, en la dirección Carrera 8 No. 7-27, Edificio Galán Bogotá D.C., horario de atención: Lunes a Viernes 8:00 a.m. a 5:45 p.m. lineaetica@positiva.gov.co</w:t>
      </w:r>
    </w:p>
    <w:p w:rsidR="00D45B1B" w:rsidRDefault="00D45B1B" w:rsidP="00102C1A">
      <w:pPr>
        <w:widowControl w:val="0"/>
        <w:jc w:val="both"/>
        <w:rPr>
          <w:rFonts w:ascii="Arial" w:hAnsi="Arial"/>
          <w:sz w:val="22"/>
          <w:szCs w:val="22"/>
        </w:rPr>
      </w:pPr>
    </w:p>
    <w:p w:rsidR="00A91DBA" w:rsidRDefault="00A91DBA" w:rsidP="00102C1A">
      <w:pPr>
        <w:widowControl w:val="0"/>
        <w:jc w:val="both"/>
        <w:rPr>
          <w:rFonts w:ascii="Arial" w:hAnsi="Arial"/>
          <w:sz w:val="22"/>
          <w:szCs w:val="22"/>
        </w:rPr>
      </w:pPr>
    </w:p>
    <w:p w:rsidR="00EF446F" w:rsidRPr="009B4A4E" w:rsidRDefault="003F61D1" w:rsidP="003A5BB4">
      <w:pPr>
        <w:pStyle w:val="Ttulo2"/>
        <w:keepNext w:val="0"/>
        <w:widowControl w:val="0"/>
        <w:numPr>
          <w:ilvl w:val="1"/>
          <w:numId w:val="44"/>
        </w:numPr>
        <w:ind w:left="426" w:hanging="426"/>
        <w:jc w:val="both"/>
        <w:rPr>
          <w:rFonts w:cs="Arial"/>
          <w:b/>
          <w:sz w:val="22"/>
          <w:szCs w:val="22"/>
        </w:rPr>
      </w:pPr>
      <w:bookmarkStart w:id="201" w:name="_Toc435510497"/>
      <w:bookmarkStart w:id="202" w:name="_Toc435524057"/>
      <w:r w:rsidRPr="009B4A4E">
        <w:rPr>
          <w:rFonts w:cs="Arial"/>
          <w:b/>
          <w:sz w:val="22"/>
          <w:szCs w:val="22"/>
        </w:rPr>
        <w:t>ASPECTOS FINANCIEROS</w:t>
      </w:r>
      <w:bookmarkEnd w:id="201"/>
      <w:r w:rsidR="001107C7">
        <w:rPr>
          <w:rFonts w:cs="Arial"/>
          <w:b/>
          <w:sz w:val="22"/>
          <w:szCs w:val="22"/>
        </w:rPr>
        <w:t xml:space="preserve"> HABILITANTES</w:t>
      </w:r>
      <w:bookmarkEnd w:id="202"/>
    </w:p>
    <w:p w:rsidR="00D50A8E" w:rsidRPr="009B4A4E" w:rsidRDefault="00D50A8E" w:rsidP="00102C1A">
      <w:pPr>
        <w:pStyle w:val="Textoindependiente"/>
        <w:widowControl w:val="0"/>
        <w:rPr>
          <w:rFonts w:cs="Arial"/>
          <w:b w:val="0"/>
          <w:sz w:val="22"/>
          <w:szCs w:val="22"/>
        </w:rPr>
      </w:pPr>
    </w:p>
    <w:p w:rsidR="00D50A8E" w:rsidRPr="009B4A4E" w:rsidRDefault="00D50A8E" w:rsidP="003A5BB4">
      <w:pPr>
        <w:pStyle w:val="Prrafodelista"/>
        <w:widowControl w:val="0"/>
        <w:numPr>
          <w:ilvl w:val="1"/>
          <w:numId w:val="44"/>
        </w:numPr>
        <w:jc w:val="both"/>
        <w:outlineLvl w:val="1"/>
        <w:rPr>
          <w:rFonts w:ascii="Arial" w:hAnsi="Arial"/>
          <w:vanish/>
          <w:sz w:val="22"/>
          <w:szCs w:val="22"/>
          <w:lang w:eastAsia="x-none"/>
        </w:rPr>
      </w:pPr>
      <w:bookmarkStart w:id="203" w:name="_Toc415124057"/>
      <w:bookmarkStart w:id="204" w:name="_Toc415125351"/>
      <w:bookmarkStart w:id="205" w:name="_Toc415125446"/>
      <w:bookmarkStart w:id="206" w:name="_Toc415125541"/>
      <w:bookmarkStart w:id="207" w:name="_Toc415125636"/>
      <w:bookmarkStart w:id="208" w:name="_Toc415129548"/>
      <w:bookmarkStart w:id="209" w:name="_Toc415133174"/>
      <w:bookmarkStart w:id="210" w:name="_Toc415133307"/>
      <w:bookmarkStart w:id="211" w:name="_Toc415133440"/>
      <w:bookmarkStart w:id="212" w:name="_Toc415134414"/>
      <w:bookmarkStart w:id="213" w:name="_Toc415134678"/>
      <w:bookmarkStart w:id="214" w:name="_Toc415134810"/>
      <w:bookmarkStart w:id="215" w:name="_Toc415134942"/>
      <w:bookmarkStart w:id="216" w:name="_Toc415152952"/>
      <w:bookmarkStart w:id="217" w:name="_Toc415153221"/>
      <w:bookmarkStart w:id="218" w:name="_Toc415154328"/>
      <w:bookmarkStart w:id="219" w:name="_Toc415154790"/>
      <w:bookmarkStart w:id="220" w:name="_Toc415155425"/>
      <w:bookmarkStart w:id="221" w:name="_Toc428869403"/>
      <w:bookmarkStart w:id="222" w:name="_Toc428869537"/>
      <w:bookmarkStart w:id="223" w:name="_Toc428869671"/>
      <w:bookmarkStart w:id="224" w:name="_Toc428869806"/>
      <w:bookmarkStart w:id="225" w:name="_Toc428869943"/>
      <w:bookmarkStart w:id="226" w:name="_Toc428870206"/>
      <w:bookmarkStart w:id="227" w:name="_Toc428871825"/>
      <w:bookmarkStart w:id="228" w:name="_Toc429148674"/>
      <w:bookmarkStart w:id="229" w:name="_Toc429148809"/>
      <w:bookmarkStart w:id="230" w:name="_Toc429148943"/>
      <w:bookmarkStart w:id="231" w:name="_Toc430770613"/>
      <w:bookmarkStart w:id="232" w:name="_Toc430770747"/>
      <w:bookmarkStart w:id="233" w:name="_Toc430842938"/>
      <w:bookmarkStart w:id="234" w:name="_Toc430843901"/>
      <w:bookmarkStart w:id="235" w:name="_Toc430869801"/>
      <w:bookmarkStart w:id="236" w:name="_Toc430872888"/>
      <w:bookmarkStart w:id="237" w:name="_Toc431533021"/>
      <w:bookmarkStart w:id="238" w:name="_Toc431533122"/>
      <w:bookmarkStart w:id="239" w:name="_Toc431533223"/>
      <w:bookmarkStart w:id="240" w:name="_Toc431533324"/>
      <w:bookmarkStart w:id="241" w:name="_Toc431533425"/>
      <w:bookmarkStart w:id="242" w:name="_Toc431533518"/>
      <w:bookmarkStart w:id="243" w:name="_Toc431904022"/>
      <w:bookmarkStart w:id="244" w:name="_Toc431905355"/>
      <w:bookmarkStart w:id="245" w:name="_Toc431906356"/>
      <w:bookmarkStart w:id="246" w:name="_Toc431906452"/>
      <w:bookmarkStart w:id="247" w:name="_Toc431906547"/>
      <w:bookmarkStart w:id="248" w:name="_Toc431906844"/>
      <w:bookmarkStart w:id="249" w:name="_Toc431906939"/>
      <w:bookmarkStart w:id="250" w:name="_Toc431908092"/>
      <w:bookmarkStart w:id="251" w:name="_Toc431912548"/>
      <w:bookmarkStart w:id="252" w:name="_Toc431920668"/>
      <w:bookmarkStart w:id="253" w:name="_Toc432000015"/>
      <w:bookmarkStart w:id="254" w:name="_Toc432000123"/>
      <w:bookmarkStart w:id="255" w:name="_Toc432000231"/>
      <w:bookmarkStart w:id="256" w:name="_Toc432000338"/>
      <w:bookmarkStart w:id="257" w:name="_Toc433708812"/>
      <w:bookmarkStart w:id="258" w:name="_Toc433710099"/>
      <w:bookmarkStart w:id="259" w:name="_Toc433796025"/>
      <w:bookmarkStart w:id="260" w:name="_Toc433796139"/>
      <w:bookmarkStart w:id="261" w:name="_Toc435510498"/>
      <w:bookmarkStart w:id="262" w:name="_Toc435510912"/>
      <w:bookmarkStart w:id="263" w:name="_Toc435511044"/>
      <w:bookmarkStart w:id="264" w:name="_Toc435511177"/>
      <w:bookmarkStart w:id="265" w:name="_Toc435511882"/>
      <w:bookmarkStart w:id="266" w:name="_Toc435512774"/>
      <w:bookmarkStart w:id="267" w:name="_Toc435513194"/>
      <w:bookmarkStart w:id="268" w:name="_Toc435513493"/>
      <w:bookmarkStart w:id="269" w:name="_Toc435513812"/>
      <w:bookmarkStart w:id="270" w:name="_Toc435515057"/>
      <w:bookmarkStart w:id="271" w:name="_Toc435518023"/>
      <w:bookmarkStart w:id="272" w:name="_Toc435518157"/>
      <w:bookmarkStart w:id="273" w:name="_Toc435518460"/>
      <w:bookmarkStart w:id="274" w:name="_Toc435518589"/>
      <w:bookmarkStart w:id="275" w:name="_Toc435518718"/>
      <w:bookmarkStart w:id="276" w:name="_Toc435519258"/>
      <w:bookmarkStart w:id="277" w:name="_Toc435519386"/>
      <w:bookmarkStart w:id="278" w:name="_Toc435521327"/>
      <w:bookmarkStart w:id="279" w:name="_Toc435521653"/>
      <w:bookmarkStart w:id="280" w:name="_Toc435522277"/>
      <w:bookmarkStart w:id="281" w:name="_Toc435524058"/>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D50A8E" w:rsidRPr="009B4A4E" w:rsidRDefault="00D50A8E" w:rsidP="003A5BB4">
      <w:pPr>
        <w:pStyle w:val="Ttulo2"/>
        <w:keepNext w:val="0"/>
        <w:widowControl w:val="0"/>
        <w:numPr>
          <w:ilvl w:val="2"/>
          <w:numId w:val="45"/>
        </w:numPr>
        <w:ind w:left="567" w:hanging="567"/>
        <w:jc w:val="both"/>
        <w:rPr>
          <w:rFonts w:cs="Arial"/>
          <w:b/>
          <w:sz w:val="22"/>
          <w:szCs w:val="22"/>
        </w:rPr>
      </w:pPr>
      <w:bookmarkStart w:id="282" w:name="_Toc435510499"/>
      <w:bookmarkStart w:id="283" w:name="_Toc435524059"/>
      <w:r w:rsidRPr="00EF6207">
        <w:rPr>
          <w:rFonts w:cs="Arial"/>
          <w:b/>
          <w:sz w:val="22"/>
          <w:szCs w:val="22"/>
        </w:rPr>
        <w:t>ESTADOS FINANCIEROS Y DECLARACIÓN DE RENTA.</w:t>
      </w:r>
      <w:bookmarkEnd w:id="282"/>
      <w:bookmarkEnd w:id="283"/>
    </w:p>
    <w:p w:rsidR="00EF446F" w:rsidRPr="009B4A4E" w:rsidRDefault="00EF446F" w:rsidP="00102C1A">
      <w:pPr>
        <w:widowControl w:val="0"/>
        <w:jc w:val="both"/>
        <w:rPr>
          <w:rFonts w:ascii="Arial" w:hAnsi="Arial"/>
          <w:sz w:val="22"/>
          <w:szCs w:val="22"/>
        </w:rPr>
      </w:pPr>
    </w:p>
    <w:p w:rsidR="00975D2A" w:rsidRPr="009B4A4E" w:rsidRDefault="003D21CD" w:rsidP="00102C1A">
      <w:pPr>
        <w:widowControl w:val="0"/>
        <w:jc w:val="both"/>
        <w:rPr>
          <w:rFonts w:ascii="Arial" w:hAnsi="Arial"/>
          <w:b w:val="0"/>
          <w:sz w:val="22"/>
          <w:szCs w:val="22"/>
        </w:rPr>
      </w:pPr>
      <w:r w:rsidRPr="009B4A4E">
        <w:rPr>
          <w:rFonts w:ascii="Arial" w:hAnsi="Arial"/>
          <w:b w:val="0"/>
          <w:sz w:val="22"/>
          <w:szCs w:val="22"/>
        </w:rPr>
        <w:t>El proponente</w:t>
      </w:r>
      <w:r w:rsidR="004E3FE2" w:rsidRPr="009B4A4E">
        <w:rPr>
          <w:rFonts w:ascii="Arial" w:hAnsi="Arial"/>
          <w:b w:val="0"/>
          <w:sz w:val="22"/>
          <w:szCs w:val="22"/>
        </w:rPr>
        <w:t xml:space="preserve"> deberá</w:t>
      </w:r>
      <w:r w:rsidR="00975D2A" w:rsidRPr="009B4A4E">
        <w:rPr>
          <w:rFonts w:ascii="Arial" w:hAnsi="Arial"/>
          <w:b w:val="0"/>
          <w:sz w:val="22"/>
          <w:szCs w:val="22"/>
        </w:rPr>
        <w:t xml:space="preserve"> aportar junto con su propuesta los siguientes documentos:</w:t>
      </w:r>
    </w:p>
    <w:p w:rsidR="00975D2A" w:rsidRPr="009B4A4E" w:rsidRDefault="00975D2A" w:rsidP="00102C1A">
      <w:pPr>
        <w:widowControl w:val="0"/>
        <w:jc w:val="both"/>
        <w:rPr>
          <w:rFonts w:ascii="Arial" w:hAnsi="Arial"/>
          <w:b w:val="0"/>
          <w:sz w:val="22"/>
          <w:szCs w:val="22"/>
        </w:rPr>
      </w:pPr>
    </w:p>
    <w:p w:rsidR="00975D2A" w:rsidRPr="007F40E3" w:rsidRDefault="00975D2A" w:rsidP="007F40E3">
      <w:pPr>
        <w:pStyle w:val="Prrafodelista"/>
        <w:widowControl w:val="0"/>
        <w:numPr>
          <w:ilvl w:val="0"/>
          <w:numId w:val="3"/>
        </w:numPr>
        <w:jc w:val="both"/>
        <w:rPr>
          <w:rFonts w:ascii="Arial" w:hAnsi="Arial"/>
          <w:b w:val="0"/>
          <w:sz w:val="22"/>
          <w:szCs w:val="22"/>
        </w:rPr>
      </w:pPr>
      <w:r w:rsidRPr="007F40E3">
        <w:rPr>
          <w:rFonts w:ascii="Arial" w:hAnsi="Arial"/>
          <w:b w:val="0"/>
          <w:sz w:val="22"/>
          <w:szCs w:val="22"/>
        </w:rPr>
        <w:t>Fotocopia legible de d</w:t>
      </w:r>
      <w:r w:rsidR="0054475C" w:rsidRPr="007F40E3">
        <w:rPr>
          <w:rFonts w:ascii="Arial" w:hAnsi="Arial"/>
          <w:b w:val="0"/>
          <w:sz w:val="22"/>
          <w:szCs w:val="22"/>
        </w:rPr>
        <w:t>eclaración de renta del año 2014</w:t>
      </w:r>
      <w:r w:rsidRPr="007F40E3">
        <w:rPr>
          <w:rFonts w:ascii="Arial" w:hAnsi="Arial"/>
          <w:b w:val="0"/>
          <w:sz w:val="22"/>
          <w:szCs w:val="22"/>
        </w:rPr>
        <w:t>.</w:t>
      </w:r>
    </w:p>
    <w:p w:rsidR="00975D2A" w:rsidRPr="009B4A4E" w:rsidRDefault="00975D2A" w:rsidP="00102C1A">
      <w:pPr>
        <w:widowControl w:val="0"/>
        <w:jc w:val="both"/>
        <w:rPr>
          <w:rFonts w:ascii="Arial" w:hAnsi="Arial"/>
          <w:b w:val="0"/>
          <w:sz w:val="22"/>
          <w:szCs w:val="22"/>
        </w:rPr>
      </w:pPr>
    </w:p>
    <w:p w:rsidR="00975D2A" w:rsidRPr="007F40E3" w:rsidRDefault="00975D2A" w:rsidP="007F40E3">
      <w:pPr>
        <w:pStyle w:val="Prrafodelista"/>
        <w:widowControl w:val="0"/>
        <w:numPr>
          <w:ilvl w:val="0"/>
          <w:numId w:val="3"/>
        </w:numPr>
        <w:rPr>
          <w:rFonts w:ascii="Arial" w:hAnsi="Arial"/>
          <w:b w:val="0"/>
          <w:sz w:val="22"/>
          <w:szCs w:val="22"/>
        </w:rPr>
      </w:pPr>
      <w:r w:rsidRPr="007F40E3">
        <w:rPr>
          <w:rFonts w:ascii="Arial" w:hAnsi="Arial"/>
          <w:b w:val="0"/>
          <w:sz w:val="22"/>
          <w:szCs w:val="22"/>
        </w:rPr>
        <w:t xml:space="preserve">Fotocopia legible de los Estados Financieros firmados, comparativos de los </w:t>
      </w:r>
      <w:r w:rsidR="0054475C" w:rsidRPr="007F40E3">
        <w:rPr>
          <w:rFonts w:ascii="Arial" w:hAnsi="Arial"/>
          <w:b w:val="0"/>
          <w:sz w:val="22"/>
          <w:szCs w:val="22"/>
        </w:rPr>
        <w:t>a</w:t>
      </w:r>
      <w:r w:rsidRPr="007F40E3">
        <w:rPr>
          <w:rFonts w:ascii="Arial" w:hAnsi="Arial"/>
          <w:b w:val="0"/>
          <w:sz w:val="22"/>
          <w:szCs w:val="22"/>
        </w:rPr>
        <w:t xml:space="preserve">ños </w:t>
      </w:r>
      <w:r w:rsidR="00AD2623" w:rsidRPr="007F40E3">
        <w:rPr>
          <w:rFonts w:ascii="Arial" w:hAnsi="Arial"/>
          <w:b w:val="0"/>
          <w:sz w:val="22"/>
          <w:szCs w:val="22"/>
        </w:rPr>
        <w:t xml:space="preserve">2013 y 2014 </w:t>
      </w:r>
      <w:r w:rsidRPr="007F40E3">
        <w:rPr>
          <w:rFonts w:ascii="Arial" w:hAnsi="Arial"/>
          <w:b w:val="0"/>
          <w:sz w:val="22"/>
          <w:szCs w:val="22"/>
        </w:rPr>
        <w:t xml:space="preserve">con corte a 31 de diciembre y anexos compuestos por: </w:t>
      </w:r>
    </w:p>
    <w:p w:rsidR="00975D2A" w:rsidRPr="009B4A4E" w:rsidRDefault="00975D2A" w:rsidP="00102C1A">
      <w:pPr>
        <w:widowControl w:val="0"/>
        <w:jc w:val="both"/>
        <w:rPr>
          <w:rFonts w:ascii="Arial" w:hAnsi="Arial"/>
          <w:b w:val="0"/>
          <w:sz w:val="22"/>
          <w:szCs w:val="22"/>
        </w:rPr>
      </w:pPr>
    </w:p>
    <w:p w:rsidR="00975D2A" w:rsidRPr="009B4A4E" w:rsidRDefault="00975D2A" w:rsidP="007F40E3">
      <w:pPr>
        <w:widowControl w:val="0"/>
        <w:ind w:left="360"/>
        <w:jc w:val="both"/>
        <w:rPr>
          <w:rFonts w:ascii="Arial" w:hAnsi="Arial"/>
          <w:b w:val="0"/>
          <w:sz w:val="22"/>
          <w:szCs w:val="22"/>
        </w:rPr>
      </w:pPr>
      <w:r w:rsidRPr="009B4A4E">
        <w:rPr>
          <w:rFonts w:ascii="Arial" w:hAnsi="Arial"/>
          <w:b w:val="0"/>
          <w:sz w:val="22"/>
          <w:szCs w:val="22"/>
        </w:rPr>
        <w:t>•</w:t>
      </w:r>
      <w:r w:rsidRPr="009B4A4E">
        <w:rPr>
          <w:rFonts w:ascii="Arial" w:hAnsi="Arial"/>
          <w:b w:val="0"/>
          <w:sz w:val="22"/>
          <w:szCs w:val="22"/>
        </w:rPr>
        <w:tab/>
        <w:t>Balance General.</w:t>
      </w:r>
    </w:p>
    <w:p w:rsidR="00975D2A" w:rsidRPr="009B4A4E" w:rsidRDefault="00975D2A" w:rsidP="007F40E3">
      <w:pPr>
        <w:widowControl w:val="0"/>
        <w:ind w:left="360"/>
        <w:jc w:val="both"/>
        <w:rPr>
          <w:rFonts w:ascii="Arial" w:hAnsi="Arial"/>
          <w:b w:val="0"/>
          <w:sz w:val="22"/>
          <w:szCs w:val="22"/>
        </w:rPr>
      </w:pPr>
      <w:r w:rsidRPr="009B4A4E">
        <w:rPr>
          <w:rFonts w:ascii="Arial" w:hAnsi="Arial"/>
          <w:b w:val="0"/>
          <w:sz w:val="22"/>
          <w:szCs w:val="22"/>
        </w:rPr>
        <w:t>•</w:t>
      </w:r>
      <w:r w:rsidRPr="009B4A4E">
        <w:rPr>
          <w:rFonts w:ascii="Arial" w:hAnsi="Arial"/>
          <w:b w:val="0"/>
          <w:sz w:val="22"/>
          <w:szCs w:val="22"/>
        </w:rPr>
        <w:tab/>
        <w:t>Estado de Resultados.</w:t>
      </w:r>
    </w:p>
    <w:p w:rsidR="00975D2A" w:rsidRPr="009B4A4E" w:rsidRDefault="00975D2A" w:rsidP="007F40E3">
      <w:pPr>
        <w:widowControl w:val="0"/>
        <w:ind w:left="360"/>
        <w:jc w:val="both"/>
        <w:rPr>
          <w:rFonts w:ascii="Arial" w:hAnsi="Arial"/>
          <w:b w:val="0"/>
          <w:sz w:val="22"/>
          <w:szCs w:val="22"/>
        </w:rPr>
      </w:pPr>
      <w:r w:rsidRPr="009B4A4E">
        <w:rPr>
          <w:rFonts w:ascii="Arial" w:hAnsi="Arial"/>
          <w:b w:val="0"/>
          <w:sz w:val="22"/>
          <w:szCs w:val="22"/>
        </w:rPr>
        <w:t>•</w:t>
      </w:r>
      <w:r w:rsidRPr="009B4A4E">
        <w:rPr>
          <w:rFonts w:ascii="Arial" w:hAnsi="Arial"/>
          <w:b w:val="0"/>
          <w:sz w:val="22"/>
          <w:szCs w:val="22"/>
        </w:rPr>
        <w:tab/>
        <w:t>Notas a los Estados Financieros.</w:t>
      </w:r>
    </w:p>
    <w:p w:rsidR="004E3FE2" w:rsidRPr="009B4A4E" w:rsidRDefault="00975D2A" w:rsidP="007F40E3">
      <w:pPr>
        <w:widowControl w:val="0"/>
        <w:ind w:left="360"/>
        <w:jc w:val="both"/>
        <w:rPr>
          <w:rFonts w:ascii="Arial" w:hAnsi="Arial"/>
          <w:sz w:val="22"/>
          <w:szCs w:val="22"/>
        </w:rPr>
      </w:pPr>
      <w:r w:rsidRPr="009B4A4E">
        <w:rPr>
          <w:rFonts w:ascii="Arial" w:hAnsi="Arial"/>
          <w:b w:val="0"/>
          <w:sz w:val="22"/>
          <w:szCs w:val="22"/>
        </w:rPr>
        <w:t>•</w:t>
      </w:r>
      <w:r w:rsidRPr="009B4A4E">
        <w:rPr>
          <w:rFonts w:ascii="Arial" w:hAnsi="Arial"/>
          <w:b w:val="0"/>
          <w:sz w:val="22"/>
          <w:szCs w:val="22"/>
        </w:rPr>
        <w:tab/>
        <w:t>Dictamen de revisor Fiscal</w:t>
      </w:r>
      <w:r w:rsidR="00174070">
        <w:rPr>
          <w:rFonts w:ascii="Arial" w:hAnsi="Arial"/>
          <w:b w:val="0"/>
          <w:sz w:val="22"/>
          <w:szCs w:val="22"/>
        </w:rPr>
        <w:t xml:space="preserve"> </w:t>
      </w:r>
      <w:r w:rsidRPr="009B4A4E">
        <w:rPr>
          <w:rFonts w:ascii="Arial" w:hAnsi="Arial"/>
          <w:b w:val="0"/>
          <w:sz w:val="22"/>
          <w:szCs w:val="22"/>
        </w:rPr>
        <w:t>(en caso de estar obligado a tenerlo).</w:t>
      </w:r>
    </w:p>
    <w:p w:rsidR="004E3FE2" w:rsidRPr="009B4A4E" w:rsidRDefault="004E3FE2" w:rsidP="00102C1A">
      <w:pPr>
        <w:widowControl w:val="0"/>
        <w:jc w:val="both"/>
        <w:rPr>
          <w:rFonts w:ascii="Arial" w:hAnsi="Arial"/>
          <w:sz w:val="22"/>
          <w:szCs w:val="22"/>
        </w:rPr>
      </w:pPr>
    </w:p>
    <w:p w:rsidR="00975D2A" w:rsidRPr="009B4A4E" w:rsidRDefault="00975D2A" w:rsidP="00102C1A">
      <w:pPr>
        <w:widowControl w:val="0"/>
        <w:jc w:val="both"/>
        <w:rPr>
          <w:rFonts w:ascii="Arial" w:hAnsi="Arial"/>
          <w:b w:val="0"/>
          <w:sz w:val="22"/>
          <w:szCs w:val="22"/>
        </w:rPr>
      </w:pPr>
      <w:r w:rsidRPr="009B4A4E">
        <w:rPr>
          <w:rFonts w:ascii="Arial" w:hAnsi="Arial"/>
          <w:b w:val="0"/>
          <w:sz w:val="22"/>
          <w:szCs w:val="22"/>
        </w:rPr>
        <w:t xml:space="preserve">En los casos en que no se esté obligado a contar con Revisor fiscal, se deberá anexar: </w:t>
      </w:r>
    </w:p>
    <w:p w:rsidR="00975D2A" w:rsidRPr="009B4A4E" w:rsidRDefault="00975D2A" w:rsidP="00102C1A">
      <w:pPr>
        <w:widowControl w:val="0"/>
        <w:jc w:val="both"/>
        <w:rPr>
          <w:rFonts w:ascii="Arial" w:hAnsi="Arial"/>
          <w:b w:val="0"/>
          <w:sz w:val="22"/>
          <w:szCs w:val="22"/>
        </w:rPr>
      </w:pPr>
    </w:p>
    <w:p w:rsidR="00975D2A" w:rsidRPr="009B4A4E" w:rsidRDefault="00975D2A" w:rsidP="003A5BB4">
      <w:pPr>
        <w:pStyle w:val="Prrafodelista"/>
        <w:widowControl w:val="0"/>
        <w:numPr>
          <w:ilvl w:val="0"/>
          <w:numId w:val="10"/>
        </w:numPr>
        <w:jc w:val="both"/>
        <w:rPr>
          <w:rFonts w:ascii="Arial" w:hAnsi="Arial"/>
          <w:b w:val="0"/>
          <w:sz w:val="22"/>
          <w:szCs w:val="22"/>
        </w:rPr>
      </w:pPr>
      <w:r w:rsidRPr="009B4A4E">
        <w:rPr>
          <w:rFonts w:ascii="Arial" w:hAnsi="Arial"/>
          <w:b w:val="0"/>
          <w:sz w:val="22"/>
          <w:szCs w:val="22"/>
        </w:rPr>
        <w:t>Certificación que justifique y demuestre la no obligatoriedad de contar con él, firmada por el Representante Legal.</w:t>
      </w:r>
    </w:p>
    <w:p w:rsidR="00975D2A" w:rsidRPr="009B4A4E" w:rsidRDefault="00975D2A" w:rsidP="00102C1A">
      <w:pPr>
        <w:widowControl w:val="0"/>
        <w:jc w:val="both"/>
        <w:rPr>
          <w:rFonts w:ascii="Arial" w:hAnsi="Arial"/>
          <w:b w:val="0"/>
          <w:sz w:val="22"/>
          <w:szCs w:val="22"/>
        </w:rPr>
      </w:pPr>
    </w:p>
    <w:p w:rsidR="00975D2A" w:rsidRPr="009B4A4E" w:rsidRDefault="00975D2A" w:rsidP="00102C1A">
      <w:pPr>
        <w:widowControl w:val="0"/>
        <w:jc w:val="both"/>
        <w:rPr>
          <w:rFonts w:ascii="Arial" w:hAnsi="Arial"/>
          <w:b w:val="0"/>
          <w:sz w:val="22"/>
          <w:szCs w:val="22"/>
        </w:rPr>
      </w:pPr>
      <w:r w:rsidRPr="009B4A4E">
        <w:rPr>
          <w:rFonts w:ascii="Arial" w:hAnsi="Arial"/>
          <w:b w:val="0"/>
          <w:sz w:val="22"/>
          <w:szCs w:val="22"/>
        </w:rPr>
        <w:t xml:space="preserve">Los estados financieros deben contar con la clasificación y discriminación detallada que permita realizar la validación y cálculo de los indicadores que se requieren para la verificación financiera, en los casos en los que la clasificación y discriminación no permita hacer dicha identificación, se debe adjuntar: </w:t>
      </w:r>
    </w:p>
    <w:p w:rsidR="00975D2A" w:rsidRPr="009B4A4E" w:rsidRDefault="00975D2A" w:rsidP="00102C1A">
      <w:pPr>
        <w:widowControl w:val="0"/>
        <w:jc w:val="both"/>
        <w:rPr>
          <w:rFonts w:ascii="Arial" w:hAnsi="Arial"/>
          <w:b w:val="0"/>
          <w:sz w:val="22"/>
          <w:szCs w:val="22"/>
        </w:rPr>
      </w:pPr>
    </w:p>
    <w:p w:rsidR="00975D2A" w:rsidRPr="009B4A4E" w:rsidRDefault="00975D2A" w:rsidP="003A5BB4">
      <w:pPr>
        <w:pStyle w:val="Prrafodelista"/>
        <w:widowControl w:val="0"/>
        <w:numPr>
          <w:ilvl w:val="0"/>
          <w:numId w:val="9"/>
        </w:numPr>
        <w:jc w:val="both"/>
        <w:rPr>
          <w:rFonts w:ascii="Arial" w:hAnsi="Arial"/>
          <w:b w:val="0"/>
          <w:sz w:val="22"/>
          <w:szCs w:val="22"/>
        </w:rPr>
      </w:pPr>
      <w:r w:rsidRPr="009B4A4E">
        <w:rPr>
          <w:rFonts w:ascii="Arial" w:hAnsi="Arial"/>
          <w:b w:val="0"/>
          <w:sz w:val="22"/>
          <w:szCs w:val="22"/>
        </w:rPr>
        <w:t>Certificación expedida por el Representante Legal, el Contador Público y el Revisor Fiscal (en caso de estar obligado a tenerlo), en donde se detallen cada uno de los indicadores su cálculo o resultado y las cifras que los componen.</w:t>
      </w:r>
    </w:p>
    <w:p w:rsidR="00E81337" w:rsidRPr="009B4A4E" w:rsidRDefault="00E81337" w:rsidP="00102C1A">
      <w:pPr>
        <w:widowControl w:val="0"/>
        <w:jc w:val="both"/>
        <w:rPr>
          <w:rFonts w:ascii="Arial" w:hAnsi="Arial"/>
          <w:bCs w:val="0"/>
          <w:caps/>
          <w:sz w:val="22"/>
          <w:szCs w:val="22"/>
          <w:lang w:eastAsia="x-none"/>
        </w:rPr>
      </w:pPr>
    </w:p>
    <w:p w:rsidR="004E3FE2" w:rsidRPr="007F40E3" w:rsidRDefault="003D21CD" w:rsidP="003A5BB4">
      <w:pPr>
        <w:pStyle w:val="Ttulo2"/>
        <w:keepNext w:val="0"/>
        <w:widowControl w:val="0"/>
        <w:numPr>
          <w:ilvl w:val="2"/>
          <w:numId w:val="45"/>
        </w:numPr>
        <w:ind w:left="567" w:hanging="567"/>
        <w:jc w:val="both"/>
        <w:rPr>
          <w:rFonts w:cs="Arial"/>
          <w:b/>
          <w:sz w:val="22"/>
          <w:szCs w:val="22"/>
        </w:rPr>
      </w:pPr>
      <w:r w:rsidRPr="007F40E3">
        <w:rPr>
          <w:rFonts w:cs="Arial"/>
          <w:b/>
          <w:sz w:val="22"/>
          <w:szCs w:val="22"/>
        </w:rPr>
        <w:t xml:space="preserve"> </w:t>
      </w:r>
      <w:bookmarkStart w:id="284" w:name="_Toc435510500"/>
      <w:bookmarkStart w:id="285" w:name="_Toc435524060"/>
      <w:r w:rsidR="003F61D1" w:rsidRPr="007F40E3">
        <w:rPr>
          <w:rFonts w:cs="Arial"/>
          <w:b/>
          <w:sz w:val="22"/>
          <w:szCs w:val="22"/>
        </w:rPr>
        <w:t>TARJETA PROFESIONAL DEL CONTADOR Y DEL REVISOR FISCAL</w:t>
      </w:r>
      <w:bookmarkEnd w:id="284"/>
      <w:bookmarkEnd w:id="285"/>
    </w:p>
    <w:p w:rsidR="004E3FE2" w:rsidRPr="009B4A4E" w:rsidRDefault="004E3FE2" w:rsidP="00102C1A">
      <w:pPr>
        <w:widowControl w:val="0"/>
        <w:jc w:val="both"/>
        <w:rPr>
          <w:rFonts w:ascii="Arial" w:hAnsi="Arial"/>
          <w:sz w:val="22"/>
          <w:szCs w:val="22"/>
        </w:rPr>
      </w:pPr>
    </w:p>
    <w:p w:rsidR="003D21CD" w:rsidRPr="009B4A4E" w:rsidRDefault="00975D2A" w:rsidP="00102C1A">
      <w:pPr>
        <w:widowControl w:val="0"/>
        <w:jc w:val="both"/>
        <w:rPr>
          <w:rFonts w:ascii="Arial" w:hAnsi="Arial"/>
          <w:b w:val="0"/>
          <w:sz w:val="22"/>
          <w:szCs w:val="22"/>
        </w:rPr>
      </w:pPr>
      <w:r w:rsidRPr="009B4A4E">
        <w:rPr>
          <w:rFonts w:ascii="Arial" w:hAnsi="Arial"/>
          <w:b w:val="0"/>
          <w:sz w:val="22"/>
          <w:szCs w:val="22"/>
        </w:rPr>
        <w:t>Fotocopia ampliada al 150% de la tarjeta profesional, tanto del Contador como del</w:t>
      </w:r>
      <w:r w:rsidR="00174070">
        <w:rPr>
          <w:rFonts w:ascii="Arial" w:hAnsi="Arial"/>
          <w:b w:val="0"/>
          <w:sz w:val="22"/>
          <w:szCs w:val="22"/>
        </w:rPr>
        <w:t xml:space="preserve"> </w:t>
      </w:r>
      <w:r w:rsidRPr="009B4A4E">
        <w:rPr>
          <w:rFonts w:ascii="Arial" w:hAnsi="Arial"/>
          <w:b w:val="0"/>
          <w:sz w:val="22"/>
          <w:szCs w:val="22"/>
        </w:rPr>
        <w:t xml:space="preserve">Revisor Fiscal (en caso de que se esté obliga a tenerlo). </w:t>
      </w:r>
    </w:p>
    <w:p w:rsidR="003D21CD" w:rsidRPr="009B4A4E" w:rsidRDefault="003D21CD" w:rsidP="00102C1A">
      <w:pPr>
        <w:widowControl w:val="0"/>
        <w:jc w:val="both"/>
        <w:rPr>
          <w:rFonts w:ascii="Arial" w:hAnsi="Arial"/>
          <w:b w:val="0"/>
          <w:sz w:val="22"/>
          <w:szCs w:val="22"/>
        </w:rPr>
      </w:pPr>
    </w:p>
    <w:p w:rsidR="004E3FE2" w:rsidRDefault="004E3FE2" w:rsidP="00102C1A">
      <w:pPr>
        <w:widowControl w:val="0"/>
        <w:jc w:val="both"/>
        <w:rPr>
          <w:rFonts w:ascii="Arial" w:hAnsi="Arial"/>
          <w:b w:val="0"/>
          <w:sz w:val="22"/>
          <w:szCs w:val="22"/>
        </w:rPr>
      </w:pPr>
      <w:r w:rsidRPr="009B4A4E">
        <w:rPr>
          <w:rFonts w:ascii="Arial" w:hAnsi="Arial"/>
          <w:b w:val="0"/>
          <w:sz w:val="22"/>
          <w:szCs w:val="22"/>
        </w:rPr>
        <w:t xml:space="preserve">En caso de no ser adjuntado, el proponente debe presentarlo dentro del día hábil siguiente al requerimiento que le efectúe </w:t>
      </w:r>
      <w:r w:rsidR="00F27459" w:rsidRPr="009B4A4E">
        <w:rPr>
          <w:rFonts w:ascii="Arial" w:hAnsi="Arial"/>
          <w:b w:val="0"/>
          <w:sz w:val="22"/>
          <w:szCs w:val="22"/>
        </w:rPr>
        <w:t>POSITIVA</w:t>
      </w:r>
      <w:r w:rsidR="0021465F" w:rsidRPr="009B4A4E">
        <w:rPr>
          <w:rFonts w:ascii="Arial" w:hAnsi="Arial"/>
          <w:b w:val="0"/>
          <w:sz w:val="22"/>
          <w:szCs w:val="22"/>
        </w:rPr>
        <w:t xml:space="preserve"> COMPAÑÍA DE SEGUROS</w:t>
      </w:r>
      <w:r w:rsidRPr="009B4A4E">
        <w:rPr>
          <w:rFonts w:ascii="Arial" w:hAnsi="Arial"/>
          <w:b w:val="0"/>
          <w:sz w:val="22"/>
          <w:szCs w:val="22"/>
        </w:rPr>
        <w:t xml:space="preserve"> S.A., de lo contrario incurrirá en causal de rechazo de la propuesta.</w:t>
      </w:r>
    </w:p>
    <w:p w:rsidR="008B1430" w:rsidRPr="009B4A4E" w:rsidRDefault="008B1430" w:rsidP="00102C1A">
      <w:pPr>
        <w:widowControl w:val="0"/>
        <w:jc w:val="both"/>
        <w:rPr>
          <w:rFonts w:ascii="Arial" w:hAnsi="Arial"/>
          <w:b w:val="0"/>
          <w:sz w:val="22"/>
          <w:szCs w:val="22"/>
        </w:rPr>
      </w:pPr>
    </w:p>
    <w:p w:rsidR="00975D2A" w:rsidRPr="009B4A4E" w:rsidRDefault="00975D2A" w:rsidP="00102C1A">
      <w:pPr>
        <w:widowControl w:val="0"/>
        <w:jc w:val="both"/>
        <w:rPr>
          <w:rFonts w:ascii="Arial" w:hAnsi="Arial"/>
          <w:b w:val="0"/>
          <w:sz w:val="22"/>
          <w:szCs w:val="22"/>
        </w:rPr>
      </w:pPr>
      <w:r w:rsidRPr="009B4A4E">
        <w:rPr>
          <w:rFonts w:ascii="Arial" w:hAnsi="Arial"/>
          <w:b w:val="0"/>
          <w:sz w:val="22"/>
          <w:szCs w:val="22"/>
        </w:rPr>
        <w:t>Debe tenerse en cuenta</w:t>
      </w:r>
      <w:r w:rsidR="005D5653">
        <w:rPr>
          <w:rFonts w:ascii="Arial" w:hAnsi="Arial"/>
          <w:b w:val="0"/>
          <w:sz w:val="22"/>
          <w:szCs w:val="22"/>
        </w:rPr>
        <w:t xml:space="preserve"> que t</w:t>
      </w:r>
      <w:r w:rsidRPr="009B4A4E">
        <w:rPr>
          <w:rFonts w:ascii="Arial" w:hAnsi="Arial"/>
          <w:b w:val="0"/>
          <w:sz w:val="22"/>
          <w:szCs w:val="22"/>
        </w:rPr>
        <w:t xml:space="preserve">oda la información financiera deberá ser presentada en moneda legal Colombiana y cuando la información sea expresada en miles u otro múltiplo se debe indicar tal condición. En caso de discrepancia entre la información contenida en la declaración de renta y la información contenida en los estados financieros, </w:t>
      </w:r>
      <w:r w:rsidR="00ED4F61" w:rsidRPr="009B4A4E">
        <w:rPr>
          <w:rFonts w:ascii="Arial" w:hAnsi="Arial"/>
          <w:b w:val="0"/>
          <w:sz w:val="22"/>
          <w:szCs w:val="22"/>
        </w:rPr>
        <w:t>POSITIVA</w:t>
      </w:r>
      <w:r w:rsidR="00ED4F61">
        <w:rPr>
          <w:rFonts w:ascii="Arial" w:hAnsi="Arial"/>
          <w:b w:val="0"/>
          <w:sz w:val="22"/>
          <w:szCs w:val="22"/>
        </w:rPr>
        <w:t xml:space="preserve"> COMPAÑÍA DE SEGUROS S.A.</w:t>
      </w:r>
      <w:r w:rsidRPr="009B4A4E">
        <w:rPr>
          <w:rFonts w:ascii="Arial" w:hAnsi="Arial"/>
          <w:b w:val="0"/>
          <w:sz w:val="22"/>
          <w:szCs w:val="22"/>
        </w:rPr>
        <w:t xml:space="preserve"> solicitará las aclaraciones correspondientes.</w:t>
      </w:r>
    </w:p>
    <w:p w:rsidR="00975D2A" w:rsidRPr="009B4A4E" w:rsidRDefault="00975D2A" w:rsidP="00102C1A">
      <w:pPr>
        <w:widowControl w:val="0"/>
        <w:jc w:val="both"/>
        <w:rPr>
          <w:rFonts w:ascii="Arial" w:hAnsi="Arial"/>
          <w:b w:val="0"/>
          <w:sz w:val="22"/>
          <w:szCs w:val="22"/>
        </w:rPr>
      </w:pPr>
    </w:p>
    <w:p w:rsidR="004E3FE2" w:rsidRPr="009B4A4E" w:rsidRDefault="003D21CD" w:rsidP="003A5BB4">
      <w:pPr>
        <w:pStyle w:val="Ttulo2"/>
        <w:keepNext w:val="0"/>
        <w:widowControl w:val="0"/>
        <w:numPr>
          <w:ilvl w:val="2"/>
          <w:numId w:val="45"/>
        </w:numPr>
        <w:ind w:left="567" w:hanging="567"/>
        <w:jc w:val="both"/>
        <w:rPr>
          <w:rFonts w:cs="Arial"/>
          <w:b/>
          <w:sz w:val="22"/>
          <w:szCs w:val="22"/>
        </w:rPr>
      </w:pPr>
      <w:r w:rsidRPr="009B4A4E">
        <w:rPr>
          <w:rFonts w:cs="Arial"/>
          <w:b/>
          <w:sz w:val="22"/>
          <w:szCs w:val="22"/>
        </w:rPr>
        <w:t xml:space="preserve"> </w:t>
      </w:r>
      <w:bookmarkStart w:id="286" w:name="_Toc435510501"/>
      <w:bookmarkStart w:id="287" w:name="_Toc435524061"/>
      <w:r w:rsidR="003F61D1" w:rsidRPr="009B4A4E">
        <w:rPr>
          <w:rFonts w:cs="Arial"/>
          <w:b/>
          <w:sz w:val="22"/>
          <w:szCs w:val="22"/>
        </w:rPr>
        <w:t>CERTIFICADO DE VIGENCIA DE LA INSCRIPCIÓN DEL CONTADOR Y DEL REVISOR FISCAL</w:t>
      </w:r>
      <w:bookmarkEnd w:id="286"/>
      <w:bookmarkEnd w:id="287"/>
    </w:p>
    <w:p w:rsidR="004E3FE2" w:rsidRPr="009B4A4E" w:rsidRDefault="004E3FE2" w:rsidP="00102C1A">
      <w:pPr>
        <w:widowControl w:val="0"/>
        <w:jc w:val="both"/>
        <w:rPr>
          <w:rFonts w:ascii="Arial" w:hAnsi="Arial"/>
          <w:sz w:val="22"/>
          <w:szCs w:val="22"/>
        </w:rPr>
      </w:pPr>
    </w:p>
    <w:p w:rsidR="003D21CD" w:rsidRPr="009B4A4E" w:rsidRDefault="004E3FE2" w:rsidP="00102C1A">
      <w:pPr>
        <w:widowControl w:val="0"/>
        <w:jc w:val="both"/>
        <w:rPr>
          <w:rFonts w:ascii="Arial" w:hAnsi="Arial"/>
          <w:b w:val="0"/>
          <w:sz w:val="22"/>
          <w:szCs w:val="22"/>
        </w:rPr>
      </w:pPr>
      <w:r w:rsidRPr="009B4A4E">
        <w:rPr>
          <w:rFonts w:ascii="Arial" w:hAnsi="Arial"/>
          <w:b w:val="0"/>
          <w:sz w:val="22"/>
          <w:szCs w:val="22"/>
        </w:rPr>
        <w:t xml:space="preserve">Se debe presentar fotocopia legible del Certificado de Vigencia de la Inscripción y de antecedentes disciplinarios del Contador y el Revisor Fiscal, expedido por la Junta Central de Contadores, </w:t>
      </w:r>
      <w:r w:rsidR="00E83596" w:rsidRPr="009B4A4E">
        <w:rPr>
          <w:rFonts w:ascii="Arial" w:hAnsi="Arial"/>
          <w:b w:val="0"/>
          <w:sz w:val="22"/>
          <w:szCs w:val="22"/>
        </w:rPr>
        <w:t>con no más de tres (3) meses calendario de expedición</w:t>
      </w:r>
      <w:r w:rsidRPr="009B4A4E">
        <w:rPr>
          <w:rFonts w:ascii="Arial" w:hAnsi="Arial"/>
          <w:b w:val="0"/>
          <w:sz w:val="22"/>
          <w:szCs w:val="22"/>
        </w:rPr>
        <w:t xml:space="preserve">. </w:t>
      </w:r>
    </w:p>
    <w:p w:rsidR="003D21CD" w:rsidRPr="009B4A4E" w:rsidRDefault="003D21CD" w:rsidP="00102C1A">
      <w:pPr>
        <w:widowControl w:val="0"/>
        <w:jc w:val="both"/>
        <w:rPr>
          <w:rFonts w:ascii="Arial" w:hAnsi="Arial"/>
          <w:b w:val="0"/>
          <w:sz w:val="22"/>
          <w:szCs w:val="22"/>
        </w:rPr>
      </w:pPr>
    </w:p>
    <w:p w:rsidR="004E3FE2" w:rsidRPr="009B4A4E" w:rsidRDefault="004E3FE2" w:rsidP="00102C1A">
      <w:pPr>
        <w:widowControl w:val="0"/>
        <w:jc w:val="both"/>
        <w:rPr>
          <w:rFonts w:ascii="Arial" w:hAnsi="Arial"/>
          <w:b w:val="0"/>
          <w:sz w:val="22"/>
          <w:szCs w:val="22"/>
        </w:rPr>
      </w:pPr>
      <w:r w:rsidRPr="009B4A4E">
        <w:rPr>
          <w:rFonts w:ascii="Arial" w:hAnsi="Arial"/>
          <w:b w:val="0"/>
          <w:sz w:val="22"/>
          <w:szCs w:val="22"/>
        </w:rPr>
        <w:t xml:space="preserve">En caso de no ser adjuntado o no estar vigente el Proponente debe presentarlo dentro del día hábil siguiente al requerimiento que le efectúe </w:t>
      </w:r>
      <w:r w:rsidR="00F27459" w:rsidRPr="009B4A4E">
        <w:rPr>
          <w:rFonts w:ascii="Arial" w:hAnsi="Arial"/>
          <w:b w:val="0"/>
          <w:sz w:val="22"/>
          <w:szCs w:val="22"/>
        </w:rPr>
        <w:t>POSITIVA</w:t>
      </w:r>
      <w:r w:rsidR="0021465F" w:rsidRPr="009B4A4E">
        <w:rPr>
          <w:rFonts w:ascii="Arial" w:hAnsi="Arial"/>
          <w:b w:val="0"/>
          <w:sz w:val="22"/>
          <w:szCs w:val="22"/>
        </w:rPr>
        <w:t xml:space="preserve"> COMPAÑÍA DE SEGUROS </w:t>
      </w:r>
      <w:r w:rsidRPr="009B4A4E">
        <w:rPr>
          <w:rFonts w:ascii="Arial" w:hAnsi="Arial"/>
          <w:b w:val="0"/>
          <w:sz w:val="22"/>
          <w:szCs w:val="22"/>
        </w:rPr>
        <w:t>S.A., de lo contrario incurrirá en causal de rechazo de la propuesta.</w:t>
      </w:r>
    </w:p>
    <w:p w:rsidR="003D21CD" w:rsidRDefault="003D21CD" w:rsidP="00102C1A">
      <w:pPr>
        <w:widowControl w:val="0"/>
        <w:jc w:val="both"/>
        <w:outlineLvl w:val="0"/>
        <w:rPr>
          <w:rFonts w:ascii="Arial" w:hAnsi="Arial"/>
          <w:bCs w:val="0"/>
          <w:caps/>
          <w:sz w:val="22"/>
          <w:szCs w:val="22"/>
        </w:rPr>
      </w:pPr>
      <w:bookmarkStart w:id="288" w:name="_Toc63491127"/>
      <w:bookmarkStart w:id="289" w:name="_Toc63491204"/>
      <w:bookmarkStart w:id="290" w:name="_Toc63491410"/>
      <w:bookmarkStart w:id="291" w:name="_Toc64450404"/>
      <w:bookmarkStart w:id="292" w:name="_Toc64450510"/>
      <w:bookmarkStart w:id="293" w:name="_Toc64450603"/>
      <w:bookmarkStart w:id="294" w:name="_Toc64450669"/>
      <w:bookmarkStart w:id="295" w:name="_Toc64710922"/>
      <w:bookmarkStart w:id="296" w:name="_Toc64711055"/>
      <w:bookmarkStart w:id="297" w:name="_Toc64712258"/>
    </w:p>
    <w:p w:rsidR="00266A59" w:rsidRPr="009B4A4E" w:rsidRDefault="00266A59" w:rsidP="003A5BB4">
      <w:pPr>
        <w:pStyle w:val="Ttulo2"/>
        <w:keepNext w:val="0"/>
        <w:widowControl w:val="0"/>
        <w:numPr>
          <w:ilvl w:val="2"/>
          <w:numId w:val="45"/>
        </w:numPr>
        <w:ind w:left="567" w:hanging="567"/>
        <w:jc w:val="both"/>
        <w:rPr>
          <w:rFonts w:cs="Arial"/>
          <w:b/>
          <w:sz w:val="22"/>
          <w:szCs w:val="22"/>
        </w:rPr>
      </w:pPr>
      <w:bookmarkStart w:id="298" w:name="_Toc435524062"/>
      <w:r>
        <w:rPr>
          <w:rFonts w:cs="Arial"/>
          <w:b/>
          <w:sz w:val="22"/>
          <w:szCs w:val="22"/>
        </w:rPr>
        <w:t>INDICADORES FINANCIEROS</w:t>
      </w:r>
      <w:bookmarkEnd w:id="298"/>
    </w:p>
    <w:p w:rsidR="00266A59" w:rsidRDefault="00266A59" w:rsidP="00266A59">
      <w:pPr>
        <w:jc w:val="both"/>
        <w:rPr>
          <w:rFonts w:ascii="Arial" w:hAnsi="Arial"/>
          <w:b w:val="0"/>
          <w:sz w:val="22"/>
          <w:szCs w:val="22"/>
        </w:rPr>
      </w:pPr>
    </w:p>
    <w:p w:rsidR="00266A59" w:rsidRPr="004801FE" w:rsidRDefault="00F11F18" w:rsidP="00266A59">
      <w:pPr>
        <w:jc w:val="both"/>
        <w:rPr>
          <w:rFonts w:ascii="Arial" w:hAnsi="Arial"/>
          <w:b w:val="0"/>
          <w:sz w:val="22"/>
          <w:szCs w:val="22"/>
        </w:rPr>
      </w:pPr>
      <w:r>
        <w:rPr>
          <w:rFonts w:ascii="Arial" w:hAnsi="Arial"/>
          <w:b w:val="0"/>
          <w:sz w:val="22"/>
          <w:szCs w:val="22"/>
        </w:rPr>
        <w:t xml:space="preserve">Se revisará que cada oferente cumpla </w:t>
      </w:r>
      <w:r w:rsidR="005D76AF">
        <w:rPr>
          <w:rFonts w:ascii="Arial" w:hAnsi="Arial"/>
          <w:b w:val="0"/>
          <w:sz w:val="22"/>
          <w:szCs w:val="22"/>
        </w:rPr>
        <w:t>con los siguientes indicadores:</w:t>
      </w:r>
    </w:p>
    <w:tbl>
      <w:tblPr>
        <w:tblW w:w="8487" w:type="dxa"/>
        <w:tblInd w:w="610" w:type="dxa"/>
        <w:tblLayout w:type="fixed"/>
        <w:tblCellMar>
          <w:left w:w="0" w:type="dxa"/>
          <w:right w:w="0" w:type="dxa"/>
        </w:tblCellMar>
        <w:tblLook w:val="0420" w:firstRow="1" w:lastRow="0" w:firstColumn="0" w:lastColumn="0" w:noHBand="0" w:noVBand="1"/>
      </w:tblPr>
      <w:tblGrid>
        <w:gridCol w:w="1966"/>
        <w:gridCol w:w="3713"/>
        <w:gridCol w:w="2808"/>
      </w:tblGrid>
      <w:tr w:rsidR="00266A59" w:rsidRPr="004801FE" w:rsidTr="00F11F18">
        <w:trPr>
          <w:trHeight w:val="741"/>
        </w:trPr>
        <w:tc>
          <w:tcPr>
            <w:tcW w:w="1966" w:type="dxa"/>
            <w:tcBorders>
              <w:top w:val="single" w:sz="8" w:space="0" w:color="FFFFFF"/>
              <w:left w:val="single" w:sz="8" w:space="0" w:color="FFFFFF"/>
              <w:bottom w:val="single" w:sz="24" w:space="0" w:color="FFFFFF"/>
              <w:right w:val="single" w:sz="8" w:space="0" w:color="FFFFFF"/>
            </w:tcBorders>
            <w:shd w:val="clear" w:color="auto" w:fill="CF543F"/>
            <w:tcMar>
              <w:top w:w="72" w:type="dxa"/>
              <w:left w:w="156" w:type="dxa"/>
              <w:bottom w:w="72" w:type="dxa"/>
              <w:right w:w="156" w:type="dxa"/>
            </w:tcMar>
            <w:hideMark/>
          </w:tcPr>
          <w:p w:rsidR="00266A59" w:rsidRPr="004801FE" w:rsidRDefault="00266A59" w:rsidP="00F11F18">
            <w:pPr>
              <w:jc w:val="center"/>
              <w:rPr>
                <w:rFonts w:ascii="Arial" w:hAnsi="Arial"/>
                <w:b w:val="0"/>
                <w:sz w:val="22"/>
                <w:szCs w:val="22"/>
              </w:rPr>
            </w:pPr>
          </w:p>
          <w:p w:rsidR="00266A59" w:rsidRPr="004801FE" w:rsidRDefault="00266A59" w:rsidP="00F11F18">
            <w:pPr>
              <w:jc w:val="center"/>
              <w:rPr>
                <w:rFonts w:ascii="Arial" w:hAnsi="Arial"/>
                <w:b w:val="0"/>
                <w:sz w:val="22"/>
                <w:szCs w:val="22"/>
              </w:rPr>
            </w:pPr>
            <w:r w:rsidRPr="004801FE">
              <w:rPr>
                <w:rFonts w:ascii="Arial" w:hAnsi="Arial"/>
                <w:b w:val="0"/>
                <w:sz w:val="22"/>
                <w:szCs w:val="22"/>
              </w:rPr>
              <w:t>FACTOR</w:t>
            </w:r>
          </w:p>
        </w:tc>
        <w:tc>
          <w:tcPr>
            <w:tcW w:w="6521" w:type="dxa"/>
            <w:gridSpan w:val="2"/>
            <w:tcBorders>
              <w:top w:val="single" w:sz="8" w:space="0" w:color="FFFFFF"/>
              <w:left w:val="single" w:sz="8" w:space="0" w:color="FFFFFF"/>
              <w:bottom w:val="single" w:sz="24" w:space="0" w:color="FFFFFF"/>
              <w:right w:val="single" w:sz="8" w:space="0" w:color="FFFFFF"/>
            </w:tcBorders>
            <w:shd w:val="clear" w:color="auto" w:fill="CF543F"/>
            <w:tcMar>
              <w:top w:w="72" w:type="dxa"/>
              <w:left w:w="156" w:type="dxa"/>
              <w:bottom w:w="72" w:type="dxa"/>
              <w:right w:w="156" w:type="dxa"/>
            </w:tcMar>
            <w:hideMark/>
          </w:tcPr>
          <w:p w:rsidR="00266A59" w:rsidRPr="004801FE" w:rsidRDefault="00266A59" w:rsidP="00F11F18">
            <w:pPr>
              <w:jc w:val="center"/>
              <w:rPr>
                <w:rFonts w:ascii="Arial" w:hAnsi="Arial"/>
                <w:b w:val="0"/>
                <w:sz w:val="22"/>
                <w:szCs w:val="22"/>
              </w:rPr>
            </w:pPr>
          </w:p>
          <w:p w:rsidR="00266A59" w:rsidRPr="004801FE" w:rsidRDefault="00266A59" w:rsidP="00F11F18">
            <w:pPr>
              <w:jc w:val="center"/>
              <w:rPr>
                <w:rFonts w:ascii="Arial" w:hAnsi="Arial"/>
                <w:b w:val="0"/>
                <w:sz w:val="22"/>
                <w:szCs w:val="22"/>
              </w:rPr>
            </w:pPr>
            <w:r w:rsidRPr="004801FE">
              <w:rPr>
                <w:rFonts w:ascii="Arial" w:hAnsi="Arial"/>
                <w:b w:val="0"/>
                <w:sz w:val="22"/>
                <w:szCs w:val="22"/>
              </w:rPr>
              <w:t>INDICADORES</w:t>
            </w:r>
          </w:p>
        </w:tc>
      </w:tr>
      <w:tr w:rsidR="00266A59" w:rsidRPr="004801FE" w:rsidTr="00F11F18">
        <w:trPr>
          <w:trHeight w:val="428"/>
        </w:trPr>
        <w:tc>
          <w:tcPr>
            <w:tcW w:w="1966" w:type="dxa"/>
            <w:vMerge w:val="restart"/>
            <w:tcBorders>
              <w:top w:val="single" w:sz="24" w:space="0" w:color="FFFFFF"/>
              <w:left w:val="single" w:sz="8" w:space="0" w:color="FFFFFF"/>
              <w:bottom w:val="single" w:sz="8" w:space="0" w:color="FFFFFF"/>
              <w:right w:val="single" w:sz="8" w:space="0" w:color="FFFFFF"/>
            </w:tcBorders>
            <w:shd w:val="clear" w:color="auto" w:fill="EDD1CE"/>
            <w:tcMar>
              <w:top w:w="72" w:type="dxa"/>
              <w:left w:w="156" w:type="dxa"/>
              <w:bottom w:w="72" w:type="dxa"/>
              <w:right w:w="156" w:type="dxa"/>
            </w:tcMar>
            <w:hideMark/>
          </w:tcPr>
          <w:p w:rsidR="00266A59" w:rsidRPr="004801FE" w:rsidRDefault="00266A59" w:rsidP="00F11F18">
            <w:pPr>
              <w:jc w:val="both"/>
              <w:rPr>
                <w:rFonts w:ascii="Arial" w:hAnsi="Arial"/>
                <w:b w:val="0"/>
                <w:sz w:val="22"/>
                <w:szCs w:val="22"/>
              </w:rPr>
            </w:pPr>
          </w:p>
          <w:p w:rsidR="00266A59" w:rsidRPr="004801FE" w:rsidRDefault="00266A59" w:rsidP="00F11F18">
            <w:pPr>
              <w:jc w:val="both"/>
              <w:rPr>
                <w:rFonts w:ascii="Arial" w:hAnsi="Arial"/>
                <w:b w:val="0"/>
                <w:sz w:val="22"/>
                <w:szCs w:val="22"/>
              </w:rPr>
            </w:pPr>
          </w:p>
          <w:p w:rsidR="00266A59" w:rsidRPr="004801FE" w:rsidRDefault="00266A59" w:rsidP="00F11F18">
            <w:pPr>
              <w:jc w:val="both"/>
              <w:rPr>
                <w:rFonts w:ascii="Arial" w:hAnsi="Arial"/>
                <w:b w:val="0"/>
                <w:sz w:val="22"/>
                <w:szCs w:val="22"/>
              </w:rPr>
            </w:pPr>
          </w:p>
          <w:p w:rsidR="00266A59" w:rsidRPr="004801FE" w:rsidRDefault="00266A59" w:rsidP="00F11F18">
            <w:pPr>
              <w:jc w:val="both"/>
              <w:rPr>
                <w:rFonts w:ascii="Arial" w:hAnsi="Arial"/>
                <w:b w:val="0"/>
                <w:sz w:val="22"/>
                <w:szCs w:val="22"/>
              </w:rPr>
            </w:pPr>
            <w:r w:rsidRPr="004801FE">
              <w:rPr>
                <w:rFonts w:ascii="Arial" w:hAnsi="Arial"/>
                <w:b w:val="0"/>
                <w:sz w:val="22"/>
                <w:szCs w:val="22"/>
              </w:rPr>
              <w:t>FINANCIEROS</w:t>
            </w:r>
          </w:p>
        </w:tc>
        <w:tc>
          <w:tcPr>
            <w:tcW w:w="3713" w:type="dxa"/>
            <w:tcBorders>
              <w:top w:val="single" w:sz="24" w:space="0" w:color="FFFFFF"/>
              <w:left w:val="single" w:sz="8" w:space="0" w:color="FFFFFF"/>
              <w:bottom w:val="single" w:sz="8" w:space="0" w:color="FFFFFF"/>
              <w:right w:val="single" w:sz="8" w:space="0" w:color="FFFFFF"/>
            </w:tcBorders>
            <w:shd w:val="clear" w:color="auto" w:fill="EDD1CE"/>
            <w:tcMar>
              <w:top w:w="72" w:type="dxa"/>
              <w:left w:w="156" w:type="dxa"/>
              <w:bottom w:w="72" w:type="dxa"/>
              <w:right w:w="156" w:type="dxa"/>
            </w:tcMar>
            <w:hideMark/>
          </w:tcPr>
          <w:p w:rsidR="00266A59" w:rsidRPr="004801FE" w:rsidRDefault="00266A59" w:rsidP="00F11F18">
            <w:pPr>
              <w:jc w:val="both"/>
              <w:rPr>
                <w:rFonts w:ascii="Arial" w:hAnsi="Arial"/>
                <w:b w:val="0"/>
                <w:sz w:val="22"/>
                <w:szCs w:val="22"/>
              </w:rPr>
            </w:pPr>
            <w:r w:rsidRPr="004801FE">
              <w:rPr>
                <w:rFonts w:ascii="Arial" w:hAnsi="Arial"/>
                <w:b w:val="0"/>
                <w:sz w:val="22"/>
                <w:szCs w:val="22"/>
              </w:rPr>
              <w:t xml:space="preserve">INDICE DE LIQUIDEZ             </w:t>
            </w:r>
          </w:p>
        </w:tc>
        <w:tc>
          <w:tcPr>
            <w:tcW w:w="2808" w:type="dxa"/>
            <w:tcBorders>
              <w:top w:val="single" w:sz="24" w:space="0" w:color="FFFFFF"/>
              <w:left w:val="single" w:sz="8" w:space="0" w:color="FFFFFF"/>
              <w:bottom w:val="single" w:sz="8" w:space="0" w:color="FFFFFF"/>
              <w:right w:val="single" w:sz="8" w:space="0" w:color="FFFFFF"/>
            </w:tcBorders>
            <w:shd w:val="clear" w:color="auto" w:fill="EDD1CE"/>
            <w:tcMar>
              <w:top w:w="72" w:type="dxa"/>
              <w:left w:w="156" w:type="dxa"/>
              <w:bottom w:w="72" w:type="dxa"/>
              <w:right w:w="156" w:type="dxa"/>
            </w:tcMar>
            <w:hideMark/>
          </w:tcPr>
          <w:p w:rsidR="00266A59" w:rsidRPr="004801FE" w:rsidRDefault="00266A59" w:rsidP="00F11F18">
            <w:pPr>
              <w:jc w:val="center"/>
              <w:rPr>
                <w:rFonts w:ascii="Arial" w:hAnsi="Arial"/>
                <w:b w:val="0"/>
                <w:sz w:val="22"/>
                <w:szCs w:val="22"/>
              </w:rPr>
            </w:pPr>
            <w:r w:rsidRPr="004801FE">
              <w:rPr>
                <w:rFonts w:ascii="Arial" w:hAnsi="Arial"/>
                <w:b w:val="0"/>
                <w:sz w:val="22"/>
                <w:szCs w:val="22"/>
              </w:rPr>
              <w:t>&gt; = 1,</w:t>
            </w:r>
            <w:r>
              <w:rPr>
                <w:rFonts w:ascii="Arial" w:hAnsi="Arial"/>
                <w:b w:val="0"/>
                <w:sz w:val="22"/>
                <w:szCs w:val="22"/>
              </w:rPr>
              <w:t>46</w:t>
            </w:r>
          </w:p>
        </w:tc>
      </w:tr>
      <w:tr w:rsidR="00266A59" w:rsidRPr="004801FE" w:rsidTr="00F11F18">
        <w:trPr>
          <w:trHeight w:val="458"/>
        </w:trPr>
        <w:tc>
          <w:tcPr>
            <w:tcW w:w="1966" w:type="dxa"/>
            <w:vMerge/>
            <w:tcBorders>
              <w:top w:val="single" w:sz="24" w:space="0" w:color="FFFFFF"/>
              <w:left w:val="single" w:sz="8" w:space="0" w:color="FFFFFF"/>
              <w:bottom w:val="single" w:sz="8" w:space="0" w:color="FFFFFF"/>
              <w:right w:val="single" w:sz="8" w:space="0" w:color="FFFFFF"/>
            </w:tcBorders>
            <w:vAlign w:val="center"/>
            <w:hideMark/>
          </w:tcPr>
          <w:p w:rsidR="00266A59" w:rsidRPr="004801FE" w:rsidRDefault="00266A59" w:rsidP="00F11F18">
            <w:pPr>
              <w:jc w:val="both"/>
              <w:rPr>
                <w:rFonts w:ascii="Arial" w:hAnsi="Arial"/>
                <w:b w:val="0"/>
                <w:sz w:val="22"/>
                <w:szCs w:val="22"/>
              </w:rPr>
            </w:pPr>
          </w:p>
        </w:tc>
        <w:tc>
          <w:tcPr>
            <w:tcW w:w="3713" w:type="dxa"/>
            <w:tcBorders>
              <w:top w:val="single" w:sz="8" w:space="0" w:color="FFFFFF"/>
              <w:left w:val="single" w:sz="8" w:space="0" w:color="FFFFFF"/>
              <w:bottom w:val="single" w:sz="8" w:space="0" w:color="FFFFFF"/>
              <w:right w:val="single" w:sz="8" w:space="0" w:color="FFFFFF"/>
            </w:tcBorders>
            <w:shd w:val="clear" w:color="auto" w:fill="F6E9E8"/>
            <w:tcMar>
              <w:top w:w="72" w:type="dxa"/>
              <w:left w:w="156" w:type="dxa"/>
              <w:bottom w:w="72" w:type="dxa"/>
              <w:right w:w="156" w:type="dxa"/>
            </w:tcMar>
            <w:hideMark/>
          </w:tcPr>
          <w:p w:rsidR="00266A59" w:rsidRPr="004801FE" w:rsidRDefault="00266A59" w:rsidP="00F11F18">
            <w:pPr>
              <w:jc w:val="both"/>
              <w:rPr>
                <w:rFonts w:ascii="Arial" w:hAnsi="Arial"/>
                <w:b w:val="0"/>
                <w:sz w:val="22"/>
                <w:szCs w:val="22"/>
              </w:rPr>
            </w:pPr>
            <w:r w:rsidRPr="004801FE">
              <w:rPr>
                <w:rFonts w:ascii="Arial" w:hAnsi="Arial"/>
                <w:b w:val="0"/>
                <w:sz w:val="22"/>
                <w:szCs w:val="22"/>
              </w:rPr>
              <w:t>INDICE DE ENDEUDAMIENTO</w:t>
            </w:r>
          </w:p>
        </w:tc>
        <w:tc>
          <w:tcPr>
            <w:tcW w:w="2808" w:type="dxa"/>
            <w:tcBorders>
              <w:top w:val="single" w:sz="8" w:space="0" w:color="FFFFFF"/>
              <w:left w:val="single" w:sz="8" w:space="0" w:color="FFFFFF"/>
              <w:bottom w:val="single" w:sz="8" w:space="0" w:color="FFFFFF"/>
              <w:right w:val="single" w:sz="8" w:space="0" w:color="FFFFFF"/>
            </w:tcBorders>
            <w:shd w:val="clear" w:color="auto" w:fill="F6E9E8"/>
            <w:tcMar>
              <w:top w:w="72" w:type="dxa"/>
              <w:left w:w="156" w:type="dxa"/>
              <w:bottom w:w="72" w:type="dxa"/>
              <w:right w:w="156" w:type="dxa"/>
            </w:tcMar>
            <w:hideMark/>
          </w:tcPr>
          <w:p w:rsidR="00266A59" w:rsidRPr="004801FE" w:rsidRDefault="00266A59" w:rsidP="00F11F18">
            <w:pPr>
              <w:jc w:val="center"/>
              <w:rPr>
                <w:rFonts w:ascii="Arial" w:hAnsi="Arial"/>
                <w:b w:val="0"/>
                <w:sz w:val="22"/>
                <w:szCs w:val="22"/>
              </w:rPr>
            </w:pPr>
            <w:r w:rsidRPr="004801FE">
              <w:rPr>
                <w:rFonts w:ascii="Arial" w:hAnsi="Arial"/>
                <w:b w:val="0"/>
                <w:sz w:val="22"/>
                <w:szCs w:val="22"/>
              </w:rPr>
              <w:t xml:space="preserve">&lt; =  </w:t>
            </w:r>
            <w:r>
              <w:rPr>
                <w:rFonts w:ascii="Arial" w:hAnsi="Arial"/>
                <w:b w:val="0"/>
                <w:sz w:val="22"/>
                <w:szCs w:val="22"/>
              </w:rPr>
              <w:t>53.2%</w:t>
            </w:r>
          </w:p>
        </w:tc>
      </w:tr>
      <w:tr w:rsidR="00266A59" w:rsidRPr="004801FE" w:rsidTr="00F11F18">
        <w:trPr>
          <w:trHeight w:val="428"/>
        </w:trPr>
        <w:tc>
          <w:tcPr>
            <w:tcW w:w="1966" w:type="dxa"/>
            <w:vMerge/>
            <w:tcBorders>
              <w:top w:val="single" w:sz="24" w:space="0" w:color="FFFFFF"/>
              <w:left w:val="single" w:sz="8" w:space="0" w:color="FFFFFF"/>
              <w:bottom w:val="single" w:sz="8" w:space="0" w:color="FFFFFF"/>
              <w:right w:val="single" w:sz="8" w:space="0" w:color="FFFFFF"/>
            </w:tcBorders>
            <w:vAlign w:val="center"/>
            <w:hideMark/>
          </w:tcPr>
          <w:p w:rsidR="00266A59" w:rsidRPr="004801FE" w:rsidRDefault="00266A59" w:rsidP="00F11F18">
            <w:pPr>
              <w:jc w:val="both"/>
              <w:rPr>
                <w:rFonts w:ascii="Arial" w:hAnsi="Arial"/>
                <w:b w:val="0"/>
                <w:sz w:val="22"/>
                <w:szCs w:val="22"/>
              </w:rPr>
            </w:pPr>
          </w:p>
        </w:tc>
        <w:tc>
          <w:tcPr>
            <w:tcW w:w="3713" w:type="dxa"/>
            <w:tcBorders>
              <w:top w:val="single" w:sz="8" w:space="0" w:color="FFFFFF"/>
              <w:left w:val="single" w:sz="8" w:space="0" w:color="FFFFFF"/>
              <w:bottom w:val="single" w:sz="8" w:space="0" w:color="FFFFFF"/>
              <w:right w:val="single" w:sz="8" w:space="0" w:color="FFFFFF"/>
            </w:tcBorders>
            <w:shd w:val="clear" w:color="auto" w:fill="EDD1CE"/>
            <w:tcMar>
              <w:top w:w="72" w:type="dxa"/>
              <w:left w:w="156" w:type="dxa"/>
              <w:bottom w:w="72" w:type="dxa"/>
              <w:right w:w="156" w:type="dxa"/>
            </w:tcMar>
            <w:hideMark/>
          </w:tcPr>
          <w:p w:rsidR="00266A59" w:rsidRPr="004801FE" w:rsidRDefault="00266A59" w:rsidP="00F11F18">
            <w:pPr>
              <w:jc w:val="both"/>
              <w:rPr>
                <w:rFonts w:ascii="Arial" w:hAnsi="Arial"/>
                <w:b w:val="0"/>
                <w:sz w:val="22"/>
                <w:szCs w:val="22"/>
              </w:rPr>
            </w:pPr>
            <w:r w:rsidRPr="004801FE">
              <w:rPr>
                <w:rFonts w:ascii="Arial" w:hAnsi="Arial"/>
                <w:b w:val="0"/>
                <w:sz w:val="22"/>
                <w:szCs w:val="22"/>
              </w:rPr>
              <w:t>CAPITAL DE TRABAJO</w:t>
            </w:r>
          </w:p>
        </w:tc>
        <w:tc>
          <w:tcPr>
            <w:tcW w:w="2808" w:type="dxa"/>
            <w:tcBorders>
              <w:top w:val="single" w:sz="8" w:space="0" w:color="FFFFFF"/>
              <w:left w:val="single" w:sz="8" w:space="0" w:color="FFFFFF"/>
              <w:bottom w:val="single" w:sz="8" w:space="0" w:color="FFFFFF"/>
              <w:right w:val="single" w:sz="8" w:space="0" w:color="FFFFFF"/>
            </w:tcBorders>
            <w:shd w:val="clear" w:color="auto" w:fill="EDD1CE"/>
            <w:tcMar>
              <w:top w:w="72" w:type="dxa"/>
              <w:left w:w="156" w:type="dxa"/>
              <w:bottom w:w="72" w:type="dxa"/>
              <w:right w:w="156" w:type="dxa"/>
            </w:tcMar>
            <w:hideMark/>
          </w:tcPr>
          <w:p w:rsidR="00266A59" w:rsidRPr="004801FE" w:rsidRDefault="00266A59" w:rsidP="00F11F18">
            <w:pPr>
              <w:jc w:val="center"/>
              <w:rPr>
                <w:rFonts w:ascii="Arial" w:hAnsi="Arial"/>
                <w:b w:val="0"/>
                <w:sz w:val="22"/>
                <w:szCs w:val="22"/>
              </w:rPr>
            </w:pPr>
            <w:r w:rsidRPr="004801FE">
              <w:rPr>
                <w:rFonts w:ascii="Arial" w:hAnsi="Arial"/>
                <w:b w:val="0"/>
                <w:sz w:val="22"/>
                <w:szCs w:val="22"/>
              </w:rPr>
              <w:t>&gt;   0</w:t>
            </w:r>
          </w:p>
        </w:tc>
      </w:tr>
    </w:tbl>
    <w:p w:rsidR="00266A59" w:rsidRPr="004801FE" w:rsidRDefault="00266A59" w:rsidP="00266A59">
      <w:pPr>
        <w:jc w:val="both"/>
        <w:rPr>
          <w:rFonts w:ascii="Arial" w:hAnsi="Arial"/>
          <w:b w:val="0"/>
          <w:sz w:val="22"/>
          <w:szCs w:val="22"/>
        </w:rPr>
      </w:pPr>
    </w:p>
    <w:p w:rsidR="00266A59" w:rsidRDefault="00266A59" w:rsidP="00102C1A">
      <w:pPr>
        <w:widowControl w:val="0"/>
        <w:jc w:val="both"/>
        <w:outlineLvl w:val="0"/>
        <w:rPr>
          <w:rFonts w:ascii="Arial" w:hAnsi="Arial"/>
          <w:bCs w:val="0"/>
          <w:caps/>
          <w:sz w:val="22"/>
          <w:szCs w:val="22"/>
        </w:rPr>
      </w:pPr>
    </w:p>
    <w:p w:rsidR="00266A59" w:rsidRDefault="00266A59" w:rsidP="00102C1A">
      <w:pPr>
        <w:widowControl w:val="0"/>
        <w:jc w:val="both"/>
        <w:outlineLvl w:val="0"/>
        <w:rPr>
          <w:rFonts w:ascii="Arial" w:hAnsi="Arial"/>
          <w:bCs w:val="0"/>
          <w:caps/>
          <w:sz w:val="22"/>
          <w:szCs w:val="22"/>
        </w:rPr>
      </w:pPr>
    </w:p>
    <w:p w:rsidR="00266A59" w:rsidRDefault="00266A59" w:rsidP="00102C1A">
      <w:pPr>
        <w:widowControl w:val="0"/>
        <w:jc w:val="both"/>
        <w:outlineLvl w:val="0"/>
        <w:rPr>
          <w:rFonts w:ascii="Arial" w:hAnsi="Arial"/>
          <w:bCs w:val="0"/>
          <w:caps/>
          <w:sz w:val="22"/>
          <w:szCs w:val="22"/>
        </w:rPr>
      </w:pPr>
    </w:p>
    <w:p w:rsidR="00F91EAC" w:rsidRPr="009B4A4E" w:rsidRDefault="00F91EAC" w:rsidP="00102C1A">
      <w:pPr>
        <w:widowControl w:val="0"/>
        <w:jc w:val="both"/>
        <w:outlineLvl w:val="0"/>
        <w:rPr>
          <w:rFonts w:ascii="Arial" w:hAnsi="Arial"/>
          <w:bCs w:val="0"/>
          <w:caps/>
          <w:sz w:val="22"/>
          <w:szCs w:val="22"/>
        </w:rPr>
      </w:pPr>
    </w:p>
    <w:p w:rsidR="00747370" w:rsidRPr="002D31F3" w:rsidRDefault="002D31F3" w:rsidP="003A5BB4">
      <w:pPr>
        <w:pStyle w:val="Ttulo2"/>
        <w:keepNext w:val="0"/>
        <w:widowControl w:val="0"/>
        <w:numPr>
          <w:ilvl w:val="1"/>
          <w:numId w:val="45"/>
        </w:numPr>
        <w:ind w:left="567" w:hanging="567"/>
        <w:jc w:val="both"/>
        <w:rPr>
          <w:rFonts w:cs="Arial"/>
          <w:b/>
          <w:sz w:val="22"/>
          <w:szCs w:val="22"/>
        </w:rPr>
      </w:pPr>
      <w:bookmarkStart w:id="299" w:name="_Toc381964077"/>
      <w:bookmarkStart w:id="300" w:name="_Toc411003235"/>
      <w:bookmarkStart w:id="301" w:name="_Toc435510502"/>
      <w:bookmarkStart w:id="302" w:name="_Toc435524063"/>
      <w:r w:rsidRPr="002D31F3">
        <w:rPr>
          <w:rFonts w:cs="Arial"/>
          <w:b/>
          <w:sz w:val="22"/>
          <w:szCs w:val="22"/>
        </w:rPr>
        <w:t xml:space="preserve">ASPECTOS </w:t>
      </w:r>
      <w:r w:rsidR="00BB2DE6" w:rsidRPr="002D31F3">
        <w:rPr>
          <w:rFonts w:cs="Arial"/>
          <w:b/>
          <w:sz w:val="22"/>
          <w:szCs w:val="22"/>
        </w:rPr>
        <w:t>TÉCNICOS</w:t>
      </w:r>
      <w:r w:rsidR="0054475C" w:rsidRPr="002D31F3">
        <w:rPr>
          <w:rFonts w:cs="Arial"/>
          <w:b/>
          <w:sz w:val="22"/>
          <w:szCs w:val="22"/>
        </w:rPr>
        <w:t xml:space="preserve"> HABILITANTES</w:t>
      </w:r>
      <w:bookmarkEnd w:id="301"/>
      <w:bookmarkEnd w:id="302"/>
    </w:p>
    <w:p w:rsidR="00BB2DE6" w:rsidRPr="009B4A4E" w:rsidRDefault="00BB2DE6" w:rsidP="00102C1A">
      <w:pPr>
        <w:widowControl w:val="0"/>
        <w:jc w:val="both"/>
        <w:outlineLvl w:val="1"/>
        <w:rPr>
          <w:rFonts w:ascii="Arial" w:hAnsi="Arial"/>
          <w:bCs w:val="0"/>
          <w:caps/>
          <w:sz w:val="22"/>
          <w:szCs w:val="22"/>
          <w:lang w:eastAsia="x-none"/>
        </w:rPr>
      </w:pPr>
    </w:p>
    <w:p w:rsidR="008C6B63" w:rsidRPr="008C6B63" w:rsidRDefault="008C6B63" w:rsidP="00102C1A">
      <w:pPr>
        <w:pStyle w:val="Textoindependiente2"/>
        <w:rPr>
          <w:rFonts w:cs="Arial"/>
          <w:sz w:val="22"/>
          <w:szCs w:val="22"/>
          <w:lang w:eastAsia="es-ES"/>
        </w:rPr>
      </w:pPr>
      <w:r w:rsidRPr="008C6B63">
        <w:rPr>
          <w:rFonts w:cs="Arial"/>
          <w:sz w:val="22"/>
          <w:szCs w:val="22"/>
          <w:lang w:eastAsia="es-ES"/>
        </w:rPr>
        <w:t>Positiva Compañía de Seguros S.A. exigirá que los servicios y bienes objeto de esta invitación</w:t>
      </w:r>
      <w:r w:rsidRPr="008C6B63">
        <w:rPr>
          <w:rFonts w:cs="Arial"/>
          <w:sz w:val="22"/>
          <w:szCs w:val="22"/>
          <w:lang w:eastAsia="es-ES"/>
        </w:rPr>
        <w:footnoteReference w:id="1"/>
      </w:r>
      <w:r w:rsidRPr="008C6B63">
        <w:rPr>
          <w:rFonts w:cs="Arial"/>
          <w:sz w:val="22"/>
          <w:szCs w:val="22"/>
          <w:lang w:eastAsia="es-ES"/>
        </w:rPr>
        <w:t xml:space="preserve"> cumplan con las condiciones, servicios, calidades, cantidades y especificaciones requeridas. Positiva Compañía de Seguros S.A. rechazará las propuestas que no cumplan con las especificaciones, </w:t>
      </w:r>
      <w:r w:rsidRPr="0007088C">
        <w:rPr>
          <w:rFonts w:cs="Arial"/>
          <w:sz w:val="22"/>
          <w:szCs w:val="22"/>
          <w:lang w:eastAsia="es-ES"/>
        </w:rPr>
        <w:t>cantidades, s</w:t>
      </w:r>
      <w:r w:rsidR="008F77A4" w:rsidRPr="0007088C">
        <w:rPr>
          <w:rFonts w:cs="Arial"/>
          <w:sz w:val="22"/>
          <w:szCs w:val="22"/>
          <w:lang w:eastAsia="es-ES"/>
        </w:rPr>
        <w:t>ervicios y condiciones exigidas</w:t>
      </w:r>
      <w:r w:rsidR="0007088C">
        <w:rPr>
          <w:rFonts w:cs="Arial"/>
          <w:sz w:val="22"/>
          <w:szCs w:val="22"/>
          <w:lang w:eastAsia="es-ES"/>
        </w:rPr>
        <w:t>.</w:t>
      </w:r>
      <w:r w:rsidR="008F77A4">
        <w:rPr>
          <w:rFonts w:cs="Arial"/>
          <w:sz w:val="22"/>
          <w:szCs w:val="22"/>
          <w:lang w:eastAsia="es-ES"/>
        </w:rPr>
        <w:t xml:space="preserve"> </w:t>
      </w:r>
    </w:p>
    <w:p w:rsidR="008C6B63" w:rsidRDefault="008C6B63" w:rsidP="00102C1A">
      <w:pPr>
        <w:pStyle w:val="Textoindependiente2"/>
        <w:rPr>
          <w:rFonts w:cs="Arial"/>
          <w:sz w:val="22"/>
          <w:szCs w:val="22"/>
          <w:lang w:eastAsia="es-ES"/>
        </w:rPr>
      </w:pPr>
    </w:p>
    <w:p w:rsidR="0007088C" w:rsidRDefault="0007088C" w:rsidP="001D4500">
      <w:pPr>
        <w:pStyle w:val="Textoindependiente2"/>
        <w:rPr>
          <w:rFonts w:cs="Arial"/>
          <w:sz w:val="22"/>
          <w:szCs w:val="22"/>
          <w:lang w:eastAsia="es-ES"/>
        </w:rPr>
      </w:pPr>
      <w:bookmarkStart w:id="303" w:name="_Toc435510503"/>
      <w:r w:rsidRPr="0007088C">
        <w:rPr>
          <w:rFonts w:cs="Arial"/>
          <w:sz w:val="22"/>
          <w:szCs w:val="22"/>
          <w:lang w:eastAsia="es-ES"/>
        </w:rPr>
        <w:t>El Servicio de Transporte y distribución de documentos, paquetes y carga. Se hace necesario e indispensable contratar con un tercero que le garantice a Positiva Compañía de Seguros S.A. lo siguiente:</w:t>
      </w:r>
      <w:bookmarkEnd w:id="303"/>
    </w:p>
    <w:p w:rsidR="001D4500" w:rsidRPr="0007088C" w:rsidRDefault="001D4500" w:rsidP="001D4500">
      <w:pPr>
        <w:pStyle w:val="Textoindependiente2"/>
        <w:rPr>
          <w:rFonts w:cs="Arial"/>
          <w:sz w:val="22"/>
          <w:szCs w:val="22"/>
          <w:lang w:eastAsia="es-ES"/>
        </w:rPr>
      </w:pPr>
    </w:p>
    <w:p w:rsidR="0007088C" w:rsidRPr="001D4500" w:rsidRDefault="0007088C" w:rsidP="003A5BB4">
      <w:pPr>
        <w:pStyle w:val="Textoindependiente2"/>
        <w:numPr>
          <w:ilvl w:val="0"/>
          <w:numId w:val="46"/>
        </w:numPr>
        <w:rPr>
          <w:rFonts w:cs="Arial"/>
          <w:sz w:val="22"/>
          <w:szCs w:val="22"/>
          <w:lang w:eastAsia="es-ES"/>
        </w:rPr>
      </w:pPr>
      <w:r w:rsidRPr="001D4500">
        <w:rPr>
          <w:rFonts w:cs="Arial"/>
          <w:sz w:val="22"/>
          <w:szCs w:val="22"/>
          <w:lang w:eastAsia="es-ES"/>
        </w:rPr>
        <w:t>Que la matriz de cobertura  propuesta contenga los tiempos de entrega para cada destino evidenciando que tiene cobertura del 100% de los municipios del país y que como mínimo ofrezca un cubrimiento directo en 24 ciudades capitales y en el 50% de los municipios a nivel.</w:t>
      </w:r>
    </w:p>
    <w:p w:rsidR="0007088C" w:rsidRPr="0007088C" w:rsidRDefault="0007088C" w:rsidP="003A5BB4">
      <w:pPr>
        <w:pStyle w:val="Textoindependiente2"/>
        <w:numPr>
          <w:ilvl w:val="0"/>
          <w:numId w:val="46"/>
        </w:numPr>
        <w:rPr>
          <w:b/>
          <w:sz w:val="22"/>
          <w:szCs w:val="22"/>
        </w:rPr>
      </w:pPr>
      <w:r w:rsidRPr="001D4500">
        <w:rPr>
          <w:rFonts w:cs="Arial"/>
          <w:sz w:val="22"/>
          <w:szCs w:val="22"/>
          <w:lang w:eastAsia="es-ES"/>
        </w:rPr>
        <w:t xml:space="preserve">Que él </w:t>
      </w:r>
      <w:r w:rsidRPr="005A5CBE">
        <w:rPr>
          <w:rFonts w:cs="Arial"/>
          <w:sz w:val="22"/>
          <w:szCs w:val="22"/>
          <w:lang w:eastAsia="es-ES"/>
        </w:rPr>
        <w:t>equipo humano con el que cuenta el aliado estratégico para soportar el servicio</w:t>
      </w:r>
      <w:r w:rsidRPr="005A5CBE">
        <w:rPr>
          <w:sz w:val="22"/>
          <w:szCs w:val="22"/>
        </w:rPr>
        <w:t xml:space="preserve"> sea apto, capacitado y calificado de acuerdo con los estándares de calidad, seguridad, eficiencia y eficacia que debe tener toda empresa prestadora del servicio en cumplimiento de la ley 1369 de 2009.</w:t>
      </w:r>
      <w:r w:rsidRPr="0007088C">
        <w:rPr>
          <w:b/>
          <w:sz w:val="22"/>
          <w:szCs w:val="22"/>
        </w:rPr>
        <w:t xml:space="preserve"> </w:t>
      </w:r>
    </w:p>
    <w:p w:rsidR="0007088C" w:rsidRPr="001D4500" w:rsidRDefault="0007088C" w:rsidP="003A5BB4">
      <w:pPr>
        <w:pStyle w:val="Textoindependiente2"/>
        <w:numPr>
          <w:ilvl w:val="0"/>
          <w:numId w:val="46"/>
        </w:numPr>
        <w:rPr>
          <w:rFonts w:cs="Arial"/>
          <w:sz w:val="22"/>
          <w:szCs w:val="22"/>
          <w:lang w:eastAsia="es-ES"/>
        </w:rPr>
      </w:pPr>
      <w:r w:rsidRPr="001D4500">
        <w:rPr>
          <w:rFonts w:cs="Arial"/>
          <w:sz w:val="22"/>
          <w:szCs w:val="22"/>
          <w:lang w:eastAsia="es-ES"/>
        </w:rPr>
        <w:t xml:space="preserve">Que cuente con la infraestructura logística propia y centro de acopio en Bogotá donde se lleva a cabo la recepción, bodegaje, selección, empaque y logística de distribución  a nivel nacional necesaria para soportar la operación logística requerida para satisfacer las necesidades de Positiva de conformidad a su estructura y consumos mínimos según </w:t>
      </w:r>
      <w:r w:rsidRPr="005A5CBE">
        <w:rPr>
          <w:rFonts w:cs="Arial"/>
          <w:sz w:val="22"/>
          <w:szCs w:val="22"/>
          <w:lang w:eastAsia="es-ES"/>
        </w:rPr>
        <w:t>ANEXO 1</w:t>
      </w:r>
      <w:r w:rsidR="005A5CBE">
        <w:rPr>
          <w:rFonts w:cs="Arial"/>
          <w:sz w:val="22"/>
          <w:szCs w:val="22"/>
          <w:lang w:eastAsia="es-ES"/>
        </w:rPr>
        <w:t>.</w:t>
      </w:r>
      <w:r w:rsidRPr="001D4500">
        <w:rPr>
          <w:rFonts w:cs="Arial"/>
          <w:sz w:val="22"/>
          <w:szCs w:val="22"/>
          <w:lang w:eastAsia="es-ES"/>
        </w:rPr>
        <w:t xml:space="preserve"> </w:t>
      </w:r>
    </w:p>
    <w:p w:rsidR="0007088C" w:rsidRPr="001D4500" w:rsidRDefault="0007088C" w:rsidP="003A5BB4">
      <w:pPr>
        <w:pStyle w:val="Textoindependiente2"/>
        <w:numPr>
          <w:ilvl w:val="0"/>
          <w:numId w:val="46"/>
        </w:numPr>
        <w:rPr>
          <w:rFonts w:cs="Arial"/>
          <w:sz w:val="22"/>
          <w:szCs w:val="22"/>
          <w:lang w:eastAsia="es-ES"/>
        </w:rPr>
      </w:pPr>
      <w:r w:rsidRPr="001D4500">
        <w:rPr>
          <w:rFonts w:cs="Arial"/>
          <w:sz w:val="22"/>
          <w:szCs w:val="22"/>
          <w:lang w:eastAsia="es-ES"/>
        </w:rPr>
        <w:t>Que la operación sea soportada bajo una herramienta tecnológica y personal de soporte que  permita la trazabilidad en tiempo real, consulta de los envíos movilizados así como la generación de informes de entregas efectivas y devoluciones. (adjuntar lista del personal de soporte tecnológico).</w:t>
      </w:r>
    </w:p>
    <w:p w:rsidR="0007088C" w:rsidRPr="001D4500" w:rsidRDefault="0007088C" w:rsidP="003A5BB4">
      <w:pPr>
        <w:pStyle w:val="Textoindependiente2"/>
        <w:numPr>
          <w:ilvl w:val="0"/>
          <w:numId w:val="46"/>
        </w:numPr>
        <w:rPr>
          <w:rFonts w:cs="Arial"/>
          <w:sz w:val="22"/>
          <w:szCs w:val="22"/>
          <w:lang w:eastAsia="es-ES"/>
        </w:rPr>
      </w:pPr>
      <w:r w:rsidRPr="001D4500">
        <w:rPr>
          <w:rFonts w:cs="Arial"/>
          <w:sz w:val="22"/>
          <w:szCs w:val="22"/>
          <w:lang w:eastAsia="es-ES"/>
        </w:rPr>
        <w:t>Que soporte la operación del día a día con procesos, procedimientos, manuales, elementos, insumos y equipos propios necesarios para el excelente funcionamiento de todos los servicios manteniendo cumplimiento de los acuerdos de niveles de servicio establecidos. (Ver cuadro de acuerdo de niveles de servicio Numeral 9.12)</w:t>
      </w:r>
    </w:p>
    <w:p w:rsidR="0007088C" w:rsidRPr="009662F7" w:rsidRDefault="0007088C" w:rsidP="003A5BB4">
      <w:pPr>
        <w:pStyle w:val="Textoindependiente2"/>
        <w:numPr>
          <w:ilvl w:val="0"/>
          <w:numId w:val="46"/>
        </w:numPr>
        <w:rPr>
          <w:rFonts w:cs="Arial"/>
          <w:sz w:val="22"/>
          <w:szCs w:val="22"/>
          <w:lang w:eastAsia="es-ES"/>
        </w:rPr>
      </w:pPr>
      <w:r w:rsidRPr="001D4500">
        <w:rPr>
          <w:rFonts w:cs="Arial"/>
          <w:sz w:val="22"/>
          <w:szCs w:val="22"/>
          <w:lang w:eastAsia="es-ES"/>
        </w:rPr>
        <w:t>Que mantendrá por medio de su software y/o herramientas adicionales, informado a todas las</w:t>
      </w:r>
      <w:r w:rsidRPr="009662F7">
        <w:rPr>
          <w:rFonts w:cs="Arial"/>
          <w:sz w:val="22"/>
          <w:szCs w:val="22"/>
          <w:lang w:eastAsia="es-ES"/>
        </w:rPr>
        <w:t xml:space="preserve"> áreas sobre la trazabilidad y los movimientos normales y especiales que se presenten con todos y cada uno de los envíos, así como con las devoluciones,  permitiendo un funcionamiento oportuno y confiable,  necesarios  para lograr mayor eficacia y efectividad en la satisfacción de las necesidades.</w:t>
      </w:r>
    </w:p>
    <w:p w:rsidR="0007088C" w:rsidRPr="001D4500" w:rsidRDefault="0007088C" w:rsidP="003A5BB4">
      <w:pPr>
        <w:pStyle w:val="Textoindependiente2"/>
        <w:numPr>
          <w:ilvl w:val="0"/>
          <w:numId w:val="46"/>
        </w:numPr>
        <w:rPr>
          <w:rFonts w:cs="Arial"/>
          <w:sz w:val="22"/>
          <w:szCs w:val="22"/>
          <w:lang w:eastAsia="es-ES"/>
        </w:rPr>
      </w:pPr>
      <w:r w:rsidRPr="001D4500">
        <w:rPr>
          <w:rFonts w:cs="Arial"/>
          <w:sz w:val="22"/>
          <w:szCs w:val="22"/>
          <w:lang w:eastAsia="es-ES"/>
        </w:rPr>
        <w:t>Que cuenta con UN área de ATENCION AL CLIENTE  para soportar la operación con personal propio, así mismo establecerá los niveles de escalamiento para soportar los requerimientos y llevar a cabo el acompañamiento cotidiano en la atención de solicitudes y solución a inconvenientes y reclamaciones, manteniendo un perfecto funcionamiento y manejo de la información requerida para todos y cada uno de los envíos, permitiendo un seguimiento y funcionamiento oportuno y confiable, llevado a cabo por medio de medios telefónicos o electrónicos, así como la coordinación de los envíos o recepción de los mismos. (adjuntar lista de personas responsables de tramitar las soluciones a nivel nacional)</w:t>
      </w:r>
    </w:p>
    <w:p w:rsidR="0007088C" w:rsidRPr="001D4500" w:rsidRDefault="0007088C" w:rsidP="003A5BB4">
      <w:pPr>
        <w:pStyle w:val="Textoindependiente2"/>
        <w:numPr>
          <w:ilvl w:val="0"/>
          <w:numId w:val="46"/>
        </w:numPr>
        <w:rPr>
          <w:rFonts w:cs="Arial"/>
          <w:sz w:val="22"/>
          <w:szCs w:val="22"/>
          <w:lang w:eastAsia="es-ES"/>
        </w:rPr>
      </w:pPr>
      <w:r w:rsidRPr="001D4500">
        <w:rPr>
          <w:rFonts w:cs="Arial"/>
          <w:sz w:val="22"/>
          <w:szCs w:val="22"/>
          <w:lang w:eastAsia="es-ES"/>
        </w:rPr>
        <w:t>El proponente deberá contar con una sucursal y/o agencia y/o establecimiento de comercio como mínimo en 24 capitales de departamento, para lo cual deberá aportar el certificado expedido por la cámara de comercio de cada ciudad.</w:t>
      </w:r>
    </w:p>
    <w:p w:rsidR="0007088C" w:rsidRPr="001D4500" w:rsidRDefault="0007088C" w:rsidP="003A5BB4">
      <w:pPr>
        <w:pStyle w:val="Textoindependiente2"/>
        <w:numPr>
          <w:ilvl w:val="0"/>
          <w:numId w:val="46"/>
        </w:numPr>
        <w:rPr>
          <w:rFonts w:cs="Arial"/>
          <w:sz w:val="22"/>
          <w:szCs w:val="22"/>
          <w:lang w:eastAsia="es-ES"/>
        </w:rPr>
      </w:pPr>
      <w:r w:rsidRPr="001D4500">
        <w:rPr>
          <w:rFonts w:cs="Arial"/>
          <w:sz w:val="22"/>
          <w:szCs w:val="22"/>
          <w:lang w:eastAsia="es-ES"/>
        </w:rPr>
        <w:t>La propuesta debe contener la información de ubicación de sus oficinas a nivel nacional, incluyendo nombres de contacto, cargos, números telefónicos y direcciones electrónicas  de las personas encargadas de solucionar las necesidades  técnicas y logísticas que se presenten durante la ejecución del contrato.</w:t>
      </w:r>
    </w:p>
    <w:p w:rsidR="0007088C" w:rsidRPr="001D4500" w:rsidRDefault="0007088C" w:rsidP="003A5BB4">
      <w:pPr>
        <w:pStyle w:val="Textoindependiente2"/>
        <w:numPr>
          <w:ilvl w:val="0"/>
          <w:numId w:val="46"/>
        </w:numPr>
        <w:rPr>
          <w:rFonts w:cs="Arial"/>
          <w:sz w:val="22"/>
          <w:szCs w:val="22"/>
          <w:lang w:eastAsia="es-ES"/>
        </w:rPr>
      </w:pPr>
      <w:r w:rsidRPr="001D4500">
        <w:rPr>
          <w:rFonts w:cs="Arial"/>
          <w:sz w:val="22"/>
          <w:szCs w:val="22"/>
          <w:lang w:eastAsia="es-ES"/>
        </w:rPr>
        <w:t xml:space="preserve">Que cuenta con el servicio de personal motorizado para el servicio diligencias y entregas certificadas en    Bogotá  inicialmente o por demanda del servicio a nivel nacional. </w:t>
      </w:r>
    </w:p>
    <w:p w:rsidR="0007088C" w:rsidRPr="001D4500" w:rsidRDefault="0007088C" w:rsidP="003A5BB4">
      <w:pPr>
        <w:pStyle w:val="Textoindependiente2"/>
        <w:numPr>
          <w:ilvl w:val="0"/>
          <w:numId w:val="46"/>
        </w:numPr>
        <w:rPr>
          <w:rFonts w:cs="Arial"/>
          <w:sz w:val="22"/>
          <w:szCs w:val="22"/>
          <w:lang w:eastAsia="es-ES"/>
        </w:rPr>
      </w:pPr>
      <w:r w:rsidRPr="001D4500">
        <w:rPr>
          <w:rFonts w:cs="Arial"/>
          <w:sz w:val="22"/>
          <w:szCs w:val="22"/>
          <w:lang w:eastAsia="es-ES"/>
        </w:rPr>
        <w:t>Título habilitante para prestar el Servicio Postal de Mensajería Expresa a Nivel Nacional.</w:t>
      </w:r>
    </w:p>
    <w:p w:rsidR="0007088C" w:rsidRPr="001D4500" w:rsidRDefault="0007088C" w:rsidP="003A5BB4">
      <w:pPr>
        <w:pStyle w:val="Textoindependiente2"/>
        <w:numPr>
          <w:ilvl w:val="0"/>
          <w:numId w:val="46"/>
        </w:numPr>
        <w:rPr>
          <w:rFonts w:cs="Arial"/>
          <w:sz w:val="22"/>
          <w:szCs w:val="22"/>
          <w:lang w:eastAsia="es-ES"/>
        </w:rPr>
      </w:pPr>
      <w:r w:rsidRPr="001D4500">
        <w:rPr>
          <w:rFonts w:cs="Arial"/>
          <w:sz w:val="22"/>
          <w:szCs w:val="22"/>
          <w:lang w:eastAsia="es-ES"/>
        </w:rPr>
        <w:t xml:space="preserve"> Registro de Operadores Postales.</w:t>
      </w:r>
    </w:p>
    <w:p w:rsidR="0007088C" w:rsidRPr="009662F7" w:rsidRDefault="0007088C" w:rsidP="003A5BB4">
      <w:pPr>
        <w:pStyle w:val="Textoindependiente2"/>
        <w:numPr>
          <w:ilvl w:val="0"/>
          <w:numId w:val="46"/>
        </w:numPr>
        <w:rPr>
          <w:sz w:val="22"/>
          <w:szCs w:val="22"/>
        </w:rPr>
      </w:pPr>
      <w:r w:rsidRPr="001D4500">
        <w:rPr>
          <w:rFonts w:cs="Arial"/>
          <w:sz w:val="22"/>
          <w:szCs w:val="22"/>
          <w:lang w:eastAsia="es-ES"/>
        </w:rPr>
        <w:t xml:space="preserve">Que estará en condiciones de aportar sus conocimientos actualizaciones, habilidades y </w:t>
      </w:r>
      <w:r w:rsidRPr="009662F7">
        <w:rPr>
          <w:rFonts w:cs="Arial"/>
          <w:sz w:val="22"/>
          <w:szCs w:val="22"/>
          <w:lang w:eastAsia="es-ES"/>
        </w:rPr>
        <w:t>experiencias en</w:t>
      </w:r>
      <w:r w:rsidRPr="009662F7">
        <w:rPr>
          <w:sz w:val="22"/>
          <w:szCs w:val="22"/>
        </w:rPr>
        <w:t xml:space="preserve"> el soporte, asesoramiento y elección de las alternativas adecuadas para el buen funcionamiento y mejora continua del proceso apuntando en todo caso al logro de la mejor relación costo-beneficio.</w:t>
      </w:r>
    </w:p>
    <w:p w:rsidR="0007088C" w:rsidRPr="001D4500" w:rsidRDefault="0007088C" w:rsidP="003A5BB4">
      <w:pPr>
        <w:pStyle w:val="Textoindependiente2"/>
        <w:numPr>
          <w:ilvl w:val="0"/>
          <w:numId w:val="46"/>
        </w:numPr>
        <w:rPr>
          <w:sz w:val="22"/>
          <w:szCs w:val="22"/>
        </w:rPr>
      </w:pPr>
      <w:r w:rsidRPr="009662F7">
        <w:rPr>
          <w:sz w:val="22"/>
          <w:szCs w:val="22"/>
        </w:rPr>
        <w:t>Que debe entregar en los primeros (15) días de cada mes a</w:t>
      </w:r>
      <w:r w:rsidRPr="001D4500">
        <w:rPr>
          <w:sz w:val="22"/>
          <w:szCs w:val="22"/>
        </w:rPr>
        <w:t xml:space="preserve"> la Gerencia de Logística la prefactura en formato Excel de los servicios prestados a nivel nacional en el mes inmediatamente anterior: </w:t>
      </w:r>
    </w:p>
    <w:p w:rsidR="0007088C" w:rsidRPr="0007088C" w:rsidRDefault="0007088C" w:rsidP="003A5BB4">
      <w:pPr>
        <w:widowControl w:val="0"/>
        <w:numPr>
          <w:ilvl w:val="0"/>
          <w:numId w:val="31"/>
        </w:numPr>
        <w:autoSpaceDE w:val="0"/>
        <w:autoSpaceDN w:val="0"/>
        <w:adjustRightInd w:val="0"/>
        <w:jc w:val="both"/>
        <w:rPr>
          <w:rFonts w:ascii="Arial" w:hAnsi="Arial"/>
          <w:b w:val="0"/>
          <w:sz w:val="22"/>
          <w:szCs w:val="22"/>
        </w:rPr>
      </w:pPr>
      <w:r w:rsidRPr="0007088C">
        <w:rPr>
          <w:rFonts w:ascii="Arial" w:hAnsi="Arial"/>
          <w:b w:val="0"/>
          <w:sz w:val="22"/>
          <w:szCs w:val="22"/>
        </w:rPr>
        <w:t>Numero Guía, Fecha de Envío</w:t>
      </w:r>
    </w:p>
    <w:p w:rsidR="0007088C" w:rsidRPr="0007088C" w:rsidRDefault="0007088C" w:rsidP="003A5BB4">
      <w:pPr>
        <w:widowControl w:val="0"/>
        <w:numPr>
          <w:ilvl w:val="0"/>
          <w:numId w:val="31"/>
        </w:numPr>
        <w:autoSpaceDE w:val="0"/>
        <w:autoSpaceDN w:val="0"/>
        <w:adjustRightInd w:val="0"/>
        <w:jc w:val="both"/>
        <w:rPr>
          <w:rFonts w:ascii="Arial" w:hAnsi="Arial"/>
          <w:b w:val="0"/>
          <w:sz w:val="22"/>
          <w:szCs w:val="22"/>
        </w:rPr>
      </w:pPr>
      <w:r w:rsidRPr="0007088C">
        <w:rPr>
          <w:rFonts w:ascii="Arial" w:hAnsi="Arial"/>
          <w:b w:val="0"/>
          <w:sz w:val="22"/>
          <w:szCs w:val="22"/>
        </w:rPr>
        <w:t>Fecha de Entrega</w:t>
      </w:r>
    </w:p>
    <w:p w:rsidR="0007088C" w:rsidRPr="0007088C" w:rsidRDefault="0007088C" w:rsidP="003A5BB4">
      <w:pPr>
        <w:widowControl w:val="0"/>
        <w:numPr>
          <w:ilvl w:val="0"/>
          <w:numId w:val="31"/>
        </w:numPr>
        <w:autoSpaceDE w:val="0"/>
        <w:autoSpaceDN w:val="0"/>
        <w:adjustRightInd w:val="0"/>
        <w:jc w:val="both"/>
        <w:rPr>
          <w:rFonts w:ascii="Arial" w:hAnsi="Arial"/>
          <w:b w:val="0"/>
          <w:sz w:val="22"/>
          <w:szCs w:val="22"/>
        </w:rPr>
      </w:pPr>
      <w:r w:rsidRPr="0007088C">
        <w:rPr>
          <w:rFonts w:ascii="Arial" w:hAnsi="Arial"/>
          <w:b w:val="0"/>
          <w:sz w:val="22"/>
          <w:szCs w:val="22"/>
        </w:rPr>
        <w:t>Ciudad y Departamento de Origen</w:t>
      </w:r>
    </w:p>
    <w:p w:rsidR="0007088C" w:rsidRPr="0007088C" w:rsidRDefault="0007088C" w:rsidP="003A5BB4">
      <w:pPr>
        <w:widowControl w:val="0"/>
        <w:numPr>
          <w:ilvl w:val="0"/>
          <w:numId w:val="31"/>
        </w:numPr>
        <w:autoSpaceDE w:val="0"/>
        <w:autoSpaceDN w:val="0"/>
        <w:adjustRightInd w:val="0"/>
        <w:jc w:val="both"/>
        <w:rPr>
          <w:rFonts w:ascii="Arial" w:hAnsi="Arial"/>
          <w:b w:val="0"/>
          <w:sz w:val="22"/>
          <w:szCs w:val="22"/>
        </w:rPr>
      </w:pPr>
      <w:r w:rsidRPr="0007088C">
        <w:rPr>
          <w:rFonts w:ascii="Arial" w:hAnsi="Arial"/>
          <w:b w:val="0"/>
          <w:sz w:val="22"/>
          <w:szCs w:val="22"/>
        </w:rPr>
        <w:t>Ciudad y Departamento de Destino</w:t>
      </w:r>
    </w:p>
    <w:p w:rsidR="0007088C" w:rsidRPr="0007088C" w:rsidRDefault="0007088C" w:rsidP="003A5BB4">
      <w:pPr>
        <w:widowControl w:val="0"/>
        <w:numPr>
          <w:ilvl w:val="0"/>
          <w:numId w:val="31"/>
        </w:numPr>
        <w:autoSpaceDE w:val="0"/>
        <w:autoSpaceDN w:val="0"/>
        <w:adjustRightInd w:val="0"/>
        <w:jc w:val="both"/>
        <w:rPr>
          <w:rFonts w:ascii="Arial" w:hAnsi="Arial"/>
          <w:b w:val="0"/>
          <w:sz w:val="22"/>
          <w:szCs w:val="22"/>
        </w:rPr>
      </w:pPr>
      <w:r w:rsidRPr="0007088C">
        <w:rPr>
          <w:rFonts w:ascii="Arial" w:hAnsi="Arial"/>
          <w:b w:val="0"/>
          <w:sz w:val="22"/>
          <w:szCs w:val="22"/>
        </w:rPr>
        <w:t>Área de Positiva Remitente</w:t>
      </w:r>
    </w:p>
    <w:p w:rsidR="0007088C" w:rsidRPr="0007088C" w:rsidRDefault="0007088C" w:rsidP="003A5BB4">
      <w:pPr>
        <w:widowControl w:val="0"/>
        <w:numPr>
          <w:ilvl w:val="0"/>
          <w:numId w:val="31"/>
        </w:numPr>
        <w:autoSpaceDE w:val="0"/>
        <w:autoSpaceDN w:val="0"/>
        <w:adjustRightInd w:val="0"/>
        <w:jc w:val="both"/>
        <w:rPr>
          <w:rFonts w:ascii="Arial" w:hAnsi="Arial"/>
          <w:b w:val="0"/>
          <w:sz w:val="22"/>
          <w:szCs w:val="22"/>
        </w:rPr>
      </w:pPr>
      <w:r w:rsidRPr="0007088C">
        <w:rPr>
          <w:rFonts w:ascii="Arial" w:hAnsi="Arial"/>
          <w:b w:val="0"/>
          <w:sz w:val="22"/>
          <w:szCs w:val="22"/>
        </w:rPr>
        <w:t>Peso Facturado y/o Volumen Facturado</w:t>
      </w:r>
    </w:p>
    <w:p w:rsidR="0007088C" w:rsidRPr="0007088C" w:rsidRDefault="0007088C" w:rsidP="003A5BB4">
      <w:pPr>
        <w:widowControl w:val="0"/>
        <w:numPr>
          <w:ilvl w:val="0"/>
          <w:numId w:val="31"/>
        </w:numPr>
        <w:autoSpaceDE w:val="0"/>
        <w:autoSpaceDN w:val="0"/>
        <w:adjustRightInd w:val="0"/>
        <w:jc w:val="both"/>
        <w:rPr>
          <w:rFonts w:ascii="Arial" w:hAnsi="Arial"/>
          <w:b w:val="0"/>
          <w:sz w:val="22"/>
          <w:szCs w:val="22"/>
        </w:rPr>
      </w:pPr>
      <w:r w:rsidRPr="0007088C">
        <w:rPr>
          <w:rFonts w:ascii="Arial" w:hAnsi="Arial"/>
          <w:b w:val="0"/>
          <w:sz w:val="22"/>
          <w:szCs w:val="22"/>
        </w:rPr>
        <w:t>Costo de envío facturado</w:t>
      </w:r>
    </w:p>
    <w:p w:rsidR="0007088C" w:rsidRPr="00DB784C" w:rsidRDefault="0007088C" w:rsidP="003A5BB4">
      <w:pPr>
        <w:widowControl w:val="0"/>
        <w:numPr>
          <w:ilvl w:val="0"/>
          <w:numId w:val="31"/>
        </w:numPr>
        <w:autoSpaceDE w:val="0"/>
        <w:autoSpaceDN w:val="0"/>
        <w:adjustRightInd w:val="0"/>
        <w:jc w:val="both"/>
        <w:rPr>
          <w:rFonts w:ascii="Arial" w:hAnsi="Arial"/>
          <w:b w:val="0"/>
          <w:sz w:val="22"/>
          <w:szCs w:val="22"/>
        </w:rPr>
      </w:pPr>
      <w:r w:rsidRPr="00DB784C">
        <w:rPr>
          <w:rFonts w:ascii="Arial" w:hAnsi="Arial"/>
          <w:b w:val="0"/>
          <w:sz w:val="22"/>
          <w:szCs w:val="22"/>
        </w:rPr>
        <w:t>Trayecto o servicio.</w:t>
      </w:r>
    </w:p>
    <w:p w:rsidR="0007088C" w:rsidRPr="00DB784C" w:rsidRDefault="0007088C" w:rsidP="003A5BB4">
      <w:pPr>
        <w:pStyle w:val="Textoindependiente2"/>
        <w:numPr>
          <w:ilvl w:val="0"/>
          <w:numId w:val="46"/>
        </w:numPr>
        <w:rPr>
          <w:sz w:val="22"/>
          <w:szCs w:val="22"/>
        </w:rPr>
      </w:pPr>
      <w:r w:rsidRPr="00DB784C">
        <w:rPr>
          <w:sz w:val="22"/>
          <w:szCs w:val="22"/>
        </w:rPr>
        <w:t>Que debe entregar a la Gerencia de Logística máximo el día (20)  de cada mes, el total de la facturación por los servicios transportados, procesados, distribuidas y entregadas  durante el mes inmediatamente anterior. Los valores facturados deben venir acompañados  de la siguiente soportes e información como mínimo:</w:t>
      </w:r>
    </w:p>
    <w:p w:rsidR="0007088C" w:rsidRPr="0007088C" w:rsidRDefault="0007088C" w:rsidP="003A5BB4">
      <w:pPr>
        <w:widowControl w:val="0"/>
        <w:numPr>
          <w:ilvl w:val="0"/>
          <w:numId w:val="33"/>
        </w:numPr>
        <w:autoSpaceDE w:val="0"/>
        <w:autoSpaceDN w:val="0"/>
        <w:adjustRightInd w:val="0"/>
        <w:ind w:left="601" w:hanging="284"/>
        <w:jc w:val="both"/>
        <w:rPr>
          <w:rFonts w:ascii="Arial" w:hAnsi="Arial"/>
          <w:b w:val="0"/>
          <w:sz w:val="22"/>
          <w:szCs w:val="22"/>
        </w:rPr>
      </w:pPr>
      <w:r w:rsidRPr="0007088C">
        <w:rPr>
          <w:rFonts w:ascii="Arial" w:hAnsi="Arial"/>
          <w:b w:val="0"/>
          <w:sz w:val="22"/>
          <w:szCs w:val="22"/>
        </w:rPr>
        <w:t>Imágenes del total de las pruebas de entrega.</w:t>
      </w:r>
    </w:p>
    <w:p w:rsidR="0007088C" w:rsidRPr="0007088C" w:rsidRDefault="0007088C" w:rsidP="003A5BB4">
      <w:pPr>
        <w:widowControl w:val="0"/>
        <w:numPr>
          <w:ilvl w:val="0"/>
          <w:numId w:val="33"/>
        </w:numPr>
        <w:autoSpaceDE w:val="0"/>
        <w:autoSpaceDN w:val="0"/>
        <w:adjustRightInd w:val="0"/>
        <w:ind w:left="601" w:hanging="284"/>
        <w:jc w:val="both"/>
        <w:rPr>
          <w:rFonts w:ascii="Arial" w:hAnsi="Arial"/>
          <w:b w:val="0"/>
          <w:sz w:val="22"/>
          <w:szCs w:val="22"/>
        </w:rPr>
      </w:pPr>
      <w:r w:rsidRPr="0007088C">
        <w:rPr>
          <w:rFonts w:ascii="Arial" w:hAnsi="Arial"/>
          <w:b w:val="0"/>
          <w:sz w:val="22"/>
          <w:szCs w:val="22"/>
        </w:rPr>
        <w:t>Archivo en formato Excel y su similar en físico que contenga (Numero Guía, Fecha de Envío, Fecha de Entrega, Ciudad y Departamento de Origen, Ciudad y Departamento de Destino, Área Remitente Costo facturado,  Trayecto o servicio.</w:t>
      </w:r>
    </w:p>
    <w:p w:rsidR="0007088C" w:rsidRPr="0007088C" w:rsidRDefault="0007088C" w:rsidP="003A5BB4">
      <w:pPr>
        <w:widowControl w:val="0"/>
        <w:numPr>
          <w:ilvl w:val="0"/>
          <w:numId w:val="33"/>
        </w:numPr>
        <w:autoSpaceDE w:val="0"/>
        <w:autoSpaceDN w:val="0"/>
        <w:adjustRightInd w:val="0"/>
        <w:ind w:left="601" w:hanging="284"/>
        <w:jc w:val="both"/>
        <w:rPr>
          <w:rFonts w:ascii="Arial" w:hAnsi="Arial"/>
          <w:b w:val="0"/>
          <w:sz w:val="22"/>
          <w:szCs w:val="22"/>
        </w:rPr>
      </w:pPr>
      <w:r w:rsidRPr="0007088C">
        <w:rPr>
          <w:rFonts w:ascii="Arial" w:hAnsi="Arial"/>
          <w:b w:val="0"/>
          <w:sz w:val="22"/>
          <w:szCs w:val="22"/>
        </w:rPr>
        <w:t xml:space="preserve">Informe detallado de las devoluciones por centro de costo, causal, fecha de envío, fecha devolución y área remitente de Positiva, sucursal o punto remitente.  </w:t>
      </w:r>
    </w:p>
    <w:p w:rsidR="0007088C" w:rsidRPr="0007088C" w:rsidRDefault="0007088C" w:rsidP="003A5BB4">
      <w:pPr>
        <w:widowControl w:val="0"/>
        <w:numPr>
          <w:ilvl w:val="0"/>
          <w:numId w:val="32"/>
        </w:numPr>
        <w:autoSpaceDE w:val="0"/>
        <w:autoSpaceDN w:val="0"/>
        <w:adjustRightInd w:val="0"/>
        <w:ind w:left="601" w:hanging="284"/>
        <w:jc w:val="both"/>
        <w:rPr>
          <w:rFonts w:ascii="Arial" w:hAnsi="Arial"/>
          <w:b w:val="0"/>
          <w:sz w:val="22"/>
          <w:szCs w:val="22"/>
        </w:rPr>
      </w:pPr>
      <w:r w:rsidRPr="0007088C">
        <w:rPr>
          <w:rFonts w:ascii="Arial" w:hAnsi="Arial"/>
          <w:b w:val="0"/>
          <w:sz w:val="22"/>
          <w:szCs w:val="22"/>
        </w:rPr>
        <w:t>Que debe tener estructurado un plan de contingencia propio durante la vigencia del contrato y que este se complemente con el plan de continuidad del negocio que posee Positiva Compañía de Seguros S.A.</w:t>
      </w:r>
    </w:p>
    <w:p w:rsidR="0007088C" w:rsidRPr="0007088C" w:rsidRDefault="0007088C" w:rsidP="00102C1A">
      <w:pPr>
        <w:jc w:val="both"/>
        <w:rPr>
          <w:rFonts w:ascii="Arial" w:hAnsi="Arial"/>
          <w:b w:val="0"/>
          <w:sz w:val="22"/>
          <w:szCs w:val="22"/>
        </w:rPr>
      </w:pPr>
      <w:r w:rsidRPr="0007088C">
        <w:rPr>
          <w:rFonts w:ascii="Arial" w:hAnsi="Arial"/>
          <w:b w:val="0"/>
          <w:sz w:val="22"/>
          <w:szCs w:val="22"/>
        </w:rPr>
        <w:t>El prestador del servicio estará abierto y en disposición de recibir, atender y aplicar con la oportunidad requerida las solicitudes que durante la ejecución del contrato se necesiten por parte de Positiva Compañía de Seguros S.A.</w:t>
      </w:r>
    </w:p>
    <w:p w:rsidR="0007088C" w:rsidRPr="008C6B63" w:rsidRDefault="0007088C" w:rsidP="00102C1A">
      <w:pPr>
        <w:pStyle w:val="Textoindependiente2"/>
        <w:rPr>
          <w:rFonts w:cs="Arial"/>
          <w:sz w:val="22"/>
          <w:szCs w:val="22"/>
          <w:lang w:eastAsia="es-ES"/>
        </w:rPr>
      </w:pPr>
    </w:p>
    <w:p w:rsidR="008C6B63" w:rsidRPr="008C6B63" w:rsidRDefault="008C6B63" w:rsidP="00102C1A">
      <w:pPr>
        <w:pStyle w:val="Textoindependiente2"/>
        <w:rPr>
          <w:rFonts w:cs="Arial"/>
          <w:sz w:val="22"/>
          <w:szCs w:val="22"/>
          <w:lang w:eastAsia="es-ES"/>
        </w:rPr>
      </w:pPr>
      <w:r w:rsidRPr="008C6B63">
        <w:rPr>
          <w:rFonts w:cs="Arial"/>
          <w:sz w:val="22"/>
          <w:szCs w:val="22"/>
          <w:lang w:eastAsia="es-ES"/>
        </w:rPr>
        <w:t>En virtud del principio de transparencia que deben observar todas las entidades públicas y en especial de los términos de referencia para la escogencia de contratista mediante invitación pública, Positiva Compañía de Seguros S.A. busca evaluar de una manera objetiva y en igualdad de condiciones, a todos los proponentes.</w:t>
      </w:r>
    </w:p>
    <w:p w:rsidR="008C6B63" w:rsidRPr="008C6B63" w:rsidRDefault="008C6B63" w:rsidP="00102C1A">
      <w:pPr>
        <w:rPr>
          <w:rFonts w:ascii="Arial" w:hAnsi="Arial"/>
          <w:b w:val="0"/>
          <w:sz w:val="22"/>
          <w:szCs w:val="22"/>
        </w:rPr>
      </w:pPr>
    </w:p>
    <w:p w:rsidR="00241027" w:rsidRPr="00480F2D" w:rsidRDefault="00747370" w:rsidP="003A5BB4">
      <w:pPr>
        <w:pStyle w:val="Ttulo2"/>
        <w:keepNext w:val="0"/>
        <w:widowControl w:val="0"/>
        <w:numPr>
          <w:ilvl w:val="2"/>
          <w:numId w:val="45"/>
        </w:numPr>
        <w:ind w:left="567" w:hanging="567"/>
        <w:jc w:val="both"/>
        <w:rPr>
          <w:rFonts w:cs="Arial"/>
          <w:b/>
          <w:sz w:val="22"/>
          <w:szCs w:val="22"/>
        </w:rPr>
      </w:pPr>
      <w:bookmarkStart w:id="304" w:name="_Toc435510504"/>
      <w:bookmarkStart w:id="305" w:name="_Toc435524064"/>
      <w:r w:rsidRPr="00480F2D">
        <w:rPr>
          <w:rFonts w:cs="Arial"/>
          <w:b/>
          <w:sz w:val="22"/>
          <w:szCs w:val="22"/>
        </w:rPr>
        <w:t>EXPERIENCIA</w:t>
      </w:r>
      <w:r w:rsidR="00174070" w:rsidRPr="00AA5186">
        <w:rPr>
          <w:rFonts w:cs="Arial"/>
          <w:b/>
          <w:sz w:val="22"/>
          <w:szCs w:val="22"/>
        </w:rPr>
        <w:t xml:space="preserve"> </w:t>
      </w:r>
      <w:r w:rsidRPr="00AA5186">
        <w:rPr>
          <w:rFonts w:cs="Arial"/>
          <w:b/>
          <w:sz w:val="22"/>
          <w:szCs w:val="22"/>
        </w:rPr>
        <w:t>ESPECÍFICA DEL PROPONENTE</w:t>
      </w:r>
      <w:bookmarkEnd w:id="304"/>
      <w:bookmarkEnd w:id="305"/>
      <w:r w:rsidRPr="00AA5186">
        <w:rPr>
          <w:rFonts w:cs="Arial"/>
          <w:b/>
          <w:sz w:val="22"/>
          <w:szCs w:val="22"/>
        </w:rPr>
        <w:t xml:space="preserve"> </w:t>
      </w:r>
    </w:p>
    <w:bookmarkEnd w:id="288"/>
    <w:bookmarkEnd w:id="289"/>
    <w:bookmarkEnd w:id="290"/>
    <w:bookmarkEnd w:id="291"/>
    <w:bookmarkEnd w:id="292"/>
    <w:bookmarkEnd w:id="293"/>
    <w:bookmarkEnd w:id="294"/>
    <w:bookmarkEnd w:id="295"/>
    <w:bookmarkEnd w:id="296"/>
    <w:bookmarkEnd w:id="297"/>
    <w:bookmarkEnd w:id="299"/>
    <w:bookmarkEnd w:id="300"/>
    <w:p w:rsidR="00241027" w:rsidRPr="00AA5186" w:rsidRDefault="00241027" w:rsidP="00102C1A">
      <w:pPr>
        <w:widowControl w:val="0"/>
        <w:autoSpaceDE w:val="0"/>
        <w:autoSpaceDN w:val="0"/>
        <w:adjustRightInd w:val="0"/>
        <w:jc w:val="both"/>
        <w:rPr>
          <w:rFonts w:ascii="Arial" w:hAnsi="Arial"/>
          <w:b w:val="0"/>
          <w:bCs w:val="0"/>
          <w:color w:val="1F497D" w:themeColor="text2"/>
          <w:sz w:val="22"/>
          <w:szCs w:val="22"/>
        </w:rPr>
      </w:pPr>
    </w:p>
    <w:p w:rsidR="00AA5186" w:rsidRPr="00AA5186" w:rsidRDefault="00023E3A" w:rsidP="00102C1A">
      <w:pPr>
        <w:widowControl w:val="0"/>
        <w:autoSpaceDE w:val="0"/>
        <w:autoSpaceDN w:val="0"/>
        <w:adjustRightInd w:val="0"/>
        <w:jc w:val="both"/>
        <w:rPr>
          <w:rFonts w:ascii="Arial" w:hAnsi="Arial"/>
          <w:b w:val="0"/>
          <w:bCs w:val="0"/>
          <w:sz w:val="22"/>
          <w:szCs w:val="22"/>
        </w:rPr>
      </w:pPr>
      <w:r w:rsidRPr="00AA5186">
        <w:rPr>
          <w:rFonts w:ascii="Arial" w:hAnsi="Arial"/>
          <w:b w:val="0"/>
          <w:bCs w:val="0"/>
          <w:sz w:val="22"/>
          <w:szCs w:val="22"/>
        </w:rPr>
        <w:t xml:space="preserve">El proponente deberá anexar </w:t>
      </w:r>
      <w:r w:rsidR="00AA5186" w:rsidRPr="00AA5186">
        <w:rPr>
          <w:rFonts w:ascii="Arial" w:hAnsi="Arial"/>
          <w:sz w:val="22"/>
          <w:szCs w:val="22"/>
        </w:rPr>
        <w:t xml:space="preserve">mínimo tres (3) máximo (4) </w:t>
      </w:r>
      <w:r w:rsidR="00AA5186" w:rsidRPr="00AA5186">
        <w:rPr>
          <w:rFonts w:ascii="Arial" w:hAnsi="Arial"/>
          <w:b w:val="0"/>
          <w:sz w:val="22"/>
          <w:szCs w:val="22"/>
        </w:rPr>
        <w:t xml:space="preserve">certificaciones </w:t>
      </w:r>
      <w:r w:rsidRPr="00AA5186">
        <w:rPr>
          <w:rFonts w:ascii="Arial" w:hAnsi="Arial"/>
          <w:b w:val="0"/>
          <w:bCs w:val="0"/>
          <w:sz w:val="22"/>
          <w:szCs w:val="22"/>
        </w:rPr>
        <w:t xml:space="preserve">de experiencia </w:t>
      </w:r>
      <w:r w:rsidR="00096BBF" w:rsidRPr="00AA5186">
        <w:rPr>
          <w:rFonts w:ascii="Arial" w:hAnsi="Arial"/>
          <w:b w:val="0"/>
          <w:bCs w:val="0"/>
          <w:sz w:val="22"/>
          <w:szCs w:val="22"/>
        </w:rPr>
        <w:t xml:space="preserve">específica </w:t>
      </w:r>
      <w:r w:rsidRPr="00AA5186">
        <w:rPr>
          <w:rFonts w:ascii="Arial" w:hAnsi="Arial"/>
          <w:b w:val="0"/>
          <w:bCs w:val="0"/>
          <w:sz w:val="22"/>
          <w:szCs w:val="22"/>
        </w:rPr>
        <w:t>en contratos ejecutados cuyo objeto comprenda al de la presente invitación</w:t>
      </w:r>
      <w:r w:rsidR="00AA5186" w:rsidRPr="00AA5186">
        <w:rPr>
          <w:rFonts w:ascii="Arial" w:hAnsi="Arial"/>
          <w:b w:val="0"/>
          <w:bCs w:val="0"/>
          <w:sz w:val="22"/>
          <w:szCs w:val="22"/>
        </w:rPr>
        <w:t>:</w:t>
      </w:r>
    </w:p>
    <w:p w:rsidR="00AA5186" w:rsidRPr="00AA5186" w:rsidRDefault="00AA5186" w:rsidP="003A5BB4">
      <w:pPr>
        <w:pStyle w:val="Textoindependiente"/>
        <w:widowControl w:val="0"/>
        <w:numPr>
          <w:ilvl w:val="0"/>
          <w:numId w:val="20"/>
        </w:numPr>
        <w:rPr>
          <w:rFonts w:cs="Arial"/>
          <w:b w:val="0"/>
          <w:sz w:val="22"/>
          <w:szCs w:val="22"/>
          <w:lang w:eastAsia="es-ES"/>
        </w:rPr>
      </w:pPr>
      <w:r w:rsidRPr="00AA5186">
        <w:rPr>
          <w:rFonts w:cs="Arial"/>
          <w:b w:val="0"/>
          <w:sz w:val="22"/>
          <w:szCs w:val="22"/>
          <w:lang w:eastAsia="es-ES"/>
        </w:rPr>
        <w:t xml:space="preserve">De contratos suscritos en los últimos tres </w:t>
      </w:r>
      <w:r w:rsidRPr="00E56E91">
        <w:rPr>
          <w:rFonts w:cs="Arial"/>
          <w:sz w:val="22"/>
          <w:szCs w:val="22"/>
          <w:lang w:eastAsia="es-ES"/>
        </w:rPr>
        <w:t>(3) años</w:t>
      </w:r>
      <w:r w:rsidRPr="00AA5186">
        <w:rPr>
          <w:rFonts w:cs="Arial"/>
          <w:b w:val="0"/>
          <w:sz w:val="22"/>
          <w:szCs w:val="22"/>
          <w:lang w:eastAsia="es-ES"/>
        </w:rPr>
        <w:t>, contados a partir de la fecha</w:t>
      </w:r>
      <w:r w:rsidRPr="00AA5186">
        <w:rPr>
          <w:b w:val="0"/>
          <w:bCs w:val="0"/>
          <w:sz w:val="22"/>
          <w:szCs w:val="22"/>
        </w:rPr>
        <w:t xml:space="preserve"> de cierre</w:t>
      </w:r>
      <w:r w:rsidRPr="00AA5186">
        <w:rPr>
          <w:rFonts w:cs="Arial"/>
          <w:b w:val="0"/>
          <w:sz w:val="22"/>
          <w:szCs w:val="22"/>
          <w:lang w:eastAsia="es-ES"/>
        </w:rPr>
        <w:t xml:space="preserve"> </w:t>
      </w:r>
      <w:r>
        <w:rPr>
          <w:rFonts w:cs="Arial"/>
          <w:b w:val="0"/>
          <w:sz w:val="22"/>
          <w:szCs w:val="22"/>
          <w:lang w:eastAsia="es-ES"/>
        </w:rPr>
        <w:t>de</w:t>
      </w:r>
      <w:r w:rsidRPr="00AA5186">
        <w:rPr>
          <w:rFonts w:cs="Arial"/>
          <w:b w:val="0"/>
          <w:sz w:val="22"/>
          <w:szCs w:val="22"/>
          <w:lang w:eastAsia="es-ES"/>
        </w:rPr>
        <w:t xml:space="preserve"> la present</w:t>
      </w:r>
      <w:r>
        <w:rPr>
          <w:rFonts w:cs="Arial"/>
          <w:b w:val="0"/>
          <w:sz w:val="22"/>
          <w:szCs w:val="22"/>
          <w:lang w:eastAsia="es-ES"/>
        </w:rPr>
        <w:t>e</w:t>
      </w:r>
      <w:r w:rsidRPr="00AA5186">
        <w:rPr>
          <w:rFonts w:cs="Arial"/>
          <w:b w:val="0"/>
          <w:sz w:val="22"/>
          <w:szCs w:val="22"/>
          <w:lang w:eastAsia="es-ES"/>
        </w:rPr>
        <w:t xml:space="preserve"> </w:t>
      </w:r>
      <w:r w:rsidR="00544F1E">
        <w:rPr>
          <w:rFonts w:cs="Arial"/>
          <w:b w:val="0"/>
          <w:sz w:val="22"/>
          <w:szCs w:val="22"/>
          <w:lang w:eastAsia="es-ES"/>
        </w:rPr>
        <w:t>invitación</w:t>
      </w:r>
      <w:r w:rsidRPr="00AA5186">
        <w:rPr>
          <w:rFonts w:cs="Arial"/>
          <w:b w:val="0"/>
          <w:sz w:val="22"/>
          <w:szCs w:val="22"/>
          <w:lang w:eastAsia="es-ES"/>
        </w:rPr>
        <w:t>.</w:t>
      </w:r>
    </w:p>
    <w:p w:rsidR="00AA5186" w:rsidRPr="00AA5186" w:rsidRDefault="00AA5186" w:rsidP="003A5BB4">
      <w:pPr>
        <w:pStyle w:val="Textoindependiente"/>
        <w:widowControl w:val="0"/>
        <w:numPr>
          <w:ilvl w:val="0"/>
          <w:numId w:val="20"/>
        </w:numPr>
        <w:rPr>
          <w:rFonts w:cs="Arial"/>
          <w:b w:val="0"/>
          <w:sz w:val="22"/>
          <w:szCs w:val="22"/>
          <w:lang w:eastAsia="es-ES"/>
        </w:rPr>
      </w:pPr>
      <w:r w:rsidRPr="00AA5186">
        <w:rPr>
          <w:rFonts w:cs="Arial"/>
          <w:b w:val="0"/>
          <w:sz w:val="22"/>
          <w:szCs w:val="22"/>
          <w:lang w:eastAsia="es-ES"/>
        </w:rPr>
        <w:t xml:space="preserve">El valor total de cada certificación no debe ser inferior al </w:t>
      </w:r>
      <w:r w:rsidR="00313645">
        <w:rPr>
          <w:rFonts w:cs="Arial"/>
          <w:b w:val="0"/>
          <w:sz w:val="22"/>
          <w:szCs w:val="22"/>
          <w:lang w:eastAsia="es-ES"/>
        </w:rPr>
        <w:t>100</w:t>
      </w:r>
      <w:r w:rsidRPr="00AA5186">
        <w:rPr>
          <w:rFonts w:cs="Arial"/>
          <w:b w:val="0"/>
          <w:sz w:val="22"/>
          <w:szCs w:val="22"/>
          <w:lang w:eastAsia="es-ES"/>
        </w:rPr>
        <w:t xml:space="preserve">% por ciento del presupuesto oficial estimado de la presente invitación. </w:t>
      </w:r>
    </w:p>
    <w:p w:rsidR="00313645" w:rsidRPr="00313645" w:rsidRDefault="008A4606" w:rsidP="003A5BB4">
      <w:pPr>
        <w:pStyle w:val="Textoindependiente"/>
        <w:widowControl w:val="0"/>
        <w:numPr>
          <w:ilvl w:val="0"/>
          <w:numId w:val="20"/>
        </w:numPr>
        <w:rPr>
          <w:rFonts w:cs="Arial"/>
          <w:b w:val="0"/>
          <w:sz w:val="22"/>
          <w:szCs w:val="22"/>
          <w:lang w:eastAsia="es-ES"/>
        </w:rPr>
      </w:pPr>
      <w:r>
        <w:rPr>
          <w:b w:val="0"/>
          <w:bCs w:val="0"/>
          <w:sz w:val="22"/>
          <w:szCs w:val="22"/>
        </w:rPr>
        <w:t>Los contratos certificados</w:t>
      </w:r>
      <w:r w:rsidR="00544F1E" w:rsidRPr="00544F1E">
        <w:rPr>
          <w:b w:val="0"/>
          <w:bCs w:val="0"/>
          <w:sz w:val="22"/>
          <w:szCs w:val="22"/>
        </w:rPr>
        <w:t xml:space="preserve"> deben haber sido suscritos, ejecutados, en ejecución o finalizados dentro de los últimos tres años anteriores a la fecha de cierre del presente proceso, </w:t>
      </w:r>
      <w:r w:rsidR="00313645">
        <w:rPr>
          <w:b w:val="0"/>
          <w:bCs w:val="0"/>
          <w:sz w:val="22"/>
          <w:szCs w:val="22"/>
        </w:rPr>
        <w:t>estos contratos deben estar ejecutados al 100% al momento de presentar la propuesta</w:t>
      </w:r>
    </w:p>
    <w:p w:rsidR="00313645" w:rsidRDefault="00313645" w:rsidP="00102C1A">
      <w:pPr>
        <w:pStyle w:val="Textoindependiente"/>
        <w:widowControl w:val="0"/>
        <w:ind w:left="360"/>
        <w:rPr>
          <w:b w:val="0"/>
          <w:bCs w:val="0"/>
          <w:sz w:val="22"/>
          <w:szCs w:val="22"/>
        </w:rPr>
      </w:pPr>
      <w:r>
        <w:rPr>
          <w:b w:val="0"/>
          <w:bCs w:val="0"/>
          <w:sz w:val="22"/>
          <w:szCs w:val="22"/>
        </w:rPr>
        <w:t>Adicionalmente, el oferente deberá garantizar como mínimo en uno de los contratos presentados para acreditar la experiencia y la cobertura y la experiencia en el 100% del territorio nacional.</w:t>
      </w:r>
    </w:p>
    <w:p w:rsidR="00AA5186" w:rsidRPr="008A4606" w:rsidRDefault="00AA5186" w:rsidP="003A5BB4">
      <w:pPr>
        <w:pStyle w:val="Prrafodelista"/>
        <w:widowControl w:val="0"/>
        <w:numPr>
          <w:ilvl w:val="0"/>
          <w:numId w:val="20"/>
        </w:numPr>
        <w:autoSpaceDE w:val="0"/>
        <w:autoSpaceDN w:val="0"/>
        <w:adjustRightInd w:val="0"/>
        <w:jc w:val="both"/>
        <w:rPr>
          <w:rFonts w:ascii="Arial" w:hAnsi="Arial"/>
          <w:b w:val="0"/>
          <w:sz w:val="22"/>
          <w:szCs w:val="22"/>
        </w:rPr>
      </w:pPr>
      <w:r w:rsidRPr="008A4606">
        <w:rPr>
          <w:rFonts w:ascii="Arial" w:hAnsi="Arial"/>
          <w:b w:val="0"/>
          <w:sz w:val="22"/>
          <w:szCs w:val="22"/>
        </w:rPr>
        <w:t xml:space="preserve">Las certificaciones de experiencia se requieren en papelería </w:t>
      </w:r>
      <w:r w:rsidR="008A4606">
        <w:rPr>
          <w:rFonts w:ascii="Arial" w:hAnsi="Arial"/>
          <w:b w:val="0"/>
          <w:sz w:val="22"/>
          <w:szCs w:val="22"/>
        </w:rPr>
        <w:t>institucional</w:t>
      </w:r>
      <w:r w:rsidRPr="008A4606">
        <w:rPr>
          <w:rFonts w:ascii="Arial" w:hAnsi="Arial"/>
          <w:b w:val="0"/>
          <w:sz w:val="22"/>
          <w:szCs w:val="22"/>
        </w:rPr>
        <w:t xml:space="preserve"> </w:t>
      </w:r>
      <w:r w:rsidR="008A4606">
        <w:rPr>
          <w:rFonts w:ascii="Arial" w:hAnsi="Arial"/>
          <w:b w:val="0"/>
          <w:sz w:val="22"/>
          <w:szCs w:val="22"/>
        </w:rPr>
        <w:t>de</w:t>
      </w:r>
      <w:r w:rsidRPr="008A4606">
        <w:rPr>
          <w:rFonts w:ascii="Arial" w:hAnsi="Arial"/>
          <w:b w:val="0"/>
          <w:sz w:val="22"/>
          <w:szCs w:val="22"/>
        </w:rPr>
        <w:t xml:space="preserve"> la empresa certificante, deben ser  adjuntadas a la propuesta  y  relacionadas en el </w:t>
      </w:r>
      <w:hyperlink w:anchor="_Modelo_de_certificación" w:history="1">
        <w:r w:rsidRPr="005A5CBE">
          <w:rPr>
            <w:sz w:val="24"/>
            <w:szCs w:val="24"/>
          </w:rPr>
          <w:t>ANEXO</w:t>
        </w:r>
        <w:r w:rsidR="005A5CBE">
          <w:rPr>
            <w:sz w:val="24"/>
            <w:szCs w:val="24"/>
          </w:rPr>
          <w:t xml:space="preserve"> No</w:t>
        </w:r>
        <w:r w:rsidRPr="005A5CBE">
          <w:rPr>
            <w:sz w:val="24"/>
            <w:szCs w:val="24"/>
          </w:rPr>
          <w:t xml:space="preserve"> </w:t>
        </w:r>
      </w:hyperlink>
      <w:r w:rsidR="008B1430" w:rsidRPr="005A5CBE">
        <w:rPr>
          <w:sz w:val="24"/>
          <w:szCs w:val="24"/>
        </w:rPr>
        <w:t>4</w:t>
      </w:r>
      <w:r w:rsidRPr="008B1430">
        <w:rPr>
          <w:rFonts w:ascii="Arial" w:hAnsi="Arial"/>
          <w:b w:val="0"/>
          <w:sz w:val="22"/>
          <w:szCs w:val="22"/>
        </w:rPr>
        <w:t xml:space="preserve"> d</w:t>
      </w:r>
      <w:r w:rsidRPr="008A4606">
        <w:rPr>
          <w:rFonts w:ascii="Arial" w:hAnsi="Arial"/>
          <w:b w:val="0"/>
          <w:sz w:val="22"/>
          <w:szCs w:val="22"/>
        </w:rPr>
        <w:t>e los presentes términos de referencia</w:t>
      </w:r>
    </w:p>
    <w:p w:rsidR="00AA5186" w:rsidRPr="00AA5186" w:rsidRDefault="00AA5186" w:rsidP="00102C1A">
      <w:pPr>
        <w:widowControl w:val="0"/>
        <w:autoSpaceDE w:val="0"/>
        <w:autoSpaceDN w:val="0"/>
        <w:adjustRightInd w:val="0"/>
        <w:jc w:val="both"/>
        <w:rPr>
          <w:rFonts w:ascii="Arial" w:hAnsi="Arial"/>
          <w:b w:val="0"/>
          <w:sz w:val="22"/>
          <w:szCs w:val="22"/>
        </w:rPr>
      </w:pPr>
    </w:p>
    <w:p w:rsidR="003140B9" w:rsidRPr="008A4606" w:rsidRDefault="008A4606" w:rsidP="00102C1A">
      <w:pPr>
        <w:widowControl w:val="0"/>
        <w:autoSpaceDE w:val="0"/>
        <w:autoSpaceDN w:val="0"/>
        <w:adjustRightInd w:val="0"/>
        <w:jc w:val="both"/>
        <w:rPr>
          <w:rFonts w:ascii="Arial" w:hAnsi="Arial"/>
          <w:b w:val="0"/>
          <w:bCs w:val="0"/>
          <w:sz w:val="22"/>
          <w:szCs w:val="22"/>
        </w:rPr>
      </w:pPr>
      <w:r w:rsidRPr="008A4606">
        <w:rPr>
          <w:rFonts w:ascii="Arial" w:hAnsi="Arial"/>
          <w:b w:val="0"/>
          <w:bCs w:val="0"/>
          <w:sz w:val="22"/>
          <w:szCs w:val="22"/>
        </w:rPr>
        <w:t xml:space="preserve">Nota: </w:t>
      </w:r>
      <w:r w:rsidR="00F54C0E" w:rsidRPr="008A4606">
        <w:rPr>
          <w:rFonts w:ascii="Arial" w:hAnsi="Arial"/>
          <w:b w:val="0"/>
          <w:bCs w:val="0"/>
          <w:sz w:val="22"/>
          <w:szCs w:val="22"/>
        </w:rPr>
        <w:t xml:space="preserve">Cualquier inexactitud de la información contenida en las respectivas certificaciones dará lugar al rechazo de la propuesta. Por lo anterior, </w:t>
      </w:r>
      <w:r w:rsidR="00F27459" w:rsidRPr="008A4606">
        <w:rPr>
          <w:rFonts w:ascii="Arial" w:hAnsi="Arial"/>
          <w:b w:val="0"/>
          <w:bCs w:val="0"/>
          <w:sz w:val="22"/>
          <w:szCs w:val="22"/>
        </w:rPr>
        <w:t>POSITIVA</w:t>
      </w:r>
      <w:r w:rsidR="00F54C0E" w:rsidRPr="008A4606">
        <w:rPr>
          <w:rFonts w:ascii="Arial" w:hAnsi="Arial"/>
          <w:b w:val="0"/>
          <w:bCs w:val="0"/>
          <w:sz w:val="22"/>
          <w:szCs w:val="22"/>
        </w:rPr>
        <w:t xml:space="preserve"> </w:t>
      </w:r>
      <w:r w:rsidR="0021465F" w:rsidRPr="008A4606">
        <w:rPr>
          <w:rFonts w:ascii="Arial" w:hAnsi="Arial"/>
          <w:b w:val="0"/>
          <w:bCs w:val="0"/>
          <w:sz w:val="22"/>
          <w:szCs w:val="22"/>
        </w:rPr>
        <w:t xml:space="preserve">COMPAÑÍA DE SEGUROS </w:t>
      </w:r>
      <w:r w:rsidR="00F54C0E" w:rsidRPr="008A4606">
        <w:rPr>
          <w:rFonts w:ascii="Arial" w:hAnsi="Arial"/>
          <w:b w:val="0"/>
          <w:bCs w:val="0"/>
          <w:sz w:val="22"/>
          <w:szCs w:val="22"/>
        </w:rPr>
        <w:t>S.A. se reserva el derecho de verificar y solicitar ampliación de lo manifestado por e</w:t>
      </w:r>
      <w:r w:rsidR="0015270C" w:rsidRPr="008A4606">
        <w:rPr>
          <w:rFonts w:ascii="Arial" w:hAnsi="Arial"/>
          <w:b w:val="0"/>
          <w:bCs w:val="0"/>
          <w:sz w:val="22"/>
          <w:szCs w:val="22"/>
        </w:rPr>
        <w:t>l proponente y respecto de la información consignada en las certificaciones de experiencia.</w:t>
      </w:r>
    </w:p>
    <w:p w:rsidR="00DE4BD7" w:rsidRPr="0054475C" w:rsidRDefault="00DE4BD7" w:rsidP="00102C1A">
      <w:pPr>
        <w:widowControl w:val="0"/>
        <w:jc w:val="both"/>
        <w:rPr>
          <w:rFonts w:ascii="Arial" w:hAnsi="Arial"/>
          <w:b w:val="0"/>
          <w:bCs w:val="0"/>
          <w:sz w:val="22"/>
          <w:szCs w:val="22"/>
          <w:highlight w:val="yellow"/>
        </w:rPr>
      </w:pPr>
    </w:p>
    <w:p w:rsidR="00F54C0E" w:rsidRPr="00286D84" w:rsidRDefault="00F54C0E" w:rsidP="00102C1A">
      <w:pPr>
        <w:widowControl w:val="0"/>
        <w:jc w:val="both"/>
        <w:rPr>
          <w:rFonts w:ascii="Arial" w:hAnsi="Arial"/>
          <w:b w:val="0"/>
          <w:bCs w:val="0"/>
          <w:sz w:val="22"/>
          <w:szCs w:val="22"/>
        </w:rPr>
      </w:pPr>
      <w:r w:rsidRPr="00286D84">
        <w:rPr>
          <w:rFonts w:ascii="Arial" w:hAnsi="Arial"/>
          <w:b w:val="0"/>
          <w:bCs w:val="0"/>
          <w:sz w:val="22"/>
          <w:szCs w:val="22"/>
        </w:rPr>
        <w:t>Las certificaciones deberán contener con carácter obligatorio como mínimo los siguientes datos:</w:t>
      </w:r>
    </w:p>
    <w:p w:rsidR="00B03EE8" w:rsidRPr="00286D84" w:rsidRDefault="00B03EE8" w:rsidP="00102C1A">
      <w:pPr>
        <w:widowControl w:val="0"/>
        <w:jc w:val="both"/>
        <w:rPr>
          <w:rFonts w:ascii="Arial" w:hAnsi="Arial"/>
          <w:b w:val="0"/>
          <w:bCs w:val="0"/>
          <w:sz w:val="22"/>
          <w:szCs w:val="22"/>
        </w:rPr>
      </w:pPr>
    </w:p>
    <w:p w:rsidR="00F54C0E" w:rsidRPr="00286D84" w:rsidRDefault="00F54C0E" w:rsidP="003A5BB4">
      <w:pPr>
        <w:widowControl w:val="0"/>
        <w:numPr>
          <w:ilvl w:val="0"/>
          <w:numId w:val="8"/>
        </w:numPr>
        <w:ind w:right="-232"/>
        <w:jc w:val="both"/>
        <w:rPr>
          <w:rFonts w:ascii="Arial" w:hAnsi="Arial"/>
          <w:b w:val="0"/>
          <w:bCs w:val="0"/>
          <w:sz w:val="22"/>
          <w:szCs w:val="22"/>
        </w:rPr>
      </w:pPr>
      <w:r w:rsidRPr="00286D84">
        <w:rPr>
          <w:rFonts w:ascii="Arial" w:hAnsi="Arial"/>
          <w:b w:val="0"/>
          <w:bCs w:val="0"/>
          <w:sz w:val="22"/>
          <w:szCs w:val="22"/>
        </w:rPr>
        <w:t xml:space="preserve">Nombre o Razón Social de la entidad donde se ejecutó el contrato. </w:t>
      </w:r>
    </w:p>
    <w:p w:rsidR="00F54C0E" w:rsidRPr="00286D84" w:rsidRDefault="003C7B29" w:rsidP="003A5BB4">
      <w:pPr>
        <w:widowControl w:val="0"/>
        <w:numPr>
          <w:ilvl w:val="0"/>
          <w:numId w:val="8"/>
        </w:numPr>
        <w:ind w:right="-232"/>
        <w:jc w:val="both"/>
        <w:rPr>
          <w:rFonts w:ascii="Arial" w:hAnsi="Arial"/>
          <w:b w:val="0"/>
          <w:bCs w:val="0"/>
          <w:sz w:val="22"/>
          <w:szCs w:val="22"/>
        </w:rPr>
      </w:pPr>
      <w:r w:rsidRPr="00286D84">
        <w:rPr>
          <w:rFonts w:ascii="Arial" w:hAnsi="Arial"/>
          <w:b w:val="0"/>
          <w:bCs w:val="0"/>
          <w:sz w:val="22"/>
          <w:szCs w:val="22"/>
        </w:rPr>
        <w:t>Objeto y</w:t>
      </w:r>
      <w:r w:rsidR="00F54C0E" w:rsidRPr="00286D84">
        <w:rPr>
          <w:rFonts w:ascii="Arial" w:hAnsi="Arial"/>
          <w:b w:val="0"/>
          <w:bCs w:val="0"/>
          <w:sz w:val="22"/>
          <w:szCs w:val="22"/>
        </w:rPr>
        <w:t xml:space="preserve">/ o alcances del contrato, que debe </w:t>
      </w:r>
      <w:r w:rsidRPr="00286D84">
        <w:rPr>
          <w:rFonts w:ascii="Arial" w:hAnsi="Arial"/>
          <w:b w:val="0"/>
          <w:bCs w:val="0"/>
          <w:sz w:val="22"/>
          <w:szCs w:val="22"/>
        </w:rPr>
        <w:t>ser similares</w:t>
      </w:r>
      <w:r w:rsidR="00F54C0E" w:rsidRPr="00286D84">
        <w:rPr>
          <w:rFonts w:ascii="Arial" w:hAnsi="Arial"/>
          <w:b w:val="0"/>
          <w:bCs w:val="0"/>
          <w:sz w:val="22"/>
          <w:szCs w:val="22"/>
        </w:rPr>
        <w:t xml:space="preserve"> o contener los alcances el</w:t>
      </w:r>
      <w:r w:rsidR="00174070" w:rsidRPr="00286D84">
        <w:rPr>
          <w:rFonts w:ascii="Arial" w:hAnsi="Arial"/>
          <w:b w:val="0"/>
          <w:bCs w:val="0"/>
          <w:sz w:val="22"/>
          <w:szCs w:val="22"/>
        </w:rPr>
        <w:t xml:space="preserve"> </w:t>
      </w:r>
      <w:r w:rsidR="00D565F7" w:rsidRPr="00286D84">
        <w:rPr>
          <w:rFonts w:ascii="Arial" w:hAnsi="Arial"/>
          <w:b w:val="0"/>
          <w:bCs w:val="0"/>
          <w:sz w:val="22"/>
          <w:szCs w:val="22"/>
        </w:rPr>
        <w:t xml:space="preserve"> </w:t>
      </w:r>
      <w:r w:rsidR="00F54C0E" w:rsidRPr="00286D84">
        <w:rPr>
          <w:rFonts w:ascii="Arial" w:hAnsi="Arial"/>
          <w:b w:val="0"/>
          <w:bCs w:val="0"/>
          <w:sz w:val="22"/>
          <w:szCs w:val="22"/>
        </w:rPr>
        <w:t xml:space="preserve">mismo del que pretende celebrar con </w:t>
      </w:r>
      <w:r w:rsidR="00F27459" w:rsidRPr="00286D84">
        <w:rPr>
          <w:rFonts w:ascii="Arial" w:hAnsi="Arial"/>
          <w:b w:val="0"/>
          <w:bCs w:val="0"/>
          <w:sz w:val="22"/>
          <w:szCs w:val="22"/>
        </w:rPr>
        <w:t>POSITIVA</w:t>
      </w:r>
      <w:r w:rsidR="00F54C0E" w:rsidRPr="00286D84">
        <w:rPr>
          <w:rFonts w:ascii="Arial" w:hAnsi="Arial"/>
          <w:b w:val="0"/>
          <w:bCs w:val="0"/>
          <w:sz w:val="22"/>
          <w:szCs w:val="22"/>
        </w:rPr>
        <w:t xml:space="preserve"> COMPAÑÍA DE SEGUROS S.A. </w:t>
      </w:r>
    </w:p>
    <w:p w:rsidR="00F54C0E" w:rsidRPr="00286D84" w:rsidRDefault="00F54C0E" w:rsidP="003A5BB4">
      <w:pPr>
        <w:widowControl w:val="0"/>
        <w:numPr>
          <w:ilvl w:val="0"/>
          <w:numId w:val="8"/>
        </w:numPr>
        <w:ind w:right="-232"/>
        <w:jc w:val="both"/>
        <w:rPr>
          <w:rFonts w:ascii="Arial" w:hAnsi="Arial"/>
          <w:b w:val="0"/>
          <w:bCs w:val="0"/>
          <w:sz w:val="22"/>
          <w:szCs w:val="22"/>
        </w:rPr>
      </w:pPr>
      <w:r w:rsidRPr="00286D84">
        <w:rPr>
          <w:rFonts w:ascii="Arial" w:hAnsi="Arial"/>
          <w:b w:val="0"/>
          <w:bCs w:val="0"/>
          <w:sz w:val="22"/>
          <w:szCs w:val="22"/>
        </w:rPr>
        <w:t xml:space="preserve">Valor del Contrato en Pesos Colombianos. </w:t>
      </w:r>
    </w:p>
    <w:p w:rsidR="00F54C0E" w:rsidRPr="00286D84" w:rsidRDefault="00F54C0E" w:rsidP="003A5BB4">
      <w:pPr>
        <w:widowControl w:val="0"/>
        <w:numPr>
          <w:ilvl w:val="0"/>
          <w:numId w:val="8"/>
        </w:numPr>
        <w:ind w:right="-232"/>
        <w:jc w:val="both"/>
        <w:rPr>
          <w:rFonts w:ascii="Arial" w:hAnsi="Arial"/>
          <w:b w:val="0"/>
          <w:bCs w:val="0"/>
          <w:sz w:val="22"/>
          <w:szCs w:val="22"/>
        </w:rPr>
      </w:pPr>
      <w:r w:rsidRPr="00286D84">
        <w:rPr>
          <w:rFonts w:ascii="Arial" w:hAnsi="Arial"/>
          <w:b w:val="0"/>
          <w:bCs w:val="0"/>
          <w:sz w:val="22"/>
          <w:szCs w:val="22"/>
        </w:rPr>
        <w:t xml:space="preserve">Fecha de la firma del contrato. </w:t>
      </w:r>
    </w:p>
    <w:p w:rsidR="00F54C0E" w:rsidRPr="00286D84" w:rsidRDefault="00F54C0E" w:rsidP="003A5BB4">
      <w:pPr>
        <w:widowControl w:val="0"/>
        <w:numPr>
          <w:ilvl w:val="0"/>
          <w:numId w:val="8"/>
        </w:numPr>
        <w:ind w:right="-232"/>
        <w:jc w:val="both"/>
        <w:rPr>
          <w:rFonts w:ascii="Arial" w:hAnsi="Arial"/>
          <w:b w:val="0"/>
          <w:bCs w:val="0"/>
          <w:sz w:val="22"/>
          <w:szCs w:val="22"/>
        </w:rPr>
      </w:pPr>
      <w:r w:rsidRPr="00286D84">
        <w:rPr>
          <w:rFonts w:ascii="Arial" w:hAnsi="Arial"/>
          <w:b w:val="0"/>
          <w:bCs w:val="0"/>
          <w:sz w:val="22"/>
          <w:szCs w:val="22"/>
        </w:rPr>
        <w:t xml:space="preserve">Fecha de inicio de ejecución del contrato. </w:t>
      </w:r>
    </w:p>
    <w:p w:rsidR="00F54C0E" w:rsidRPr="00286D84" w:rsidRDefault="00F54C0E" w:rsidP="003A5BB4">
      <w:pPr>
        <w:widowControl w:val="0"/>
        <w:numPr>
          <w:ilvl w:val="0"/>
          <w:numId w:val="8"/>
        </w:numPr>
        <w:ind w:right="-232"/>
        <w:jc w:val="both"/>
        <w:rPr>
          <w:rFonts w:ascii="Arial" w:hAnsi="Arial"/>
          <w:b w:val="0"/>
          <w:bCs w:val="0"/>
          <w:sz w:val="22"/>
          <w:szCs w:val="22"/>
        </w:rPr>
      </w:pPr>
      <w:r w:rsidRPr="00286D84">
        <w:rPr>
          <w:rFonts w:ascii="Arial" w:hAnsi="Arial"/>
          <w:b w:val="0"/>
          <w:bCs w:val="0"/>
          <w:sz w:val="22"/>
          <w:szCs w:val="22"/>
        </w:rPr>
        <w:t xml:space="preserve">Fecha de terminación del contrato. </w:t>
      </w:r>
    </w:p>
    <w:p w:rsidR="00F54C0E" w:rsidRPr="00286D84" w:rsidRDefault="00F54C0E" w:rsidP="003A5BB4">
      <w:pPr>
        <w:widowControl w:val="0"/>
        <w:numPr>
          <w:ilvl w:val="0"/>
          <w:numId w:val="8"/>
        </w:numPr>
        <w:ind w:right="-232"/>
        <w:jc w:val="both"/>
        <w:rPr>
          <w:rFonts w:ascii="Arial" w:hAnsi="Arial"/>
          <w:b w:val="0"/>
          <w:bCs w:val="0"/>
          <w:sz w:val="22"/>
          <w:szCs w:val="22"/>
        </w:rPr>
      </w:pPr>
      <w:r w:rsidRPr="00286D84">
        <w:rPr>
          <w:rFonts w:ascii="Arial" w:hAnsi="Arial"/>
          <w:b w:val="0"/>
          <w:bCs w:val="0"/>
          <w:sz w:val="22"/>
          <w:szCs w:val="22"/>
        </w:rPr>
        <w:t xml:space="preserve">Firma del Representante Legal de la firma, o del designado </w:t>
      </w:r>
    </w:p>
    <w:p w:rsidR="00F54C0E" w:rsidRPr="00286D84" w:rsidRDefault="00F54C0E" w:rsidP="003A5BB4">
      <w:pPr>
        <w:widowControl w:val="0"/>
        <w:numPr>
          <w:ilvl w:val="0"/>
          <w:numId w:val="8"/>
        </w:numPr>
        <w:ind w:right="-232"/>
        <w:jc w:val="both"/>
        <w:rPr>
          <w:rFonts w:ascii="Arial" w:hAnsi="Arial"/>
          <w:b w:val="0"/>
          <w:bCs w:val="0"/>
          <w:sz w:val="22"/>
          <w:szCs w:val="22"/>
        </w:rPr>
      </w:pPr>
      <w:r w:rsidRPr="00286D84">
        <w:rPr>
          <w:rFonts w:ascii="Arial" w:hAnsi="Arial"/>
          <w:b w:val="0"/>
          <w:bCs w:val="0"/>
          <w:sz w:val="22"/>
          <w:szCs w:val="22"/>
        </w:rPr>
        <w:t xml:space="preserve">Nombre </w:t>
      </w:r>
      <w:r w:rsidR="007F1C32" w:rsidRPr="00286D84">
        <w:rPr>
          <w:rFonts w:ascii="Arial" w:hAnsi="Arial"/>
          <w:b w:val="0"/>
          <w:bCs w:val="0"/>
          <w:sz w:val="22"/>
          <w:szCs w:val="22"/>
        </w:rPr>
        <w:t xml:space="preserve"> y cargo </w:t>
      </w:r>
      <w:r w:rsidRPr="00286D84">
        <w:rPr>
          <w:rFonts w:ascii="Arial" w:hAnsi="Arial"/>
          <w:b w:val="0"/>
          <w:bCs w:val="0"/>
          <w:sz w:val="22"/>
          <w:szCs w:val="22"/>
        </w:rPr>
        <w:t xml:space="preserve">de la persona y teléfono donde se pueda verificar la información relacionada en la certificación. </w:t>
      </w:r>
    </w:p>
    <w:p w:rsidR="00F54C0E" w:rsidRDefault="00F54C0E" w:rsidP="003A5BB4">
      <w:pPr>
        <w:widowControl w:val="0"/>
        <w:numPr>
          <w:ilvl w:val="0"/>
          <w:numId w:val="8"/>
        </w:numPr>
        <w:ind w:right="-232"/>
        <w:jc w:val="both"/>
        <w:rPr>
          <w:rFonts w:ascii="Arial" w:hAnsi="Arial"/>
          <w:b w:val="0"/>
          <w:bCs w:val="0"/>
          <w:sz w:val="22"/>
          <w:szCs w:val="22"/>
        </w:rPr>
      </w:pPr>
      <w:r w:rsidRPr="00286D84">
        <w:rPr>
          <w:rFonts w:ascii="Arial" w:hAnsi="Arial"/>
          <w:b w:val="0"/>
          <w:bCs w:val="0"/>
          <w:sz w:val="22"/>
          <w:szCs w:val="22"/>
        </w:rPr>
        <w:t xml:space="preserve">Indicar si producto de la ejecución del contrato, se presentaron multas o sanciones al proveedor. </w:t>
      </w:r>
    </w:p>
    <w:p w:rsidR="00286D84" w:rsidRPr="00286D84" w:rsidRDefault="00286D84" w:rsidP="003A5BB4">
      <w:pPr>
        <w:widowControl w:val="0"/>
        <w:numPr>
          <w:ilvl w:val="0"/>
          <w:numId w:val="8"/>
        </w:numPr>
        <w:ind w:right="-232"/>
        <w:jc w:val="both"/>
        <w:rPr>
          <w:rFonts w:ascii="Arial" w:hAnsi="Arial"/>
          <w:b w:val="0"/>
          <w:bCs w:val="0"/>
          <w:sz w:val="22"/>
          <w:szCs w:val="22"/>
        </w:rPr>
      </w:pPr>
      <w:r>
        <w:rPr>
          <w:rFonts w:ascii="Arial" w:hAnsi="Arial"/>
          <w:b w:val="0"/>
          <w:bCs w:val="0"/>
          <w:sz w:val="22"/>
          <w:szCs w:val="22"/>
        </w:rPr>
        <w:t>Calificación del Servicio.</w:t>
      </w:r>
    </w:p>
    <w:p w:rsidR="00DE4BD7" w:rsidRPr="0054475C" w:rsidRDefault="00DE4BD7" w:rsidP="00102C1A">
      <w:pPr>
        <w:widowControl w:val="0"/>
        <w:ind w:left="720" w:right="-232"/>
        <w:jc w:val="both"/>
        <w:rPr>
          <w:rFonts w:ascii="Arial" w:hAnsi="Arial"/>
          <w:b w:val="0"/>
          <w:bCs w:val="0"/>
          <w:sz w:val="22"/>
          <w:szCs w:val="22"/>
          <w:highlight w:val="yellow"/>
        </w:rPr>
      </w:pPr>
    </w:p>
    <w:p w:rsidR="00DE4BD7" w:rsidRDefault="00DE4BD7" w:rsidP="00102C1A">
      <w:pPr>
        <w:widowControl w:val="0"/>
        <w:jc w:val="both"/>
        <w:rPr>
          <w:rFonts w:ascii="Arial" w:hAnsi="Arial"/>
          <w:b w:val="0"/>
          <w:bCs w:val="0"/>
          <w:sz w:val="22"/>
          <w:szCs w:val="22"/>
        </w:rPr>
      </w:pPr>
      <w:r w:rsidRPr="00286D84">
        <w:rPr>
          <w:rFonts w:ascii="Arial" w:hAnsi="Arial"/>
          <w:b w:val="0"/>
          <w:bCs w:val="0"/>
          <w:sz w:val="22"/>
          <w:szCs w:val="22"/>
        </w:rPr>
        <w:t>Si la certificación incluye varios contratos, se debe identificar en forma precisa si son contratos adicionales al principal o son contratos nuevos, indicando en cada uno de ellos sus plazos, valor y calificación individualmente.</w:t>
      </w:r>
    </w:p>
    <w:p w:rsidR="001E230A" w:rsidRPr="00286D84" w:rsidRDefault="001E230A" w:rsidP="00102C1A">
      <w:pPr>
        <w:widowControl w:val="0"/>
        <w:jc w:val="both"/>
        <w:rPr>
          <w:rFonts w:ascii="Arial" w:hAnsi="Arial"/>
          <w:b w:val="0"/>
          <w:bCs w:val="0"/>
          <w:sz w:val="22"/>
          <w:szCs w:val="22"/>
        </w:rPr>
      </w:pPr>
    </w:p>
    <w:p w:rsidR="00DE4BD7" w:rsidRPr="00286D84" w:rsidRDefault="00DE4BD7" w:rsidP="00102C1A">
      <w:pPr>
        <w:widowControl w:val="0"/>
        <w:jc w:val="both"/>
        <w:rPr>
          <w:rFonts w:ascii="Arial" w:hAnsi="Arial"/>
          <w:b w:val="0"/>
          <w:bCs w:val="0"/>
          <w:sz w:val="22"/>
          <w:szCs w:val="22"/>
        </w:rPr>
      </w:pPr>
      <w:r w:rsidRPr="00286D84">
        <w:rPr>
          <w:rFonts w:ascii="Arial" w:hAnsi="Arial"/>
          <w:b w:val="0"/>
          <w:bCs w:val="0"/>
          <w:sz w:val="22"/>
          <w:szCs w:val="22"/>
        </w:rPr>
        <w:t>Si en una de las certificaciones presentadas relaciona más de un contrato, solo se tendrán en cuenta aquellos contratos que cumplan con las condiciones solicitadas en este numeral.</w:t>
      </w:r>
    </w:p>
    <w:p w:rsidR="00DE4BD7" w:rsidRPr="00286D84" w:rsidRDefault="00DE4BD7" w:rsidP="00102C1A">
      <w:pPr>
        <w:widowControl w:val="0"/>
        <w:contextualSpacing/>
        <w:jc w:val="both"/>
        <w:rPr>
          <w:rFonts w:ascii="Arial" w:hAnsi="Arial"/>
          <w:b w:val="0"/>
          <w:bCs w:val="0"/>
          <w:sz w:val="22"/>
          <w:szCs w:val="22"/>
        </w:rPr>
      </w:pPr>
      <w:r w:rsidRPr="00286D84">
        <w:rPr>
          <w:rFonts w:ascii="Arial" w:hAnsi="Arial"/>
          <w:b w:val="0"/>
          <w:bCs w:val="0"/>
          <w:sz w:val="22"/>
          <w:szCs w:val="22"/>
        </w:rPr>
        <w:t xml:space="preserve">Para establecer la experiencia del proponente para el caso de las uniones temporales, se determinará separadamente la experiencia de los integrantes. La experiencia obtenida se </w:t>
      </w:r>
      <w:r w:rsidR="002E53D0" w:rsidRPr="00286D84">
        <w:rPr>
          <w:rFonts w:ascii="Arial" w:hAnsi="Arial"/>
          <w:b w:val="0"/>
          <w:bCs w:val="0"/>
          <w:sz w:val="22"/>
          <w:szCs w:val="22"/>
        </w:rPr>
        <w:t>multiplica</w:t>
      </w:r>
      <w:r w:rsidRPr="00286D84">
        <w:rPr>
          <w:rFonts w:ascii="Arial" w:hAnsi="Arial"/>
          <w:b w:val="0"/>
          <w:bCs w:val="0"/>
          <w:sz w:val="22"/>
          <w:szCs w:val="22"/>
        </w:rPr>
        <w:t xml:space="preserve"> por el porcentaje de participación de cada uno de los integrantes de la unión temporal. El total de la experiencia de la unión temporal estará dada por la sumatoria de las experiencias</w:t>
      </w:r>
      <w:r w:rsidR="00174070" w:rsidRPr="00286D84">
        <w:rPr>
          <w:rFonts w:ascii="Arial" w:hAnsi="Arial"/>
          <w:b w:val="0"/>
          <w:bCs w:val="0"/>
          <w:sz w:val="22"/>
          <w:szCs w:val="22"/>
        </w:rPr>
        <w:t xml:space="preserve"> </w:t>
      </w:r>
      <w:r w:rsidRPr="00286D84">
        <w:rPr>
          <w:rFonts w:ascii="Arial" w:hAnsi="Arial"/>
          <w:b w:val="0"/>
          <w:bCs w:val="0"/>
          <w:sz w:val="22"/>
          <w:szCs w:val="22"/>
        </w:rPr>
        <w:t>de</w:t>
      </w:r>
      <w:r w:rsidR="00174070" w:rsidRPr="00286D84">
        <w:rPr>
          <w:rFonts w:ascii="Arial" w:hAnsi="Arial"/>
          <w:b w:val="0"/>
          <w:bCs w:val="0"/>
          <w:sz w:val="22"/>
          <w:szCs w:val="22"/>
        </w:rPr>
        <w:t xml:space="preserve"> </w:t>
      </w:r>
      <w:r w:rsidRPr="00286D84">
        <w:rPr>
          <w:rFonts w:ascii="Arial" w:hAnsi="Arial"/>
          <w:b w:val="0"/>
          <w:bCs w:val="0"/>
          <w:sz w:val="22"/>
          <w:szCs w:val="22"/>
        </w:rPr>
        <w:t>cada integrante.</w:t>
      </w:r>
    </w:p>
    <w:p w:rsidR="00DE4BD7" w:rsidRPr="00286D84" w:rsidRDefault="00DE4BD7" w:rsidP="00102C1A">
      <w:pPr>
        <w:pStyle w:val="Prrafodelista"/>
        <w:widowControl w:val="0"/>
        <w:ind w:left="360"/>
        <w:jc w:val="both"/>
        <w:rPr>
          <w:rFonts w:ascii="Arial" w:hAnsi="Arial"/>
          <w:b w:val="0"/>
          <w:bCs w:val="0"/>
          <w:sz w:val="22"/>
          <w:szCs w:val="22"/>
        </w:rPr>
      </w:pPr>
    </w:p>
    <w:p w:rsidR="00DE4BD7" w:rsidRDefault="00DE4BD7" w:rsidP="00102C1A">
      <w:pPr>
        <w:widowControl w:val="0"/>
        <w:contextualSpacing/>
        <w:jc w:val="both"/>
        <w:rPr>
          <w:rFonts w:ascii="Arial" w:hAnsi="Arial"/>
          <w:b w:val="0"/>
          <w:bCs w:val="0"/>
          <w:sz w:val="22"/>
          <w:szCs w:val="22"/>
        </w:rPr>
      </w:pPr>
      <w:r w:rsidRPr="00286D84">
        <w:rPr>
          <w:rFonts w:ascii="Arial" w:hAnsi="Arial"/>
          <w:b w:val="0"/>
          <w:bCs w:val="0"/>
          <w:sz w:val="22"/>
          <w:szCs w:val="22"/>
        </w:rPr>
        <w:t>Para establecer la experiencia del proponente para el caso de los consorcios, se determinan separadamente la experiencia de los consorciados, La experiencia</w:t>
      </w:r>
      <w:r w:rsidR="00174070" w:rsidRPr="00286D84">
        <w:rPr>
          <w:rFonts w:ascii="Arial" w:hAnsi="Arial"/>
          <w:b w:val="0"/>
          <w:bCs w:val="0"/>
          <w:sz w:val="22"/>
          <w:szCs w:val="22"/>
        </w:rPr>
        <w:t xml:space="preserve"> </w:t>
      </w:r>
      <w:r w:rsidRPr="00286D84">
        <w:rPr>
          <w:rFonts w:ascii="Arial" w:hAnsi="Arial"/>
          <w:b w:val="0"/>
          <w:bCs w:val="0"/>
          <w:sz w:val="22"/>
          <w:szCs w:val="22"/>
        </w:rPr>
        <w:t>se suman y dividen por el número de integrantes del consorcio, éste resultado consolidado es la experiencia total</w:t>
      </w:r>
      <w:r w:rsidR="00174070" w:rsidRPr="00286D84">
        <w:rPr>
          <w:rFonts w:ascii="Arial" w:hAnsi="Arial"/>
          <w:b w:val="0"/>
          <w:bCs w:val="0"/>
          <w:sz w:val="22"/>
          <w:szCs w:val="22"/>
        </w:rPr>
        <w:t xml:space="preserve"> </w:t>
      </w:r>
      <w:r w:rsidRPr="00286D84">
        <w:rPr>
          <w:rFonts w:ascii="Arial" w:hAnsi="Arial"/>
          <w:b w:val="0"/>
          <w:bCs w:val="0"/>
          <w:sz w:val="22"/>
          <w:szCs w:val="22"/>
        </w:rPr>
        <w:t>del consorcio.</w:t>
      </w:r>
    </w:p>
    <w:p w:rsidR="00B42678" w:rsidRDefault="00B42678" w:rsidP="00102C1A">
      <w:pPr>
        <w:widowControl w:val="0"/>
        <w:contextualSpacing/>
        <w:jc w:val="both"/>
        <w:rPr>
          <w:rFonts w:ascii="Arial" w:hAnsi="Arial"/>
          <w:b w:val="0"/>
          <w:bCs w:val="0"/>
          <w:sz w:val="22"/>
          <w:szCs w:val="22"/>
        </w:rPr>
      </w:pPr>
    </w:p>
    <w:p w:rsidR="00B42678" w:rsidRPr="008365A8" w:rsidRDefault="008365A8" w:rsidP="003A5BB4">
      <w:pPr>
        <w:pStyle w:val="Ttulo2"/>
        <w:keepNext w:val="0"/>
        <w:widowControl w:val="0"/>
        <w:numPr>
          <w:ilvl w:val="2"/>
          <w:numId w:val="45"/>
        </w:numPr>
        <w:ind w:left="567" w:hanging="567"/>
        <w:jc w:val="both"/>
        <w:rPr>
          <w:rFonts w:cs="Arial"/>
          <w:b/>
          <w:sz w:val="22"/>
          <w:szCs w:val="22"/>
        </w:rPr>
      </w:pPr>
      <w:bookmarkStart w:id="306" w:name="_Toc377400070"/>
      <w:bookmarkStart w:id="307" w:name="_Toc435524065"/>
      <w:r w:rsidRPr="008365A8">
        <w:rPr>
          <w:rFonts w:cs="Arial"/>
          <w:b/>
          <w:sz w:val="22"/>
          <w:szCs w:val="22"/>
        </w:rPr>
        <w:t>ORGANIZACIÓN DEL PROPONENTE</w:t>
      </w:r>
      <w:bookmarkEnd w:id="306"/>
      <w:bookmarkEnd w:id="307"/>
    </w:p>
    <w:p w:rsidR="00B42678" w:rsidRPr="00584459" w:rsidRDefault="00B42678" w:rsidP="00102C1A">
      <w:pPr>
        <w:pStyle w:val="MARITZA3"/>
        <w:rPr>
          <w:rFonts w:ascii="Arial" w:hAnsi="Arial"/>
          <w:spacing w:val="-3"/>
          <w:sz w:val="22"/>
          <w:szCs w:val="22"/>
          <w:lang w:val="es-CO"/>
        </w:rPr>
      </w:pPr>
    </w:p>
    <w:p w:rsidR="00B42678" w:rsidRPr="00B42678" w:rsidRDefault="00B42678" w:rsidP="00102C1A">
      <w:pPr>
        <w:pStyle w:val="MARITZA3"/>
        <w:rPr>
          <w:rFonts w:ascii="Arial" w:hAnsi="Arial"/>
          <w:b w:val="0"/>
          <w:bCs w:val="0"/>
          <w:spacing w:val="0"/>
          <w:sz w:val="22"/>
          <w:szCs w:val="22"/>
          <w:lang w:val="es-CO"/>
        </w:rPr>
      </w:pPr>
      <w:r w:rsidRPr="00B42678">
        <w:rPr>
          <w:rFonts w:ascii="Arial" w:hAnsi="Arial"/>
          <w:b w:val="0"/>
          <w:bCs w:val="0"/>
          <w:spacing w:val="0"/>
          <w:sz w:val="22"/>
          <w:szCs w:val="22"/>
          <w:lang w:val="es-CO"/>
        </w:rPr>
        <w:t>El proponente debe especificar y garantizar en este aspecto, como mínimo lo siguiente:</w:t>
      </w:r>
    </w:p>
    <w:p w:rsidR="00B42678" w:rsidRPr="00B42678" w:rsidRDefault="00B42678" w:rsidP="00102C1A">
      <w:pPr>
        <w:pStyle w:val="MARITZA3"/>
        <w:rPr>
          <w:rFonts w:ascii="Arial" w:hAnsi="Arial"/>
          <w:b w:val="0"/>
          <w:bCs w:val="0"/>
          <w:spacing w:val="0"/>
          <w:sz w:val="22"/>
          <w:szCs w:val="22"/>
          <w:lang w:val="es-CO"/>
        </w:rPr>
      </w:pPr>
    </w:p>
    <w:p w:rsidR="00B42678" w:rsidRPr="00B42678" w:rsidRDefault="00B42678" w:rsidP="003A5BB4">
      <w:pPr>
        <w:pStyle w:val="MARITZA3"/>
        <w:numPr>
          <w:ilvl w:val="0"/>
          <w:numId w:val="21"/>
        </w:numPr>
        <w:rPr>
          <w:rFonts w:ascii="Arial" w:hAnsi="Arial"/>
          <w:b w:val="0"/>
          <w:bCs w:val="0"/>
          <w:spacing w:val="0"/>
          <w:sz w:val="22"/>
          <w:szCs w:val="22"/>
          <w:lang w:val="es-CO"/>
        </w:rPr>
      </w:pPr>
      <w:r w:rsidRPr="00B42678">
        <w:rPr>
          <w:rFonts w:ascii="Arial" w:hAnsi="Arial"/>
          <w:b w:val="0"/>
          <w:bCs w:val="0"/>
          <w:spacing w:val="0"/>
          <w:sz w:val="22"/>
          <w:szCs w:val="22"/>
          <w:lang w:val="es-CO"/>
        </w:rPr>
        <w:t>Las certificaciones de experiencia del personal para la operación y prestación del servicio, de acuerdo con los niveles de servicio requeridos.</w:t>
      </w:r>
    </w:p>
    <w:p w:rsidR="00B42678" w:rsidRPr="00B42678" w:rsidRDefault="00B42678" w:rsidP="003A5BB4">
      <w:pPr>
        <w:pStyle w:val="MARITZA3"/>
        <w:numPr>
          <w:ilvl w:val="0"/>
          <w:numId w:val="21"/>
        </w:numPr>
        <w:rPr>
          <w:rFonts w:ascii="Arial" w:hAnsi="Arial"/>
          <w:b w:val="0"/>
          <w:bCs w:val="0"/>
          <w:spacing w:val="0"/>
          <w:sz w:val="22"/>
          <w:szCs w:val="22"/>
          <w:lang w:val="es-CO"/>
        </w:rPr>
      </w:pPr>
      <w:r w:rsidRPr="00B42678">
        <w:rPr>
          <w:rFonts w:ascii="Arial" w:hAnsi="Arial"/>
          <w:b w:val="0"/>
          <w:bCs w:val="0"/>
          <w:spacing w:val="0"/>
          <w:sz w:val="22"/>
          <w:szCs w:val="22"/>
          <w:lang w:val="es-CO"/>
        </w:rPr>
        <w:t>Sistemas y canales de comunicación permanentes con la Compañía y la operación.</w:t>
      </w:r>
    </w:p>
    <w:p w:rsidR="00B42678" w:rsidRPr="00B42678" w:rsidRDefault="00B42678" w:rsidP="003A5BB4">
      <w:pPr>
        <w:pStyle w:val="MARITZA3"/>
        <w:numPr>
          <w:ilvl w:val="0"/>
          <w:numId w:val="21"/>
        </w:numPr>
        <w:rPr>
          <w:rFonts w:ascii="Arial" w:hAnsi="Arial"/>
          <w:b w:val="0"/>
          <w:bCs w:val="0"/>
          <w:spacing w:val="0"/>
          <w:sz w:val="22"/>
          <w:szCs w:val="22"/>
          <w:lang w:val="es-CO"/>
        </w:rPr>
      </w:pPr>
      <w:r w:rsidRPr="00B42678">
        <w:rPr>
          <w:rFonts w:ascii="Arial" w:hAnsi="Arial"/>
          <w:b w:val="0"/>
          <w:bCs w:val="0"/>
          <w:spacing w:val="0"/>
          <w:sz w:val="22"/>
          <w:szCs w:val="22"/>
          <w:lang w:val="es-CO"/>
        </w:rPr>
        <w:t xml:space="preserve">Alternativas y modalidades en logística que garanticen la oportunidad del servicio. </w:t>
      </w:r>
    </w:p>
    <w:p w:rsidR="00B42678" w:rsidRPr="00B42678" w:rsidRDefault="00B42678" w:rsidP="003A5BB4">
      <w:pPr>
        <w:pStyle w:val="MARITZA3"/>
        <w:numPr>
          <w:ilvl w:val="0"/>
          <w:numId w:val="21"/>
        </w:numPr>
        <w:rPr>
          <w:rFonts w:ascii="Arial" w:hAnsi="Arial"/>
          <w:b w:val="0"/>
          <w:bCs w:val="0"/>
          <w:spacing w:val="0"/>
          <w:sz w:val="22"/>
          <w:szCs w:val="22"/>
          <w:lang w:val="es-CO"/>
        </w:rPr>
      </w:pPr>
      <w:r w:rsidRPr="00B42678">
        <w:rPr>
          <w:rFonts w:ascii="Arial" w:hAnsi="Arial"/>
          <w:b w:val="0"/>
          <w:bCs w:val="0"/>
          <w:spacing w:val="0"/>
          <w:sz w:val="22"/>
          <w:szCs w:val="22"/>
          <w:lang w:val="es-CO"/>
        </w:rPr>
        <w:t xml:space="preserve">Cumplimiento de las normas de Seguridad Industrial y Salud Ocupacional </w:t>
      </w:r>
    </w:p>
    <w:p w:rsidR="00B42678" w:rsidRPr="00B42678" w:rsidRDefault="00B42678" w:rsidP="003A5BB4">
      <w:pPr>
        <w:pStyle w:val="MARITZA3"/>
        <w:numPr>
          <w:ilvl w:val="0"/>
          <w:numId w:val="21"/>
        </w:numPr>
        <w:rPr>
          <w:rFonts w:ascii="Arial" w:hAnsi="Arial"/>
          <w:b w:val="0"/>
          <w:bCs w:val="0"/>
          <w:spacing w:val="0"/>
          <w:sz w:val="22"/>
          <w:szCs w:val="22"/>
          <w:lang w:val="es-CO"/>
        </w:rPr>
      </w:pPr>
      <w:r w:rsidRPr="00B42678">
        <w:rPr>
          <w:rFonts w:ascii="Arial" w:hAnsi="Arial"/>
          <w:b w:val="0"/>
          <w:bCs w:val="0"/>
          <w:spacing w:val="0"/>
          <w:sz w:val="22"/>
          <w:szCs w:val="22"/>
          <w:lang w:val="es-CO"/>
        </w:rPr>
        <w:t xml:space="preserve">Cumplimiento con los pagos a la Seguridad Social, Parafiscales y demás obligaciones laborales contempladas por la Ley. </w:t>
      </w:r>
    </w:p>
    <w:p w:rsidR="00B42678" w:rsidRPr="00B42678" w:rsidRDefault="00B42678" w:rsidP="00102C1A">
      <w:pPr>
        <w:pStyle w:val="MARITZA3"/>
        <w:rPr>
          <w:rFonts w:ascii="Arial" w:hAnsi="Arial"/>
          <w:b w:val="0"/>
          <w:bCs w:val="0"/>
          <w:spacing w:val="0"/>
          <w:sz w:val="22"/>
          <w:szCs w:val="22"/>
          <w:lang w:val="es-CO"/>
        </w:rPr>
      </w:pPr>
    </w:p>
    <w:p w:rsidR="00B42678" w:rsidRPr="00B42678" w:rsidRDefault="00B42678" w:rsidP="00102C1A">
      <w:pPr>
        <w:pStyle w:val="MARITZA3"/>
        <w:rPr>
          <w:rFonts w:ascii="Arial" w:hAnsi="Arial"/>
          <w:b w:val="0"/>
          <w:bCs w:val="0"/>
          <w:spacing w:val="0"/>
          <w:sz w:val="22"/>
          <w:szCs w:val="22"/>
          <w:lang w:val="es-CO"/>
        </w:rPr>
      </w:pPr>
      <w:r w:rsidRPr="00B42678">
        <w:rPr>
          <w:rFonts w:ascii="Arial" w:hAnsi="Arial"/>
          <w:b w:val="0"/>
          <w:bCs w:val="0"/>
          <w:spacing w:val="0"/>
          <w:sz w:val="22"/>
          <w:szCs w:val="22"/>
          <w:lang w:val="es-CO"/>
        </w:rPr>
        <w:t>El proponente deberá presentar en su oferta de manera obligatoria:</w:t>
      </w:r>
    </w:p>
    <w:p w:rsidR="00B42678" w:rsidRPr="00B42678" w:rsidRDefault="00B42678" w:rsidP="00102C1A">
      <w:pPr>
        <w:pStyle w:val="MARITZA3"/>
        <w:rPr>
          <w:rFonts w:ascii="Arial" w:hAnsi="Arial"/>
          <w:b w:val="0"/>
          <w:bCs w:val="0"/>
          <w:spacing w:val="0"/>
          <w:sz w:val="22"/>
          <w:szCs w:val="22"/>
          <w:lang w:val="es-CO"/>
        </w:rPr>
      </w:pPr>
    </w:p>
    <w:p w:rsidR="00B42678" w:rsidRPr="00B42678" w:rsidRDefault="00B42678" w:rsidP="003A5BB4">
      <w:pPr>
        <w:pStyle w:val="MARITZA3"/>
        <w:numPr>
          <w:ilvl w:val="0"/>
          <w:numId w:val="22"/>
        </w:numPr>
        <w:rPr>
          <w:rFonts w:ascii="Arial" w:hAnsi="Arial"/>
          <w:b w:val="0"/>
          <w:bCs w:val="0"/>
          <w:spacing w:val="0"/>
          <w:sz w:val="22"/>
          <w:szCs w:val="22"/>
          <w:lang w:val="es-CO"/>
        </w:rPr>
      </w:pPr>
      <w:r w:rsidRPr="00B42678">
        <w:rPr>
          <w:rFonts w:ascii="Arial" w:hAnsi="Arial"/>
          <w:b w:val="0"/>
          <w:bCs w:val="0"/>
          <w:spacing w:val="0"/>
          <w:sz w:val="22"/>
          <w:szCs w:val="22"/>
          <w:lang w:val="es-CO"/>
        </w:rPr>
        <w:t>Un organigrama, detallando el nombre y roles de quienes participarán en la ejecución del contrato.</w:t>
      </w:r>
    </w:p>
    <w:p w:rsidR="00B42678" w:rsidRPr="00B42678" w:rsidRDefault="00B42678" w:rsidP="003A5BB4">
      <w:pPr>
        <w:pStyle w:val="MARITZA3"/>
        <w:numPr>
          <w:ilvl w:val="0"/>
          <w:numId w:val="22"/>
        </w:numPr>
        <w:rPr>
          <w:rFonts w:ascii="Arial" w:hAnsi="Arial"/>
          <w:b w:val="0"/>
          <w:bCs w:val="0"/>
          <w:spacing w:val="0"/>
          <w:sz w:val="22"/>
          <w:szCs w:val="22"/>
          <w:lang w:val="es-CO"/>
        </w:rPr>
      </w:pPr>
      <w:r w:rsidRPr="00B42678">
        <w:rPr>
          <w:rFonts w:ascii="Arial" w:hAnsi="Arial"/>
          <w:b w:val="0"/>
          <w:bCs w:val="0"/>
          <w:spacing w:val="0"/>
          <w:sz w:val="22"/>
          <w:szCs w:val="22"/>
          <w:lang w:val="es-CO"/>
        </w:rPr>
        <w:t>Descripción de los mecanismos de control y supervisión.</w:t>
      </w:r>
    </w:p>
    <w:p w:rsidR="00B42678" w:rsidRPr="00B42678" w:rsidRDefault="00B42678" w:rsidP="003A5BB4">
      <w:pPr>
        <w:pStyle w:val="MARITZA3"/>
        <w:numPr>
          <w:ilvl w:val="0"/>
          <w:numId w:val="22"/>
        </w:numPr>
        <w:rPr>
          <w:rFonts w:ascii="Arial" w:hAnsi="Arial"/>
          <w:b w:val="0"/>
          <w:bCs w:val="0"/>
          <w:spacing w:val="0"/>
          <w:sz w:val="22"/>
          <w:szCs w:val="22"/>
          <w:lang w:val="es-CO"/>
        </w:rPr>
      </w:pPr>
      <w:r w:rsidRPr="00B42678">
        <w:rPr>
          <w:rFonts w:ascii="Arial" w:hAnsi="Arial"/>
          <w:b w:val="0"/>
          <w:bCs w:val="0"/>
          <w:spacing w:val="0"/>
          <w:sz w:val="22"/>
          <w:szCs w:val="22"/>
          <w:lang w:val="es-CO"/>
        </w:rPr>
        <w:t>Especificar los planes de contingencia del personal, así como los de la operación logística.</w:t>
      </w:r>
    </w:p>
    <w:p w:rsidR="00B42678" w:rsidRPr="00B42678" w:rsidRDefault="00B42678" w:rsidP="003A5BB4">
      <w:pPr>
        <w:pStyle w:val="MARITZA3"/>
        <w:numPr>
          <w:ilvl w:val="0"/>
          <w:numId w:val="22"/>
        </w:numPr>
        <w:rPr>
          <w:rFonts w:ascii="Arial" w:hAnsi="Arial"/>
          <w:b w:val="0"/>
          <w:bCs w:val="0"/>
          <w:spacing w:val="0"/>
          <w:sz w:val="22"/>
          <w:szCs w:val="22"/>
          <w:lang w:val="es-CO"/>
        </w:rPr>
      </w:pPr>
      <w:r w:rsidRPr="00B42678">
        <w:rPr>
          <w:rFonts w:ascii="Arial" w:hAnsi="Arial"/>
          <w:b w:val="0"/>
          <w:bCs w:val="0"/>
          <w:spacing w:val="0"/>
          <w:sz w:val="22"/>
          <w:szCs w:val="22"/>
          <w:lang w:val="es-CO"/>
        </w:rPr>
        <w:t>Labores permanentes a desarrollar por cada uno de los trabajadores  a su servicio y determinados específicamente para el desarrollo del objeto contractual.</w:t>
      </w:r>
    </w:p>
    <w:p w:rsidR="00B42678" w:rsidRDefault="00B42678" w:rsidP="003A5BB4">
      <w:pPr>
        <w:pStyle w:val="MARITZA3"/>
        <w:numPr>
          <w:ilvl w:val="0"/>
          <w:numId w:val="22"/>
        </w:numPr>
        <w:rPr>
          <w:rFonts w:ascii="Arial" w:hAnsi="Arial"/>
          <w:b w:val="0"/>
          <w:bCs w:val="0"/>
          <w:spacing w:val="0"/>
          <w:sz w:val="22"/>
          <w:szCs w:val="22"/>
          <w:lang w:val="es-CO"/>
        </w:rPr>
      </w:pPr>
      <w:r w:rsidRPr="00B42678">
        <w:rPr>
          <w:rFonts w:ascii="Arial" w:hAnsi="Arial"/>
          <w:b w:val="0"/>
          <w:bCs w:val="0"/>
          <w:spacing w:val="0"/>
          <w:sz w:val="22"/>
          <w:szCs w:val="22"/>
          <w:lang w:val="es-CO"/>
        </w:rPr>
        <w:t>Presentar y mantener una estructura que garantice el cumplimiento de los objetivos de esta Invitación.</w:t>
      </w:r>
    </w:p>
    <w:p w:rsidR="007A4AD0" w:rsidRDefault="007A4AD0" w:rsidP="00102C1A">
      <w:pPr>
        <w:pStyle w:val="MARITZA3"/>
        <w:ind w:left="360"/>
        <w:rPr>
          <w:rFonts w:ascii="Arial" w:hAnsi="Arial"/>
          <w:b w:val="0"/>
          <w:bCs w:val="0"/>
          <w:spacing w:val="0"/>
          <w:sz w:val="22"/>
          <w:szCs w:val="22"/>
          <w:lang w:val="es-CO"/>
        </w:rPr>
      </w:pPr>
    </w:p>
    <w:p w:rsidR="008365A8" w:rsidRPr="00B42678" w:rsidRDefault="008365A8" w:rsidP="00102C1A">
      <w:pPr>
        <w:pStyle w:val="MARITZA3"/>
        <w:ind w:left="360"/>
        <w:rPr>
          <w:rFonts w:ascii="Arial" w:hAnsi="Arial"/>
          <w:b w:val="0"/>
          <w:bCs w:val="0"/>
          <w:spacing w:val="0"/>
          <w:sz w:val="22"/>
          <w:szCs w:val="22"/>
          <w:lang w:val="es-CO"/>
        </w:rPr>
      </w:pPr>
    </w:p>
    <w:p w:rsidR="007A4AD0" w:rsidRPr="008365A8" w:rsidRDefault="008365A8" w:rsidP="003A5BB4">
      <w:pPr>
        <w:pStyle w:val="Ttulo2"/>
        <w:keepNext w:val="0"/>
        <w:widowControl w:val="0"/>
        <w:numPr>
          <w:ilvl w:val="2"/>
          <w:numId w:val="45"/>
        </w:numPr>
        <w:ind w:left="567" w:hanging="567"/>
        <w:jc w:val="both"/>
        <w:rPr>
          <w:rFonts w:cs="Arial"/>
          <w:b/>
          <w:sz w:val="22"/>
          <w:szCs w:val="22"/>
        </w:rPr>
      </w:pPr>
      <w:bookmarkStart w:id="308" w:name="_Toc64450406"/>
      <w:bookmarkStart w:id="309" w:name="_Toc64450512"/>
      <w:bookmarkStart w:id="310" w:name="_Toc64450605"/>
      <w:bookmarkStart w:id="311" w:name="_Toc64450671"/>
      <w:bookmarkStart w:id="312" w:name="_Toc64710924"/>
      <w:bookmarkStart w:id="313" w:name="_Toc64711057"/>
      <w:bookmarkStart w:id="314" w:name="_Toc64712260"/>
      <w:bookmarkStart w:id="315" w:name="_Toc377400071"/>
      <w:bookmarkStart w:id="316" w:name="_Toc435510505"/>
      <w:bookmarkStart w:id="317" w:name="_Toc435524066"/>
      <w:r w:rsidRPr="008365A8">
        <w:rPr>
          <w:rFonts w:cs="Arial"/>
          <w:b/>
          <w:sz w:val="22"/>
          <w:szCs w:val="22"/>
        </w:rPr>
        <w:t>PERSONAL</w:t>
      </w:r>
      <w:bookmarkEnd w:id="308"/>
      <w:bookmarkEnd w:id="309"/>
      <w:bookmarkEnd w:id="310"/>
      <w:bookmarkEnd w:id="311"/>
      <w:bookmarkEnd w:id="312"/>
      <w:bookmarkEnd w:id="313"/>
      <w:bookmarkEnd w:id="314"/>
      <w:r w:rsidRPr="008365A8">
        <w:rPr>
          <w:rFonts w:cs="Arial"/>
          <w:b/>
          <w:sz w:val="22"/>
          <w:szCs w:val="22"/>
        </w:rPr>
        <w:t xml:space="preserve"> DEL PROPONENTE</w:t>
      </w:r>
      <w:bookmarkEnd w:id="315"/>
      <w:bookmarkEnd w:id="316"/>
      <w:bookmarkEnd w:id="317"/>
    </w:p>
    <w:p w:rsidR="007A4AD0" w:rsidRPr="007A4AD0" w:rsidRDefault="007A4AD0" w:rsidP="00102C1A">
      <w:pPr>
        <w:rPr>
          <w:rFonts w:ascii="Arial" w:hAnsi="Arial"/>
          <w:b w:val="0"/>
          <w:bCs w:val="0"/>
          <w:sz w:val="22"/>
          <w:szCs w:val="22"/>
        </w:rPr>
      </w:pPr>
    </w:p>
    <w:p w:rsidR="007A4AD0" w:rsidRPr="007A4AD0" w:rsidRDefault="007A4AD0" w:rsidP="00102C1A">
      <w:pPr>
        <w:pStyle w:val="MARITZA3"/>
        <w:rPr>
          <w:rFonts w:ascii="Arial" w:hAnsi="Arial"/>
          <w:b w:val="0"/>
          <w:bCs w:val="0"/>
          <w:spacing w:val="0"/>
          <w:sz w:val="22"/>
          <w:szCs w:val="22"/>
          <w:lang w:val="es-CO"/>
        </w:rPr>
      </w:pPr>
      <w:r w:rsidRPr="007A4AD0">
        <w:rPr>
          <w:rFonts w:ascii="Arial" w:hAnsi="Arial"/>
          <w:b w:val="0"/>
          <w:bCs w:val="0"/>
          <w:spacing w:val="0"/>
          <w:sz w:val="22"/>
          <w:szCs w:val="22"/>
          <w:lang w:val="es-CO"/>
        </w:rPr>
        <w:t>Para el desarrollo de su labor el contratista deberá contar con personal idóneo, calificado y capacitado contando como mínimo con el siguiente recurso humano, el cual deberá estar en la capacidad de atender y administrar la operación de Positiva a nivel nacional:</w:t>
      </w:r>
    </w:p>
    <w:p w:rsidR="007A4AD0" w:rsidRPr="007A4AD0" w:rsidRDefault="007A4AD0" w:rsidP="00102C1A">
      <w:pPr>
        <w:pStyle w:val="BodyText22"/>
        <w:widowControl/>
        <w:rPr>
          <w:bCs w:val="0"/>
          <w:sz w:val="22"/>
          <w:szCs w:val="22"/>
          <w:lang w:val="es-CO"/>
        </w:rPr>
      </w:pPr>
    </w:p>
    <w:p w:rsidR="007A4AD0" w:rsidRPr="007A4AD0" w:rsidRDefault="00812897" w:rsidP="003A5BB4">
      <w:pPr>
        <w:pStyle w:val="Textoindependiente"/>
        <w:widowControl w:val="0"/>
        <w:numPr>
          <w:ilvl w:val="0"/>
          <w:numId w:val="24"/>
        </w:numPr>
        <w:tabs>
          <w:tab w:val="num" w:pos="720"/>
        </w:tabs>
        <w:rPr>
          <w:rFonts w:cs="Arial"/>
          <w:b w:val="0"/>
          <w:bCs w:val="0"/>
          <w:sz w:val="22"/>
          <w:szCs w:val="22"/>
          <w:lang w:eastAsia="es-ES"/>
        </w:rPr>
      </w:pPr>
      <w:r>
        <w:rPr>
          <w:rFonts w:cs="Arial"/>
          <w:b w:val="0"/>
          <w:bCs w:val="0"/>
          <w:sz w:val="22"/>
          <w:szCs w:val="22"/>
          <w:lang w:eastAsia="es-ES"/>
        </w:rPr>
        <w:t xml:space="preserve">Un (1) </w:t>
      </w:r>
      <w:r w:rsidR="007A4AD0" w:rsidRPr="007A4AD0">
        <w:rPr>
          <w:rFonts w:cs="Arial"/>
          <w:b w:val="0"/>
          <w:bCs w:val="0"/>
          <w:sz w:val="22"/>
          <w:szCs w:val="22"/>
          <w:lang w:eastAsia="es-ES"/>
        </w:rPr>
        <w:t xml:space="preserve">GERENTE DE CUENTA: la coordinación comercial del proyecto la debe garantizar el oferente a  través de un ejecutivo de cuenta, preferiblemente profesional con mínimo cinco (2) años de experiencia certificada y específica en la implementación, desarrollo y acompañamiento continuo en temas afines al objeto de la presente invitación. </w:t>
      </w:r>
    </w:p>
    <w:p w:rsidR="000A27A6" w:rsidRDefault="00812897" w:rsidP="003A5BB4">
      <w:pPr>
        <w:pStyle w:val="Textoindependiente"/>
        <w:widowControl w:val="0"/>
        <w:numPr>
          <w:ilvl w:val="0"/>
          <w:numId w:val="24"/>
        </w:numPr>
        <w:tabs>
          <w:tab w:val="num" w:pos="720"/>
        </w:tabs>
        <w:rPr>
          <w:rFonts w:cs="Arial"/>
          <w:b w:val="0"/>
          <w:bCs w:val="0"/>
          <w:sz w:val="22"/>
          <w:szCs w:val="22"/>
          <w:lang w:eastAsia="es-ES"/>
        </w:rPr>
      </w:pPr>
      <w:r>
        <w:rPr>
          <w:rFonts w:cs="Arial"/>
          <w:b w:val="0"/>
          <w:bCs w:val="0"/>
          <w:sz w:val="22"/>
          <w:szCs w:val="22"/>
          <w:lang w:eastAsia="es-ES"/>
        </w:rPr>
        <w:t xml:space="preserve">Dos (2) </w:t>
      </w:r>
      <w:r w:rsidR="007A4AD0" w:rsidRPr="007A4AD0">
        <w:rPr>
          <w:rFonts w:cs="Arial"/>
          <w:b w:val="0"/>
          <w:bCs w:val="0"/>
          <w:sz w:val="22"/>
          <w:szCs w:val="22"/>
          <w:lang w:eastAsia="es-ES"/>
        </w:rPr>
        <w:t xml:space="preserve">PERSONAL OPERACION: </w:t>
      </w:r>
      <w:r w:rsidR="007A4AD0" w:rsidRPr="009515BE">
        <w:rPr>
          <w:rFonts w:cs="Arial"/>
          <w:b w:val="0"/>
          <w:bCs w:val="0"/>
          <w:sz w:val="22"/>
          <w:szCs w:val="22"/>
          <w:lang w:eastAsia="es-ES"/>
        </w:rPr>
        <w:t xml:space="preserve">El personal </w:t>
      </w:r>
      <w:r w:rsidR="00F64724" w:rsidRPr="009515BE">
        <w:rPr>
          <w:rFonts w:cs="Arial"/>
          <w:b w:val="0"/>
          <w:bCs w:val="0"/>
          <w:sz w:val="22"/>
          <w:szCs w:val="22"/>
          <w:lang w:eastAsia="es-ES"/>
        </w:rPr>
        <w:t xml:space="preserve">in house en Bogotá mínimo requerido para </w:t>
      </w:r>
      <w:r w:rsidR="007A4AD0" w:rsidRPr="009515BE">
        <w:rPr>
          <w:rFonts w:cs="Arial"/>
          <w:b w:val="0"/>
          <w:bCs w:val="0"/>
          <w:sz w:val="22"/>
          <w:szCs w:val="22"/>
          <w:lang w:eastAsia="es-ES"/>
        </w:rPr>
        <w:t xml:space="preserve">coordinar </w:t>
      </w:r>
      <w:r w:rsidR="00F64724" w:rsidRPr="009515BE">
        <w:rPr>
          <w:rFonts w:cs="Arial"/>
          <w:b w:val="0"/>
          <w:bCs w:val="0"/>
          <w:sz w:val="22"/>
          <w:szCs w:val="22"/>
          <w:lang w:eastAsia="es-ES"/>
        </w:rPr>
        <w:t xml:space="preserve">la </w:t>
      </w:r>
      <w:r w:rsidR="007A4AD0" w:rsidRPr="009515BE">
        <w:rPr>
          <w:rFonts w:cs="Arial"/>
          <w:b w:val="0"/>
          <w:bCs w:val="0"/>
          <w:sz w:val="22"/>
          <w:szCs w:val="22"/>
          <w:lang w:eastAsia="es-ES"/>
        </w:rPr>
        <w:t xml:space="preserve">operación a nivel nacional </w:t>
      </w:r>
      <w:r w:rsidR="00F64724" w:rsidRPr="009515BE">
        <w:rPr>
          <w:rFonts w:cs="Arial"/>
          <w:b w:val="0"/>
          <w:bCs w:val="0"/>
          <w:sz w:val="22"/>
          <w:szCs w:val="22"/>
          <w:lang w:eastAsia="es-ES"/>
        </w:rPr>
        <w:t xml:space="preserve">es de dos (2) funcionarios </w:t>
      </w:r>
      <w:r w:rsidR="00985B66" w:rsidRPr="009515BE">
        <w:rPr>
          <w:rFonts w:cs="Arial"/>
          <w:b w:val="0"/>
          <w:bCs w:val="0"/>
          <w:sz w:val="22"/>
          <w:szCs w:val="22"/>
          <w:lang w:eastAsia="es-ES"/>
        </w:rPr>
        <w:t>propios</w:t>
      </w:r>
      <w:r w:rsidR="00F64724" w:rsidRPr="009515BE">
        <w:rPr>
          <w:rFonts w:cs="Arial"/>
          <w:b w:val="0"/>
          <w:bCs w:val="0"/>
          <w:sz w:val="22"/>
          <w:szCs w:val="22"/>
          <w:lang w:eastAsia="es-ES"/>
        </w:rPr>
        <w:t xml:space="preserve"> del oferente</w:t>
      </w:r>
      <w:r w:rsidR="00F64724">
        <w:rPr>
          <w:rFonts w:cs="Arial"/>
          <w:b w:val="0"/>
          <w:bCs w:val="0"/>
          <w:sz w:val="22"/>
          <w:szCs w:val="22"/>
          <w:lang w:eastAsia="es-ES"/>
        </w:rPr>
        <w:t>,</w:t>
      </w:r>
      <w:r w:rsidR="000A27A6">
        <w:rPr>
          <w:rFonts w:cs="Arial"/>
          <w:b w:val="0"/>
          <w:bCs w:val="0"/>
          <w:sz w:val="22"/>
          <w:szCs w:val="22"/>
          <w:lang w:eastAsia="es-ES"/>
        </w:rPr>
        <w:t xml:space="preserve"> donde uno debe ejercer el rol de líder de operaciones. El perfil mínimo es</w:t>
      </w:r>
      <w:r w:rsidR="007A4AD0" w:rsidRPr="007A4AD0">
        <w:rPr>
          <w:rFonts w:cs="Arial"/>
          <w:b w:val="0"/>
          <w:bCs w:val="0"/>
          <w:sz w:val="22"/>
          <w:szCs w:val="22"/>
          <w:lang w:eastAsia="es-ES"/>
        </w:rPr>
        <w:t xml:space="preserve"> tecnólogo o profesional con experiencia y antigüedad certificada en operaciones de logística mínima de un año. </w:t>
      </w:r>
    </w:p>
    <w:p w:rsidR="000A27A6" w:rsidRDefault="000A27A6" w:rsidP="00102C1A">
      <w:pPr>
        <w:pStyle w:val="Prrafodelista"/>
        <w:rPr>
          <w:b w:val="0"/>
          <w:bCs w:val="0"/>
          <w:sz w:val="22"/>
          <w:szCs w:val="22"/>
        </w:rPr>
      </w:pPr>
    </w:p>
    <w:p w:rsidR="007A4AD0" w:rsidRPr="007A4AD0" w:rsidRDefault="007A4AD0" w:rsidP="00102C1A">
      <w:pPr>
        <w:pStyle w:val="Textoindependiente"/>
        <w:widowControl w:val="0"/>
        <w:tabs>
          <w:tab w:val="num" w:pos="720"/>
        </w:tabs>
        <w:ind w:left="360"/>
        <w:rPr>
          <w:rFonts w:cs="Arial"/>
          <w:b w:val="0"/>
          <w:bCs w:val="0"/>
          <w:sz w:val="22"/>
          <w:szCs w:val="22"/>
          <w:lang w:eastAsia="es-ES"/>
        </w:rPr>
      </w:pPr>
      <w:r w:rsidRPr="007A4AD0">
        <w:rPr>
          <w:rFonts w:cs="Arial"/>
          <w:b w:val="0"/>
          <w:bCs w:val="0"/>
          <w:sz w:val="22"/>
          <w:szCs w:val="22"/>
          <w:lang w:eastAsia="es-ES"/>
        </w:rPr>
        <w:t>Su misión y labor será:</w:t>
      </w:r>
    </w:p>
    <w:p w:rsidR="007A4AD0" w:rsidRPr="007A4AD0" w:rsidRDefault="007A4AD0" w:rsidP="00102C1A">
      <w:pPr>
        <w:pStyle w:val="Textoindependiente"/>
        <w:widowControl w:val="0"/>
        <w:tabs>
          <w:tab w:val="num" w:pos="720"/>
        </w:tabs>
        <w:ind w:left="360"/>
        <w:rPr>
          <w:rFonts w:cs="Arial"/>
          <w:b w:val="0"/>
          <w:bCs w:val="0"/>
          <w:sz w:val="22"/>
          <w:szCs w:val="22"/>
          <w:lang w:eastAsia="es-ES"/>
        </w:rPr>
      </w:pPr>
    </w:p>
    <w:p w:rsidR="007A4AD0" w:rsidRPr="00812897" w:rsidRDefault="007A4AD0" w:rsidP="003A5BB4">
      <w:pPr>
        <w:pStyle w:val="Prrafodelista"/>
        <w:numPr>
          <w:ilvl w:val="0"/>
          <w:numId w:val="46"/>
        </w:numPr>
        <w:jc w:val="both"/>
        <w:rPr>
          <w:rFonts w:ascii="Arial" w:hAnsi="Arial"/>
          <w:b w:val="0"/>
          <w:bCs w:val="0"/>
          <w:sz w:val="22"/>
          <w:szCs w:val="22"/>
        </w:rPr>
      </w:pPr>
      <w:r w:rsidRPr="00812897">
        <w:rPr>
          <w:rFonts w:ascii="Arial" w:hAnsi="Arial"/>
          <w:b w:val="0"/>
          <w:bCs w:val="0"/>
          <w:sz w:val="22"/>
          <w:szCs w:val="22"/>
        </w:rPr>
        <w:t xml:space="preserve">Operar como interlocutor operativo </w:t>
      </w:r>
      <w:r w:rsidR="000A27A6" w:rsidRPr="00812897">
        <w:rPr>
          <w:rFonts w:ascii="Arial" w:hAnsi="Arial"/>
          <w:b w:val="0"/>
          <w:bCs w:val="0"/>
          <w:sz w:val="22"/>
          <w:szCs w:val="22"/>
        </w:rPr>
        <w:t xml:space="preserve">y logístico </w:t>
      </w:r>
      <w:r w:rsidRPr="00812897">
        <w:rPr>
          <w:rFonts w:ascii="Arial" w:hAnsi="Arial"/>
          <w:b w:val="0"/>
          <w:bCs w:val="0"/>
          <w:sz w:val="22"/>
          <w:szCs w:val="22"/>
        </w:rPr>
        <w:t>entre Positiva y el socio de negocios, contando con las herramientas de consulta necesarias y la información completa de la operación y sobre el estado de cada envío. Así mismo, debe tener la capacidad de gestionar requerimientos puntuales dentro de la operación a nivel nacional.</w:t>
      </w:r>
    </w:p>
    <w:p w:rsidR="007A4AD0" w:rsidRPr="00812897" w:rsidRDefault="007A4AD0" w:rsidP="003A5BB4">
      <w:pPr>
        <w:pStyle w:val="Prrafodelista"/>
        <w:numPr>
          <w:ilvl w:val="0"/>
          <w:numId w:val="46"/>
        </w:numPr>
        <w:jc w:val="both"/>
        <w:rPr>
          <w:rFonts w:ascii="Arial" w:hAnsi="Arial"/>
          <w:b w:val="0"/>
          <w:bCs w:val="0"/>
          <w:sz w:val="22"/>
          <w:szCs w:val="22"/>
        </w:rPr>
      </w:pPr>
      <w:r w:rsidRPr="00812897">
        <w:rPr>
          <w:rFonts w:ascii="Arial" w:hAnsi="Arial"/>
          <w:b w:val="0"/>
          <w:bCs w:val="0"/>
          <w:sz w:val="22"/>
          <w:szCs w:val="22"/>
        </w:rPr>
        <w:t>Coordinar, controlar y atender todo lo relacionado con el servicio ofrecido, incluyendo el soporte a todas las dependencias y sucursales de Positiva Compañía de Seguros S.A.</w:t>
      </w:r>
    </w:p>
    <w:p w:rsidR="007A4AD0" w:rsidRPr="00812897" w:rsidRDefault="007A4AD0" w:rsidP="003A5BB4">
      <w:pPr>
        <w:pStyle w:val="Prrafodelista"/>
        <w:numPr>
          <w:ilvl w:val="0"/>
          <w:numId w:val="46"/>
        </w:numPr>
        <w:jc w:val="both"/>
        <w:rPr>
          <w:rFonts w:ascii="Arial" w:hAnsi="Arial"/>
          <w:b w:val="0"/>
          <w:bCs w:val="0"/>
          <w:sz w:val="22"/>
          <w:szCs w:val="22"/>
        </w:rPr>
      </w:pPr>
      <w:r w:rsidRPr="00812897">
        <w:rPr>
          <w:rFonts w:ascii="Arial" w:hAnsi="Arial"/>
          <w:b w:val="0"/>
          <w:bCs w:val="0"/>
          <w:sz w:val="22"/>
          <w:szCs w:val="22"/>
        </w:rPr>
        <w:t xml:space="preserve">Verificar que los requerimientos relacionados con el servicio sean debidamente registrados, atendidos y documentados dentro del sistema </w:t>
      </w:r>
      <w:r w:rsidR="009551C8" w:rsidRPr="00812897">
        <w:rPr>
          <w:rFonts w:ascii="Arial" w:hAnsi="Arial"/>
          <w:b w:val="0"/>
          <w:bCs w:val="0"/>
          <w:sz w:val="22"/>
          <w:szCs w:val="22"/>
        </w:rPr>
        <w:t xml:space="preserve">de administración de correspondencia y </w:t>
      </w:r>
      <w:r w:rsidRPr="00812897">
        <w:rPr>
          <w:rFonts w:ascii="Arial" w:hAnsi="Arial"/>
          <w:b w:val="0"/>
          <w:bCs w:val="0"/>
          <w:sz w:val="22"/>
          <w:szCs w:val="22"/>
        </w:rPr>
        <w:t xml:space="preserve"> mesa de ayuda de la Entidad</w:t>
      </w:r>
      <w:r w:rsidR="009551C8" w:rsidRPr="00812897">
        <w:rPr>
          <w:rFonts w:ascii="Arial" w:hAnsi="Arial"/>
          <w:b w:val="0"/>
          <w:bCs w:val="0"/>
          <w:sz w:val="22"/>
          <w:szCs w:val="22"/>
        </w:rPr>
        <w:t xml:space="preserve"> entre otros</w:t>
      </w:r>
      <w:r w:rsidRPr="00812897">
        <w:rPr>
          <w:rFonts w:ascii="Arial" w:hAnsi="Arial"/>
          <w:b w:val="0"/>
          <w:bCs w:val="0"/>
          <w:sz w:val="22"/>
          <w:szCs w:val="22"/>
        </w:rPr>
        <w:t>.</w:t>
      </w:r>
    </w:p>
    <w:p w:rsidR="007A4AD0" w:rsidRPr="00812897" w:rsidRDefault="007A4AD0" w:rsidP="003A5BB4">
      <w:pPr>
        <w:pStyle w:val="Prrafodelista"/>
        <w:numPr>
          <w:ilvl w:val="0"/>
          <w:numId w:val="46"/>
        </w:numPr>
        <w:jc w:val="both"/>
        <w:rPr>
          <w:rFonts w:ascii="Arial" w:hAnsi="Arial"/>
          <w:b w:val="0"/>
          <w:bCs w:val="0"/>
          <w:sz w:val="22"/>
          <w:szCs w:val="22"/>
        </w:rPr>
      </w:pPr>
      <w:r w:rsidRPr="00812897">
        <w:rPr>
          <w:rFonts w:ascii="Arial" w:hAnsi="Arial"/>
          <w:b w:val="0"/>
          <w:bCs w:val="0"/>
          <w:sz w:val="22"/>
          <w:szCs w:val="22"/>
        </w:rPr>
        <w:t>Presentar puntualmente los informes solicitados por el Supervisor Técnico y Administrativo del contrato, relacionados con la prestación del servicio contratado. Aplica para los periódicos y los extraordinarios solicitados.</w:t>
      </w:r>
    </w:p>
    <w:p w:rsidR="007A4AD0" w:rsidRPr="00812897" w:rsidRDefault="007A4AD0" w:rsidP="003A5BB4">
      <w:pPr>
        <w:pStyle w:val="Prrafodelista"/>
        <w:numPr>
          <w:ilvl w:val="0"/>
          <w:numId w:val="46"/>
        </w:numPr>
        <w:jc w:val="both"/>
        <w:rPr>
          <w:rFonts w:ascii="Arial" w:hAnsi="Arial"/>
          <w:b w:val="0"/>
          <w:bCs w:val="0"/>
          <w:sz w:val="22"/>
          <w:szCs w:val="22"/>
        </w:rPr>
      </w:pPr>
      <w:r w:rsidRPr="00812897">
        <w:rPr>
          <w:rFonts w:ascii="Arial" w:hAnsi="Arial"/>
          <w:b w:val="0"/>
          <w:bCs w:val="0"/>
          <w:sz w:val="22"/>
          <w:szCs w:val="22"/>
        </w:rPr>
        <w:t>Mantener informada a la Administración sobre todos los pormenores frente a la ejecución del servicio, en el nivel nacional.</w:t>
      </w:r>
    </w:p>
    <w:p w:rsidR="007A4AD0" w:rsidRPr="00812897" w:rsidRDefault="007A4AD0" w:rsidP="003A5BB4">
      <w:pPr>
        <w:pStyle w:val="Prrafodelista"/>
        <w:numPr>
          <w:ilvl w:val="0"/>
          <w:numId w:val="46"/>
        </w:numPr>
        <w:jc w:val="both"/>
        <w:rPr>
          <w:rFonts w:ascii="Arial" w:hAnsi="Arial"/>
          <w:b w:val="0"/>
          <w:bCs w:val="0"/>
          <w:sz w:val="22"/>
          <w:szCs w:val="22"/>
        </w:rPr>
      </w:pPr>
      <w:r w:rsidRPr="00812897">
        <w:rPr>
          <w:rFonts w:ascii="Arial" w:hAnsi="Arial"/>
          <w:b w:val="0"/>
          <w:bCs w:val="0"/>
          <w:sz w:val="22"/>
          <w:szCs w:val="22"/>
        </w:rPr>
        <w:t>Capacidad de adelantar o apoyar las actividades necesarias para alistamiento, empaque y embalaje necesario a nivel nacional.</w:t>
      </w:r>
    </w:p>
    <w:p w:rsidR="00F64724" w:rsidRPr="00812897" w:rsidRDefault="00F64724" w:rsidP="003A5BB4">
      <w:pPr>
        <w:pStyle w:val="Prrafodelista"/>
        <w:numPr>
          <w:ilvl w:val="0"/>
          <w:numId w:val="46"/>
        </w:numPr>
        <w:jc w:val="both"/>
        <w:rPr>
          <w:rFonts w:ascii="Arial" w:hAnsi="Arial"/>
          <w:b w:val="0"/>
          <w:bCs w:val="0"/>
          <w:sz w:val="22"/>
          <w:szCs w:val="22"/>
        </w:rPr>
      </w:pPr>
      <w:r w:rsidRPr="00812897">
        <w:rPr>
          <w:rFonts w:ascii="Arial" w:hAnsi="Arial"/>
          <w:b w:val="0"/>
          <w:bCs w:val="0"/>
          <w:sz w:val="22"/>
          <w:szCs w:val="22"/>
        </w:rPr>
        <w:t xml:space="preserve">Llevar a cabo la identificación de los elementos a movilizar </w:t>
      </w:r>
      <w:r w:rsidR="009551C8" w:rsidRPr="00812897">
        <w:rPr>
          <w:rFonts w:ascii="Arial" w:hAnsi="Arial"/>
          <w:b w:val="0"/>
          <w:bCs w:val="0"/>
          <w:sz w:val="22"/>
          <w:szCs w:val="22"/>
        </w:rPr>
        <w:t>mediante los rótulos, guías y demás documentos que se requieran para garantizar la seguridad en la operación.</w:t>
      </w:r>
    </w:p>
    <w:p w:rsidR="007A4AD0" w:rsidRPr="007A4AD0" w:rsidRDefault="007A4AD0" w:rsidP="00102C1A">
      <w:pPr>
        <w:ind w:left="360"/>
        <w:jc w:val="both"/>
        <w:rPr>
          <w:rFonts w:ascii="Arial" w:hAnsi="Arial"/>
          <w:b w:val="0"/>
          <w:bCs w:val="0"/>
          <w:sz w:val="22"/>
          <w:szCs w:val="22"/>
        </w:rPr>
      </w:pPr>
    </w:p>
    <w:p w:rsidR="007A4AD0" w:rsidRPr="007A4AD0" w:rsidRDefault="00F64724" w:rsidP="00102C1A">
      <w:pPr>
        <w:pStyle w:val="Textoindependiente2"/>
        <w:rPr>
          <w:rFonts w:cs="Arial"/>
          <w:bCs w:val="0"/>
          <w:sz w:val="22"/>
          <w:szCs w:val="22"/>
          <w:lang w:eastAsia="es-ES"/>
        </w:rPr>
      </w:pPr>
      <w:r w:rsidRPr="009551C8">
        <w:rPr>
          <w:rFonts w:cs="Arial"/>
          <w:b/>
          <w:bCs w:val="0"/>
          <w:sz w:val="22"/>
          <w:szCs w:val="22"/>
          <w:lang w:eastAsia="es-ES"/>
        </w:rPr>
        <w:t>Nota:</w:t>
      </w:r>
      <w:r>
        <w:rPr>
          <w:rFonts w:cs="Arial"/>
          <w:bCs w:val="0"/>
          <w:sz w:val="22"/>
          <w:szCs w:val="22"/>
          <w:lang w:eastAsia="es-ES"/>
        </w:rPr>
        <w:t xml:space="preserve"> </w:t>
      </w:r>
      <w:r w:rsidR="007A4AD0" w:rsidRPr="007A4AD0">
        <w:rPr>
          <w:rFonts w:cs="Arial"/>
          <w:bCs w:val="0"/>
          <w:sz w:val="22"/>
          <w:szCs w:val="22"/>
          <w:lang w:eastAsia="es-ES"/>
        </w:rPr>
        <w:t xml:space="preserve">El </w:t>
      </w:r>
      <w:r>
        <w:rPr>
          <w:rFonts w:cs="Arial"/>
          <w:bCs w:val="0"/>
          <w:sz w:val="22"/>
          <w:szCs w:val="22"/>
          <w:lang w:eastAsia="es-ES"/>
        </w:rPr>
        <w:t xml:space="preserve">personal </w:t>
      </w:r>
      <w:r w:rsidR="009551C8">
        <w:rPr>
          <w:rFonts w:cs="Arial"/>
          <w:bCs w:val="0"/>
          <w:sz w:val="22"/>
          <w:szCs w:val="22"/>
          <w:lang w:eastAsia="es-ES"/>
        </w:rPr>
        <w:t>antes solicitado y asignado por el oferente</w:t>
      </w:r>
      <w:r w:rsidR="007A4AD0" w:rsidRPr="007A4AD0">
        <w:rPr>
          <w:rFonts w:cs="Arial"/>
          <w:bCs w:val="0"/>
          <w:sz w:val="22"/>
          <w:szCs w:val="22"/>
          <w:lang w:eastAsia="es-ES"/>
        </w:rPr>
        <w:t xml:space="preserve"> </w:t>
      </w:r>
      <w:r w:rsidR="009551C8">
        <w:rPr>
          <w:rFonts w:cs="Arial"/>
          <w:bCs w:val="0"/>
          <w:sz w:val="22"/>
          <w:szCs w:val="22"/>
          <w:lang w:eastAsia="es-ES"/>
        </w:rPr>
        <w:t xml:space="preserve">deberá </w:t>
      </w:r>
      <w:r w:rsidR="007A4AD0" w:rsidRPr="007A4AD0">
        <w:rPr>
          <w:rFonts w:cs="Arial"/>
          <w:bCs w:val="0"/>
          <w:sz w:val="22"/>
          <w:szCs w:val="22"/>
          <w:lang w:eastAsia="es-ES"/>
        </w:rPr>
        <w:t xml:space="preserve"> </w:t>
      </w:r>
      <w:r w:rsidR="009551C8">
        <w:rPr>
          <w:rFonts w:cs="Arial"/>
          <w:bCs w:val="0"/>
          <w:sz w:val="22"/>
          <w:szCs w:val="22"/>
          <w:lang w:eastAsia="es-ES"/>
        </w:rPr>
        <w:t xml:space="preserve">ajustarse a las Políticas, normas y horarios </w:t>
      </w:r>
      <w:r w:rsidR="00E8414B">
        <w:rPr>
          <w:rFonts w:cs="Arial"/>
          <w:bCs w:val="0"/>
          <w:sz w:val="22"/>
          <w:szCs w:val="22"/>
          <w:lang w:eastAsia="es-ES"/>
        </w:rPr>
        <w:t xml:space="preserve">establecidos o por establecer </w:t>
      </w:r>
      <w:r w:rsidR="009551C8">
        <w:rPr>
          <w:rFonts w:cs="Arial"/>
          <w:bCs w:val="0"/>
          <w:sz w:val="22"/>
          <w:szCs w:val="22"/>
          <w:lang w:eastAsia="es-ES"/>
        </w:rPr>
        <w:t xml:space="preserve">de la compañía, manteniendo por parte del oferente siempre el mínimo perfil y cantidad de personas para atender la operación,  este personal antes requerido </w:t>
      </w:r>
      <w:r w:rsidR="009551C8" w:rsidRPr="00E8414B">
        <w:rPr>
          <w:rFonts w:cs="Arial"/>
          <w:b/>
          <w:bCs w:val="0"/>
          <w:sz w:val="22"/>
          <w:szCs w:val="22"/>
          <w:u w:val="single"/>
          <w:lang w:eastAsia="es-ES"/>
        </w:rPr>
        <w:t>NO</w:t>
      </w:r>
      <w:r w:rsidR="009551C8" w:rsidRPr="007A4AD0">
        <w:rPr>
          <w:rFonts w:cs="Arial"/>
          <w:bCs w:val="0"/>
          <w:sz w:val="22"/>
          <w:szCs w:val="22"/>
          <w:lang w:eastAsia="es-ES"/>
        </w:rPr>
        <w:t xml:space="preserve"> tendrá costo adicional para </w:t>
      </w:r>
      <w:r w:rsidR="009551C8">
        <w:rPr>
          <w:rFonts w:cs="Arial"/>
          <w:bCs w:val="0"/>
          <w:sz w:val="22"/>
          <w:szCs w:val="22"/>
          <w:lang w:eastAsia="es-ES"/>
        </w:rPr>
        <w:t xml:space="preserve">Positiva Compañía de Seguros S.A.  </w:t>
      </w:r>
    </w:p>
    <w:p w:rsidR="007A4AD0" w:rsidRPr="007A4AD0" w:rsidRDefault="007A4AD0" w:rsidP="00102C1A">
      <w:pPr>
        <w:pStyle w:val="Textoindependiente"/>
        <w:widowControl w:val="0"/>
        <w:tabs>
          <w:tab w:val="left" w:pos="5368"/>
        </w:tabs>
        <w:ind w:left="360"/>
        <w:rPr>
          <w:rFonts w:cs="Arial"/>
          <w:b w:val="0"/>
          <w:bCs w:val="0"/>
          <w:sz w:val="22"/>
          <w:szCs w:val="22"/>
          <w:lang w:eastAsia="es-ES"/>
        </w:rPr>
      </w:pPr>
      <w:r w:rsidRPr="007A4AD0">
        <w:rPr>
          <w:rFonts w:cs="Arial"/>
          <w:b w:val="0"/>
          <w:bCs w:val="0"/>
          <w:sz w:val="22"/>
          <w:szCs w:val="22"/>
          <w:lang w:eastAsia="es-ES"/>
        </w:rPr>
        <w:tab/>
      </w:r>
    </w:p>
    <w:p w:rsidR="007A4AD0" w:rsidRPr="007A4AD0" w:rsidRDefault="00812897" w:rsidP="003A5BB4">
      <w:pPr>
        <w:pStyle w:val="Textoindependiente"/>
        <w:widowControl w:val="0"/>
        <w:numPr>
          <w:ilvl w:val="0"/>
          <w:numId w:val="24"/>
        </w:numPr>
        <w:tabs>
          <w:tab w:val="num" w:pos="720"/>
        </w:tabs>
        <w:rPr>
          <w:rFonts w:cs="Arial"/>
          <w:b w:val="0"/>
          <w:bCs w:val="0"/>
          <w:sz w:val="22"/>
          <w:szCs w:val="22"/>
          <w:lang w:eastAsia="es-ES"/>
        </w:rPr>
      </w:pPr>
      <w:r>
        <w:rPr>
          <w:rFonts w:cs="Arial"/>
          <w:b w:val="0"/>
          <w:bCs w:val="0"/>
          <w:sz w:val="22"/>
          <w:szCs w:val="22"/>
          <w:lang w:eastAsia="es-ES"/>
        </w:rPr>
        <w:t xml:space="preserve">Cuatro (4) </w:t>
      </w:r>
      <w:r w:rsidR="007A4AD0" w:rsidRPr="007A4AD0">
        <w:rPr>
          <w:rFonts w:cs="Arial"/>
          <w:b w:val="0"/>
          <w:bCs w:val="0"/>
          <w:sz w:val="22"/>
          <w:szCs w:val="22"/>
          <w:lang w:eastAsia="es-ES"/>
        </w:rPr>
        <w:t>MOTORIZADO</w:t>
      </w:r>
      <w:r>
        <w:rPr>
          <w:rFonts w:cs="Arial"/>
          <w:b w:val="0"/>
          <w:bCs w:val="0"/>
          <w:sz w:val="22"/>
          <w:szCs w:val="22"/>
          <w:lang w:eastAsia="es-ES"/>
        </w:rPr>
        <w:t>S</w:t>
      </w:r>
      <w:r w:rsidR="007A4AD0" w:rsidRPr="007A4AD0">
        <w:rPr>
          <w:rFonts w:cs="Arial"/>
          <w:b w:val="0"/>
          <w:bCs w:val="0"/>
          <w:sz w:val="22"/>
          <w:szCs w:val="22"/>
          <w:lang w:eastAsia="es-ES"/>
        </w:rPr>
        <w:t xml:space="preserve">: La </w:t>
      </w:r>
      <w:r w:rsidR="0069680F" w:rsidRPr="0069680F">
        <w:rPr>
          <w:rFonts w:cs="Arial"/>
          <w:b w:val="0"/>
          <w:bCs w:val="0"/>
          <w:sz w:val="22"/>
          <w:szCs w:val="22"/>
          <w:lang w:eastAsia="es-ES"/>
        </w:rPr>
        <w:t xml:space="preserve"> cantidad de motorizados requeridos para la operación es de cuatro </w:t>
      </w:r>
      <w:r w:rsidR="0069680F" w:rsidRPr="0069680F">
        <w:rPr>
          <w:rFonts w:cs="Arial"/>
          <w:bCs w:val="0"/>
          <w:sz w:val="22"/>
          <w:szCs w:val="22"/>
          <w:lang w:eastAsia="es-ES"/>
        </w:rPr>
        <w:t>(4)</w:t>
      </w:r>
      <w:r w:rsidR="0069680F" w:rsidRPr="0069680F">
        <w:rPr>
          <w:rFonts w:cs="Arial"/>
          <w:b w:val="0"/>
          <w:bCs w:val="0"/>
          <w:sz w:val="22"/>
          <w:szCs w:val="22"/>
          <w:lang w:eastAsia="es-ES"/>
        </w:rPr>
        <w:t xml:space="preserve"> esta </w:t>
      </w:r>
      <w:r w:rsidR="007A4AD0" w:rsidRPr="007A4AD0">
        <w:rPr>
          <w:rFonts w:cs="Arial"/>
          <w:b w:val="0"/>
          <w:bCs w:val="0"/>
          <w:sz w:val="22"/>
          <w:szCs w:val="22"/>
          <w:lang w:eastAsia="es-ES"/>
        </w:rPr>
        <w:t xml:space="preserve">labor de mensajería la debe garantizar el oferente a  través de personal como mínimo bachiller con experiencia mínima en la compañía de un año, con excelentes relaciones interpersonales y de servicio al usuario final. Adicionalmente con la capacidad de adelantar o apoyar las actividades necesarias para alistamiento, empaque y embalaje. </w:t>
      </w:r>
    </w:p>
    <w:p w:rsidR="007A4AD0" w:rsidRPr="007A4AD0" w:rsidRDefault="007A4AD0" w:rsidP="00102C1A">
      <w:pPr>
        <w:pStyle w:val="Textoindependiente"/>
        <w:widowControl w:val="0"/>
        <w:tabs>
          <w:tab w:val="num" w:pos="720"/>
        </w:tabs>
        <w:rPr>
          <w:rFonts w:cs="Arial"/>
          <w:b w:val="0"/>
          <w:bCs w:val="0"/>
          <w:sz w:val="22"/>
          <w:szCs w:val="22"/>
          <w:lang w:eastAsia="es-ES"/>
        </w:rPr>
      </w:pPr>
    </w:p>
    <w:p w:rsidR="007A4AD0" w:rsidRPr="007A4AD0" w:rsidRDefault="007A4AD0" w:rsidP="00102C1A">
      <w:pPr>
        <w:jc w:val="both"/>
        <w:rPr>
          <w:rFonts w:ascii="Arial" w:hAnsi="Arial"/>
          <w:b w:val="0"/>
          <w:bCs w:val="0"/>
          <w:sz w:val="22"/>
          <w:szCs w:val="22"/>
        </w:rPr>
      </w:pPr>
      <w:r w:rsidRPr="007A4AD0">
        <w:rPr>
          <w:rFonts w:ascii="Arial" w:hAnsi="Arial"/>
          <w:b w:val="0"/>
          <w:bCs w:val="0"/>
          <w:sz w:val="22"/>
          <w:szCs w:val="22"/>
        </w:rPr>
        <w:t>Las personas dedicadas a la atención del contrato resultante deben manejar integralmente el servicio, independiente de la estructura interna o las unidades de negocio del oferente. Así mismo, para garantizar el tiempo de prestación de servicios el personal involucrado en la operación debe acogerse al horario que acondiciones para la prestación de los de servicios de la Entidad. Para tal efecto la Entidad podrá exigir que se sujete a su sistema de control de acceso y controlará el tiempo de la prestación del servicio, sin que implique subordinación.</w:t>
      </w:r>
    </w:p>
    <w:p w:rsidR="007A4AD0" w:rsidRPr="007A4AD0" w:rsidRDefault="007A4AD0" w:rsidP="00102C1A">
      <w:pPr>
        <w:jc w:val="both"/>
        <w:rPr>
          <w:rFonts w:ascii="Arial" w:hAnsi="Arial"/>
          <w:b w:val="0"/>
          <w:bCs w:val="0"/>
          <w:sz w:val="22"/>
          <w:szCs w:val="22"/>
        </w:rPr>
      </w:pPr>
    </w:p>
    <w:p w:rsidR="007A4AD0" w:rsidRPr="007A4AD0" w:rsidRDefault="007A4AD0" w:rsidP="00102C1A">
      <w:pPr>
        <w:jc w:val="both"/>
        <w:rPr>
          <w:rFonts w:ascii="Arial" w:hAnsi="Arial"/>
          <w:b w:val="0"/>
          <w:bCs w:val="0"/>
          <w:sz w:val="22"/>
          <w:szCs w:val="22"/>
        </w:rPr>
      </w:pPr>
      <w:r w:rsidRPr="007A4AD0">
        <w:rPr>
          <w:rFonts w:ascii="Arial" w:hAnsi="Arial"/>
          <w:b w:val="0"/>
          <w:bCs w:val="0"/>
          <w:sz w:val="22"/>
          <w:szCs w:val="22"/>
        </w:rPr>
        <w:t>El personal del proponente que preste los servicios en las instalaciones de Positiva Compañía de Seguros S.A. deberá estar identificado, aunque la compañía tiene la potestad de exigir o no el uniforme distintivo del socio de negocios favorecido.</w:t>
      </w:r>
    </w:p>
    <w:p w:rsidR="007A4AD0" w:rsidRPr="007A4AD0" w:rsidRDefault="007A4AD0" w:rsidP="00102C1A">
      <w:pPr>
        <w:jc w:val="both"/>
        <w:rPr>
          <w:rFonts w:ascii="Arial" w:hAnsi="Arial"/>
          <w:b w:val="0"/>
          <w:bCs w:val="0"/>
          <w:sz w:val="22"/>
          <w:szCs w:val="22"/>
        </w:rPr>
      </w:pPr>
    </w:p>
    <w:p w:rsidR="007A4AD0" w:rsidRPr="007A4AD0" w:rsidRDefault="007A4AD0" w:rsidP="00102C1A">
      <w:pPr>
        <w:jc w:val="both"/>
        <w:rPr>
          <w:rFonts w:ascii="Arial" w:hAnsi="Arial"/>
          <w:b w:val="0"/>
          <w:bCs w:val="0"/>
          <w:sz w:val="22"/>
          <w:szCs w:val="22"/>
        </w:rPr>
      </w:pPr>
      <w:r w:rsidRPr="007A4AD0">
        <w:rPr>
          <w:rFonts w:ascii="Arial" w:hAnsi="Arial"/>
          <w:b w:val="0"/>
          <w:bCs w:val="0"/>
          <w:sz w:val="22"/>
          <w:szCs w:val="22"/>
        </w:rPr>
        <w:t>El socio de negocios se obliga a monitorear proactivamente la prestación del servicio, informando al Supervisor Técnico y Administrativo del Contrato, por lo menos con un (1) día de antelación, cualquier eventualidad que le impida asistir a prestar sus servicios. Si la ausencia es igual o mayor a un (1) día, el Socio de negocios deberá asignar un reemplazo con mínimo el mismo perfil del ausente .De cualquier manera, las situaciones de ausentismo no informadas ni reemplazadas, se tomarán como servicios no prestados y serán multados en la facturación mensual, considerando un valor diario de servicio equivalente a un  0.5% por día no prestado sobre la facturación del mes.  Sin perjuicio de las sanciones o reducción a indicadores derivados por la afectación del servicio.</w:t>
      </w:r>
    </w:p>
    <w:p w:rsidR="007A4AD0" w:rsidRPr="007A4AD0" w:rsidRDefault="007A4AD0" w:rsidP="00102C1A">
      <w:pPr>
        <w:pStyle w:val="Textoindependiente"/>
        <w:widowControl w:val="0"/>
        <w:tabs>
          <w:tab w:val="num" w:pos="720"/>
        </w:tabs>
        <w:rPr>
          <w:rFonts w:cs="Arial"/>
          <w:b w:val="0"/>
          <w:bCs w:val="0"/>
          <w:sz w:val="22"/>
          <w:szCs w:val="22"/>
          <w:lang w:eastAsia="es-ES"/>
        </w:rPr>
      </w:pPr>
    </w:p>
    <w:p w:rsidR="007A4AD0" w:rsidRDefault="007A4AD0" w:rsidP="00102C1A">
      <w:pPr>
        <w:pStyle w:val="Textoindependiente"/>
        <w:widowControl w:val="0"/>
        <w:tabs>
          <w:tab w:val="num" w:pos="720"/>
        </w:tabs>
        <w:rPr>
          <w:rFonts w:cs="Arial"/>
          <w:b w:val="0"/>
          <w:bCs w:val="0"/>
          <w:sz w:val="22"/>
          <w:szCs w:val="22"/>
          <w:lang w:eastAsia="es-ES"/>
        </w:rPr>
      </w:pPr>
      <w:r w:rsidRPr="007A4AD0">
        <w:rPr>
          <w:rFonts w:cs="Arial"/>
          <w:b w:val="0"/>
          <w:bCs w:val="0"/>
          <w:sz w:val="22"/>
          <w:szCs w:val="22"/>
          <w:lang w:eastAsia="es-ES"/>
        </w:rPr>
        <w:t>La idoneidad del personal debe estar certificada por el proponente.</w:t>
      </w:r>
    </w:p>
    <w:p w:rsidR="00597225" w:rsidRDefault="00597225" w:rsidP="00102C1A">
      <w:pPr>
        <w:pStyle w:val="Textoindependiente"/>
        <w:widowControl w:val="0"/>
        <w:tabs>
          <w:tab w:val="num" w:pos="720"/>
        </w:tabs>
        <w:rPr>
          <w:rFonts w:cs="Arial"/>
          <w:b w:val="0"/>
          <w:bCs w:val="0"/>
          <w:sz w:val="22"/>
          <w:szCs w:val="22"/>
          <w:lang w:eastAsia="es-ES"/>
        </w:rPr>
      </w:pPr>
    </w:p>
    <w:p w:rsidR="00597225" w:rsidRPr="008365A8" w:rsidRDefault="008365A8" w:rsidP="003A5BB4">
      <w:pPr>
        <w:pStyle w:val="Ttulo2"/>
        <w:keepNext w:val="0"/>
        <w:widowControl w:val="0"/>
        <w:numPr>
          <w:ilvl w:val="2"/>
          <w:numId w:val="45"/>
        </w:numPr>
        <w:ind w:left="567" w:hanging="567"/>
        <w:jc w:val="both"/>
        <w:rPr>
          <w:rFonts w:cs="Arial"/>
          <w:b/>
          <w:sz w:val="22"/>
          <w:szCs w:val="22"/>
        </w:rPr>
      </w:pPr>
      <w:bookmarkStart w:id="318" w:name="_Toc377400072"/>
      <w:bookmarkStart w:id="319" w:name="_Toc435510506"/>
      <w:bookmarkStart w:id="320" w:name="_Toc435524067"/>
      <w:r w:rsidRPr="008365A8">
        <w:rPr>
          <w:rFonts w:cs="Arial"/>
          <w:b/>
          <w:sz w:val="22"/>
          <w:szCs w:val="22"/>
        </w:rPr>
        <w:t>RELACIÓN DE COMPETENCIAS Y HOJAS DE VIDA DEL PERSONAL DEL PROPONENTE</w:t>
      </w:r>
      <w:bookmarkEnd w:id="318"/>
      <w:bookmarkEnd w:id="319"/>
      <w:bookmarkEnd w:id="320"/>
    </w:p>
    <w:p w:rsidR="00597225" w:rsidRPr="00597225" w:rsidRDefault="00597225" w:rsidP="00102C1A">
      <w:pPr>
        <w:pStyle w:val="Textoindependiente22"/>
        <w:rPr>
          <w:b w:val="0"/>
          <w:bCs w:val="0"/>
          <w:color w:val="auto"/>
          <w:spacing w:val="0"/>
          <w:sz w:val="22"/>
          <w:szCs w:val="22"/>
          <w:lang w:val="es-CO"/>
        </w:rPr>
      </w:pPr>
    </w:p>
    <w:p w:rsidR="00597225" w:rsidRPr="00597225" w:rsidRDefault="00597225" w:rsidP="00102C1A">
      <w:pPr>
        <w:pStyle w:val="MARITZA3"/>
        <w:rPr>
          <w:rFonts w:ascii="Arial" w:hAnsi="Arial"/>
          <w:b w:val="0"/>
          <w:bCs w:val="0"/>
          <w:spacing w:val="0"/>
          <w:sz w:val="22"/>
          <w:szCs w:val="22"/>
          <w:lang w:val="es-CO"/>
        </w:rPr>
      </w:pPr>
      <w:r w:rsidRPr="00597225">
        <w:rPr>
          <w:rFonts w:ascii="Arial" w:hAnsi="Arial"/>
          <w:b w:val="0"/>
          <w:bCs w:val="0"/>
          <w:spacing w:val="0"/>
          <w:sz w:val="22"/>
          <w:szCs w:val="22"/>
          <w:lang w:val="es-CO"/>
        </w:rPr>
        <w:t xml:space="preserve">Al legalizar el contrato, el adjudicatario adjuntará las hojas de vida correspondientes soportadas con certificaciones académicas y de experiencia y una declaración expresa de cada persona sobre su forma de vinculación. En el evento de que durante la ejecución del contrato se reemplace a una de las personas que apoyan el proyecto, deberá ser avalado previamente por la Compañía a través del interventor del contrato y como mínimo deberá tener el mismo perfil y experiencia del que se reemplazará. </w:t>
      </w:r>
    </w:p>
    <w:p w:rsidR="00597225" w:rsidRPr="00597225" w:rsidRDefault="00597225" w:rsidP="00102C1A">
      <w:pPr>
        <w:pStyle w:val="MARITZA3"/>
        <w:rPr>
          <w:rFonts w:ascii="Arial" w:hAnsi="Arial"/>
          <w:b w:val="0"/>
          <w:bCs w:val="0"/>
          <w:spacing w:val="0"/>
          <w:sz w:val="22"/>
          <w:szCs w:val="22"/>
          <w:lang w:val="es-CO"/>
        </w:rPr>
      </w:pPr>
    </w:p>
    <w:p w:rsidR="00597225" w:rsidRPr="00597225" w:rsidRDefault="00597225" w:rsidP="00102C1A">
      <w:pPr>
        <w:pStyle w:val="MARITZA3"/>
        <w:rPr>
          <w:rFonts w:ascii="Arial" w:hAnsi="Arial"/>
          <w:b w:val="0"/>
          <w:bCs w:val="0"/>
          <w:spacing w:val="0"/>
          <w:sz w:val="22"/>
          <w:szCs w:val="22"/>
          <w:lang w:val="es-CO"/>
        </w:rPr>
      </w:pPr>
      <w:r w:rsidRPr="00597225">
        <w:rPr>
          <w:rFonts w:ascii="Arial" w:hAnsi="Arial"/>
          <w:b w:val="0"/>
          <w:bCs w:val="0"/>
          <w:spacing w:val="0"/>
          <w:sz w:val="22"/>
          <w:szCs w:val="22"/>
          <w:lang w:val="es-CO"/>
        </w:rPr>
        <w:t>Para los casos de motorizados, en los informes de ejecución se deberá dejar constancia sobre el cumplimiento cabal de las normas de tránsito que regulen la materia.</w:t>
      </w:r>
    </w:p>
    <w:p w:rsidR="00597225" w:rsidRDefault="00597225" w:rsidP="00102C1A">
      <w:pPr>
        <w:pStyle w:val="Textoindependiente"/>
        <w:widowControl w:val="0"/>
        <w:tabs>
          <w:tab w:val="num" w:pos="720"/>
        </w:tabs>
        <w:rPr>
          <w:rFonts w:cs="Arial"/>
          <w:b w:val="0"/>
          <w:bCs w:val="0"/>
          <w:sz w:val="22"/>
          <w:szCs w:val="22"/>
          <w:lang w:eastAsia="es-ES"/>
        </w:rPr>
      </w:pPr>
    </w:p>
    <w:p w:rsidR="008B21F8" w:rsidRPr="00B17A36" w:rsidRDefault="008B21F8" w:rsidP="00B17A36">
      <w:pPr>
        <w:pStyle w:val="MARITZA3"/>
        <w:rPr>
          <w:rFonts w:ascii="Arial" w:hAnsi="Arial"/>
          <w:b w:val="0"/>
          <w:bCs w:val="0"/>
          <w:spacing w:val="0"/>
          <w:sz w:val="22"/>
          <w:szCs w:val="22"/>
          <w:lang w:val="es-CO"/>
        </w:rPr>
      </w:pPr>
      <w:r w:rsidRPr="00B17A36">
        <w:rPr>
          <w:rFonts w:ascii="Arial" w:hAnsi="Arial"/>
          <w:b w:val="0"/>
          <w:bCs w:val="0"/>
          <w:spacing w:val="0"/>
          <w:sz w:val="22"/>
          <w:szCs w:val="22"/>
          <w:lang w:val="es-CO"/>
        </w:rPr>
        <w:t xml:space="preserve">Competencias  Mínimas: Para el desarrollo de su labor el contratista deberá contar con personal idóneo y calificado contando como mínimo con las siguientes competencias y habilidades que acreditará en la hoja de vida de cada uno y en la relación que efectúe del personal solicitado, mediante certificación:  </w:t>
      </w:r>
    </w:p>
    <w:p w:rsidR="008B21F8" w:rsidRPr="00462DB2" w:rsidRDefault="008B21F8" w:rsidP="00102C1A">
      <w:pPr>
        <w:jc w:val="both"/>
        <w:rPr>
          <w:rFonts w:ascii="Arial" w:hAnsi="Arial"/>
          <w:color w:val="000000" w:themeColor="text1"/>
          <w:sz w:val="18"/>
          <w:szCs w:val="18"/>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271"/>
      </w:tblGrid>
      <w:tr w:rsidR="00462DB2" w:rsidRPr="002E32E2" w:rsidTr="0085798F">
        <w:tc>
          <w:tcPr>
            <w:tcW w:w="3114" w:type="dxa"/>
            <w:shd w:val="clear" w:color="auto" w:fill="auto"/>
          </w:tcPr>
          <w:p w:rsidR="008B21F8" w:rsidRPr="002E32E2" w:rsidRDefault="008B21F8" w:rsidP="002E32E2">
            <w:pPr>
              <w:jc w:val="center"/>
              <w:rPr>
                <w:rFonts w:ascii="Arial" w:eastAsia="Calibri" w:hAnsi="Arial"/>
                <w:color w:val="000000" w:themeColor="text1"/>
                <w:sz w:val="18"/>
                <w:szCs w:val="18"/>
              </w:rPr>
            </w:pPr>
            <w:r w:rsidRPr="002E32E2">
              <w:rPr>
                <w:rFonts w:ascii="Arial" w:eastAsia="Calibri" w:hAnsi="Arial"/>
                <w:color w:val="000000" w:themeColor="text1"/>
                <w:sz w:val="18"/>
                <w:szCs w:val="18"/>
              </w:rPr>
              <w:t>COMPETENCIA</w:t>
            </w:r>
          </w:p>
        </w:tc>
        <w:tc>
          <w:tcPr>
            <w:tcW w:w="6271" w:type="dxa"/>
            <w:shd w:val="clear" w:color="auto" w:fill="auto"/>
          </w:tcPr>
          <w:p w:rsidR="008B21F8" w:rsidRPr="002E32E2" w:rsidRDefault="008B21F8" w:rsidP="002E32E2">
            <w:pPr>
              <w:jc w:val="center"/>
              <w:rPr>
                <w:rFonts w:ascii="Arial" w:eastAsia="Calibri" w:hAnsi="Arial"/>
                <w:color w:val="000000" w:themeColor="text1"/>
                <w:sz w:val="18"/>
                <w:szCs w:val="18"/>
              </w:rPr>
            </w:pPr>
            <w:r w:rsidRPr="002E32E2">
              <w:rPr>
                <w:rFonts w:ascii="Arial" w:eastAsia="Calibri" w:hAnsi="Arial"/>
                <w:color w:val="000000" w:themeColor="text1"/>
                <w:sz w:val="18"/>
                <w:szCs w:val="18"/>
              </w:rPr>
              <w:t>DESCRIPTORES DE COMPORTAMIENTO</w:t>
            </w:r>
          </w:p>
        </w:tc>
      </w:tr>
      <w:tr w:rsidR="00462DB2" w:rsidRPr="00462DB2" w:rsidTr="0085798F">
        <w:tc>
          <w:tcPr>
            <w:tcW w:w="3114" w:type="dxa"/>
            <w:shd w:val="clear" w:color="auto" w:fill="auto"/>
          </w:tcPr>
          <w:p w:rsidR="008B21F8" w:rsidRPr="007E143B" w:rsidRDefault="008B21F8" w:rsidP="00102C1A">
            <w:pPr>
              <w:jc w:val="both"/>
              <w:rPr>
                <w:rFonts w:ascii="Arial" w:eastAsia="Calibri" w:hAnsi="Arial"/>
                <w:color w:val="000000" w:themeColor="text1"/>
                <w:sz w:val="18"/>
                <w:szCs w:val="18"/>
              </w:rPr>
            </w:pPr>
            <w:r w:rsidRPr="007E143B">
              <w:rPr>
                <w:rFonts w:ascii="Arial" w:hAnsi="Arial"/>
                <w:color w:val="000000" w:themeColor="text1"/>
                <w:sz w:val="18"/>
                <w:szCs w:val="18"/>
              </w:rPr>
              <w:t>Orientación a Resultados</w:t>
            </w:r>
          </w:p>
          <w:p w:rsidR="008B21F8" w:rsidRPr="007E143B" w:rsidRDefault="008B21F8" w:rsidP="00102C1A">
            <w:pPr>
              <w:jc w:val="both"/>
              <w:rPr>
                <w:rFonts w:ascii="Arial" w:hAnsi="Arial"/>
                <w:b w:val="0"/>
                <w:color w:val="000000" w:themeColor="text1"/>
                <w:sz w:val="18"/>
                <w:szCs w:val="18"/>
              </w:rPr>
            </w:pPr>
            <w:r w:rsidRPr="007E143B">
              <w:rPr>
                <w:rFonts w:ascii="Arial" w:hAnsi="Arial"/>
                <w:b w:val="0"/>
                <w:color w:val="000000" w:themeColor="text1"/>
                <w:sz w:val="18"/>
                <w:szCs w:val="18"/>
                <w:lang w:eastAsia="es-CO"/>
              </w:rPr>
              <w:t>Realizar las actividades y cumplir los compromisos organizacionales con eficacia y calidad.</w:t>
            </w:r>
          </w:p>
          <w:p w:rsidR="008B21F8" w:rsidRPr="00462DB2" w:rsidRDefault="008B21F8" w:rsidP="00102C1A">
            <w:pPr>
              <w:jc w:val="both"/>
              <w:rPr>
                <w:rFonts w:ascii="Arial" w:eastAsia="Calibri" w:hAnsi="Arial"/>
                <w:color w:val="000000" w:themeColor="text1"/>
                <w:sz w:val="18"/>
                <w:szCs w:val="18"/>
              </w:rPr>
            </w:pPr>
          </w:p>
        </w:tc>
        <w:tc>
          <w:tcPr>
            <w:tcW w:w="6271" w:type="dxa"/>
            <w:shd w:val="clear" w:color="auto" w:fill="auto"/>
          </w:tcPr>
          <w:p w:rsidR="008B21F8" w:rsidRPr="00B17A36" w:rsidRDefault="008B21F8" w:rsidP="003A5BB4">
            <w:pPr>
              <w:numPr>
                <w:ilvl w:val="0"/>
                <w:numId w:val="34"/>
              </w:numPr>
              <w:autoSpaceDE w:val="0"/>
              <w:autoSpaceDN w:val="0"/>
              <w:adjustRightInd w:val="0"/>
              <w:contextualSpacing/>
              <w:jc w:val="both"/>
              <w:rPr>
                <w:rFonts w:ascii="Arial" w:hAnsi="Arial"/>
                <w:b w:val="0"/>
                <w:color w:val="000000" w:themeColor="text1"/>
                <w:sz w:val="18"/>
                <w:szCs w:val="18"/>
                <w:lang w:eastAsia="es-CO"/>
              </w:rPr>
            </w:pPr>
            <w:r w:rsidRPr="00B17A36">
              <w:rPr>
                <w:rFonts w:ascii="Arial" w:hAnsi="Arial"/>
                <w:b w:val="0"/>
                <w:color w:val="000000" w:themeColor="text1"/>
                <w:sz w:val="18"/>
                <w:szCs w:val="18"/>
                <w:lang w:eastAsia="es-CO"/>
              </w:rPr>
              <w:t>Cumple con oportunidad en función de estándares, objetivos y metas establecidas por la entidad, las actividades que le son asignadas.</w:t>
            </w:r>
          </w:p>
          <w:p w:rsidR="008B21F8" w:rsidRPr="00B17A36" w:rsidRDefault="008B21F8" w:rsidP="003A5BB4">
            <w:pPr>
              <w:numPr>
                <w:ilvl w:val="0"/>
                <w:numId w:val="34"/>
              </w:numPr>
              <w:autoSpaceDE w:val="0"/>
              <w:autoSpaceDN w:val="0"/>
              <w:adjustRightInd w:val="0"/>
              <w:contextualSpacing/>
              <w:jc w:val="both"/>
              <w:rPr>
                <w:rFonts w:ascii="Arial" w:hAnsi="Arial"/>
                <w:b w:val="0"/>
                <w:color w:val="000000" w:themeColor="text1"/>
                <w:sz w:val="18"/>
                <w:szCs w:val="18"/>
                <w:lang w:eastAsia="es-CO"/>
              </w:rPr>
            </w:pPr>
            <w:r w:rsidRPr="00B17A36">
              <w:rPr>
                <w:rFonts w:ascii="Arial" w:hAnsi="Arial"/>
                <w:b w:val="0"/>
                <w:color w:val="000000" w:themeColor="text1"/>
                <w:sz w:val="18"/>
                <w:szCs w:val="18"/>
                <w:lang w:eastAsia="es-CO"/>
              </w:rPr>
              <w:t>Participa activamente en las actividades relacionadas con el autocuidado y la salud ocupacional.</w:t>
            </w:r>
          </w:p>
          <w:p w:rsidR="008B21F8" w:rsidRPr="00B17A36" w:rsidRDefault="008B21F8" w:rsidP="003A5BB4">
            <w:pPr>
              <w:numPr>
                <w:ilvl w:val="0"/>
                <w:numId w:val="34"/>
              </w:numPr>
              <w:autoSpaceDE w:val="0"/>
              <w:autoSpaceDN w:val="0"/>
              <w:adjustRightInd w:val="0"/>
              <w:contextualSpacing/>
              <w:jc w:val="both"/>
              <w:rPr>
                <w:rFonts w:ascii="Arial" w:hAnsi="Arial"/>
                <w:b w:val="0"/>
                <w:color w:val="000000" w:themeColor="text1"/>
                <w:sz w:val="18"/>
                <w:szCs w:val="18"/>
                <w:lang w:eastAsia="es-CO"/>
              </w:rPr>
            </w:pPr>
            <w:r w:rsidRPr="00B17A36">
              <w:rPr>
                <w:rFonts w:ascii="Arial" w:hAnsi="Arial"/>
                <w:b w:val="0"/>
                <w:color w:val="000000" w:themeColor="text1"/>
                <w:sz w:val="18"/>
                <w:szCs w:val="18"/>
                <w:lang w:eastAsia="es-CO"/>
              </w:rPr>
              <w:t>Compromete recursos y tiempos para mejorar la productividad tomando las medidas necesarias para minimizar los riesgos.</w:t>
            </w:r>
          </w:p>
          <w:p w:rsidR="008B21F8" w:rsidRPr="00B17A36" w:rsidRDefault="008B21F8" w:rsidP="003A5BB4">
            <w:pPr>
              <w:numPr>
                <w:ilvl w:val="0"/>
                <w:numId w:val="34"/>
              </w:numPr>
              <w:autoSpaceDE w:val="0"/>
              <w:autoSpaceDN w:val="0"/>
              <w:adjustRightInd w:val="0"/>
              <w:contextualSpacing/>
              <w:jc w:val="both"/>
              <w:rPr>
                <w:rFonts w:ascii="Arial" w:eastAsia="Calibri" w:hAnsi="Arial"/>
                <w:b w:val="0"/>
                <w:color w:val="000000" w:themeColor="text1"/>
                <w:sz w:val="18"/>
                <w:szCs w:val="18"/>
              </w:rPr>
            </w:pPr>
            <w:r w:rsidRPr="00B17A36">
              <w:rPr>
                <w:rFonts w:ascii="Arial" w:hAnsi="Arial"/>
                <w:b w:val="0"/>
                <w:color w:val="000000" w:themeColor="text1"/>
                <w:sz w:val="18"/>
                <w:szCs w:val="18"/>
                <w:lang w:eastAsia="es-CO"/>
              </w:rPr>
              <w:t>Realiza</w:t>
            </w:r>
            <w:r w:rsidRPr="00B17A36">
              <w:rPr>
                <w:rFonts w:ascii="Arial" w:eastAsia="Calibri" w:hAnsi="Arial"/>
                <w:b w:val="0"/>
                <w:color w:val="000000" w:themeColor="text1"/>
                <w:sz w:val="18"/>
                <w:szCs w:val="18"/>
                <w:lang w:eastAsia="es-CO"/>
              </w:rPr>
              <w:t xml:space="preserve"> todas las acciones necesarias para alcanzar los objetivos propuestos enfrentando los obstáculos que se presentan.</w:t>
            </w:r>
          </w:p>
        </w:tc>
      </w:tr>
      <w:tr w:rsidR="00462DB2" w:rsidRPr="00462DB2" w:rsidTr="0085798F">
        <w:tc>
          <w:tcPr>
            <w:tcW w:w="3114" w:type="dxa"/>
            <w:shd w:val="clear" w:color="auto" w:fill="auto"/>
          </w:tcPr>
          <w:p w:rsidR="008B21F8" w:rsidRPr="007E143B" w:rsidRDefault="008B21F8" w:rsidP="00102C1A">
            <w:pPr>
              <w:jc w:val="both"/>
              <w:rPr>
                <w:rFonts w:ascii="Arial" w:hAnsi="Arial"/>
                <w:color w:val="000000" w:themeColor="text1"/>
                <w:sz w:val="18"/>
                <w:szCs w:val="18"/>
              </w:rPr>
            </w:pPr>
            <w:r w:rsidRPr="007E143B">
              <w:rPr>
                <w:rFonts w:ascii="Arial" w:hAnsi="Arial"/>
                <w:color w:val="000000" w:themeColor="text1"/>
                <w:sz w:val="18"/>
                <w:szCs w:val="18"/>
              </w:rPr>
              <w:t>Orientación al Usuario y al Ciudadano</w:t>
            </w:r>
          </w:p>
          <w:p w:rsidR="008B21F8" w:rsidRPr="007E143B" w:rsidRDefault="008B21F8" w:rsidP="00102C1A">
            <w:pPr>
              <w:jc w:val="both"/>
              <w:rPr>
                <w:rFonts w:ascii="Arial" w:eastAsia="Calibri" w:hAnsi="Arial"/>
                <w:b w:val="0"/>
                <w:color w:val="000000" w:themeColor="text1"/>
                <w:sz w:val="18"/>
                <w:szCs w:val="18"/>
              </w:rPr>
            </w:pPr>
            <w:r w:rsidRPr="007E143B">
              <w:rPr>
                <w:rFonts w:ascii="Arial" w:eastAsia="Calibri" w:hAnsi="Arial"/>
                <w:b w:val="0"/>
                <w:color w:val="000000" w:themeColor="text1"/>
                <w:sz w:val="18"/>
                <w:szCs w:val="18"/>
                <w:lang w:eastAsia="es-CO"/>
              </w:rPr>
              <w:t>Dirigir las decisiones y acciones a la satisfacción de las necesidades e intereses de los usuarios internos y externos, de conformidad con las responsabilidades  públicas asignadas.</w:t>
            </w:r>
          </w:p>
        </w:tc>
        <w:tc>
          <w:tcPr>
            <w:tcW w:w="6271" w:type="dxa"/>
            <w:shd w:val="clear" w:color="auto" w:fill="auto"/>
          </w:tcPr>
          <w:p w:rsidR="008B21F8" w:rsidRPr="00B17A36" w:rsidRDefault="008B21F8" w:rsidP="003A5BB4">
            <w:pPr>
              <w:numPr>
                <w:ilvl w:val="0"/>
                <w:numId w:val="35"/>
              </w:numPr>
              <w:autoSpaceDE w:val="0"/>
              <w:autoSpaceDN w:val="0"/>
              <w:adjustRightInd w:val="0"/>
              <w:contextualSpacing/>
              <w:jc w:val="both"/>
              <w:rPr>
                <w:rFonts w:ascii="Arial" w:eastAsia="Calibri" w:hAnsi="Arial"/>
                <w:b w:val="0"/>
                <w:color w:val="000000" w:themeColor="text1"/>
                <w:sz w:val="18"/>
                <w:szCs w:val="18"/>
                <w:lang w:eastAsia="es-CO"/>
              </w:rPr>
            </w:pPr>
            <w:r w:rsidRPr="00B17A36">
              <w:rPr>
                <w:rFonts w:ascii="Arial" w:eastAsia="Calibri" w:hAnsi="Arial"/>
                <w:b w:val="0"/>
                <w:color w:val="000000" w:themeColor="text1"/>
                <w:sz w:val="18"/>
                <w:szCs w:val="18"/>
                <w:lang w:eastAsia="es-CO"/>
              </w:rPr>
              <w:t>Atiende y valora las necesidades y peticiones de los usuarios y de  ciudadanos en general.</w:t>
            </w:r>
            <w:r w:rsidRPr="00B17A36">
              <w:rPr>
                <w:rFonts w:ascii="Arial" w:hAnsi="Arial"/>
                <w:b w:val="0"/>
                <w:color w:val="000000" w:themeColor="text1"/>
                <w:sz w:val="18"/>
                <w:szCs w:val="18"/>
                <w:lang w:eastAsia="es-CO"/>
              </w:rPr>
              <w:t xml:space="preserve"> </w:t>
            </w:r>
          </w:p>
          <w:p w:rsidR="008B21F8" w:rsidRPr="00B17A36" w:rsidRDefault="008B21F8" w:rsidP="003A5BB4">
            <w:pPr>
              <w:numPr>
                <w:ilvl w:val="0"/>
                <w:numId w:val="35"/>
              </w:numPr>
              <w:autoSpaceDE w:val="0"/>
              <w:autoSpaceDN w:val="0"/>
              <w:adjustRightInd w:val="0"/>
              <w:contextualSpacing/>
              <w:jc w:val="both"/>
              <w:rPr>
                <w:rFonts w:ascii="Arial" w:eastAsia="Calibri" w:hAnsi="Arial"/>
                <w:b w:val="0"/>
                <w:color w:val="000000" w:themeColor="text1"/>
                <w:sz w:val="18"/>
                <w:szCs w:val="18"/>
                <w:lang w:eastAsia="es-CO"/>
              </w:rPr>
            </w:pPr>
            <w:r w:rsidRPr="00B17A36">
              <w:rPr>
                <w:rFonts w:ascii="Arial" w:hAnsi="Arial"/>
                <w:b w:val="0"/>
                <w:color w:val="000000" w:themeColor="text1"/>
                <w:sz w:val="18"/>
                <w:szCs w:val="18"/>
                <w:lang w:eastAsia="es-CO"/>
              </w:rPr>
              <w:t>Considera las necesidades de los usuarios al diseñar proyectos o servicios.</w:t>
            </w:r>
          </w:p>
          <w:p w:rsidR="008B21F8" w:rsidRPr="00B17A36" w:rsidRDefault="008B21F8" w:rsidP="003A5BB4">
            <w:pPr>
              <w:numPr>
                <w:ilvl w:val="0"/>
                <w:numId w:val="35"/>
              </w:numPr>
              <w:autoSpaceDE w:val="0"/>
              <w:autoSpaceDN w:val="0"/>
              <w:adjustRightInd w:val="0"/>
              <w:contextualSpacing/>
              <w:jc w:val="both"/>
              <w:rPr>
                <w:rFonts w:ascii="Arial" w:hAnsi="Arial"/>
                <w:b w:val="0"/>
                <w:bCs w:val="0"/>
                <w:color w:val="000000" w:themeColor="text1"/>
                <w:sz w:val="18"/>
                <w:szCs w:val="18"/>
              </w:rPr>
            </w:pPr>
            <w:r w:rsidRPr="00B17A36">
              <w:rPr>
                <w:rFonts w:ascii="Arial" w:hAnsi="Arial"/>
                <w:b w:val="0"/>
                <w:color w:val="000000" w:themeColor="text1"/>
                <w:sz w:val="18"/>
                <w:szCs w:val="18"/>
                <w:lang w:eastAsia="es-CO"/>
              </w:rPr>
              <w:t>Da respuesta oportuna a las necesidades de los usuarios de conformidad con el servicio contratado.</w:t>
            </w:r>
          </w:p>
          <w:p w:rsidR="008B21F8" w:rsidRPr="00B17A36" w:rsidRDefault="008B21F8" w:rsidP="003A5BB4">
            <w:pPr>
              <w:numPr>
                <w:ilvl w:val="0"/>
                <w:numId w:val="35"/>
              </w:numPr>
              <w:autoSpaceDE w:val="0"/>
              <w:autoSpaceDN w:val="0"/>
              <w:adjustRightInd w:val="0"/>
              <w:contextualSpacing/>
              <w:jc w:val="both"/>
              <w:rPr>
                <w:rFonts w:ascii="Arial" w:eastAsia="Calibri" w:hAnsi="Arial"/>
                <w:b w:val="0"/>
                <w:color w:val="000000" w:themeColor="text1"/>
                <w:sz w:val="18"/>
                <w:szCs w:val="18"/>
              </w:rPr>
            </w:pPr>
            <w:r w:rsidRPr="00B17A36">
              <w:rPr>
                <w:rFonts w:ascii="Arial" w:hAnsi="Arial"/>
                <w:b w:val="0"/>
                <w:color w:val="000000" w:themeColor="text1"/>
                <w:sz w:val="18"/>
                <w:szCs w:val="18"/>
                <w:lang w:eastAsia="es-CO"/>
              </w:rPr>
              <w:t>Establece diferentes canales de comunicación con el usuario para conocer sus necesidades y responde a las mismas.</w:t>
            </w:r>
          </w:p>
        </w:tc>
      </w:tr>
      <w:tr w:rsidR="00462DB2" w:rsidRPr="00462DB2" w:rsidTr="0085798F">
        <w:tc>
          <w:tcPr>
            <w:tcW w:w="3114" w:type="dxa"/>
            <w:shd w:val="clear" w:color="auto" w:fill="auto"/>
          </w:tcPr>
          <w:p w:rsidR="008B21F8" w:rsidRPr="007E143B" w:rsidRDefault="008B21F8" w:rsidP="00102C1A">
            <w:pPr>
              <w:jc w:val="both"/>
              <w:rPr>
                <w:rFonts w:ascii="Arial" w:eastAsia="Calibri" w:hAnsi="Arial"/>
                <w:color w:val="000000" w:themeColor="text1"/>
                <w:sz w:val="18"/>
                <w:szCs w:val="18"/>
                <w:lang w:eastAsia="es-CO"/>
              </w:rPr>
            </w:pPr>
            <w:r w:rsidRPr="007E143B">
              <w:rPr>
                <w:rFonts w:ascii="Arial" w:eastAsia="Calibri" w:hAnsi="Arial"/>
                <w:color w:val="000000" w:themeColor="text1"/>
                <w:sz w:val="18"/>
                <w:szCs w:val="18"/>
                <w:lang w:eastAsia="es-CO"/>
              </w:rPr>
              <w:t>Transparencia</w:t>
            </w:r>
          </w:p>
          <w:p w:rsidR="008B21F8" w:rsidRPr="007E143B" w:rsidRDefault="008B21F8" w:rsidP="00102C1A">
            <w:pPr>
              <w:jc w:val="both"/>
              <w:rPr>
                <w:rFonts w:ascii="Arial" w:eastAsia="Calibri" w:hAnsi="Arial"/>
                <w:b w:val="0"/>
                <w:color w:val="000000" w:themeColor="text1"/>
                <w:sz w:val="18"/>
                <w:szCs w:val="18"/>
              </w:rPr>
            </w:pPr>
            <w:r w:rsidRPr="007E143B">
              <w:rPr>
                <w:rFonts w:ascii="Arial" w:eastAsia="Calibri" w:hAnsi="Arial"/>
                <w:b w:val="0"/>
                <w:color w:val="000000" w:themeColor="text1"/>
                <w:sz w:val="18"/>
                <w:szCs w:val="18"/>
                <w:lang w:eastAsia="es-CO"/>
              </w:rPr>
              <w:t>Hacer uso responsable y claro de los recursos públicos, eliminando cualquier discrecionalidad indebida en su utilización y garantizar el acceso a la información  gubernamental.</w:t>
            </w:r>
          </w:p>
        </w:tc>
        <w:tc>
          <w:tcPr>
            <w:tcW w:w="6271" w:type="dxa"/>
            <w:shd w:val="clear" w:color="auto" w:fill="auto"/>
          </w:tcPr>
          <w:p w:rsidR="008B21F8" w:rsidRPr="00B17A36" w:rsidRDefault="008B21F8" w:rsidP="003A5BB4">
            <w:pPr>
              <w:numPr>
                <w:ilvl w:val="0"/>
                <w:numId w:val="36"/>
              </w:numPr>
              <w:autoSpaceDE w:val="0"/>
              <w:autoSpaceDN w:val="0"/>
              <w:adjustRightInd w:val="0"/>
              <w:contextualSpacing/>
              <w:jc w:val="both"/>
              <w:rPr>
                <w:rFonts w:ascii="Arial" w:hAnsi="Arial"/>
                <w:b w:val="0"/>
                <w:color w:val="000000" w:themeColor="text1"/>
                <w:sz w:val="18"/>
                <w:szCs w:val="18"/>
                <w:lang w:eastAsia="es-CO"/>
              </w:rPr>
            </w:pPr>
            <w:r w:rsidRPr="00B17A36">
              <w:rPr>
                <w:rFonts w:ascii="Arial" w:hAnsi="Arial"/>
                <w:b w:val="0"/>
                <w:color w:val="000000" w:themeColor="text1"/>
                <w:sz w:val="18"/>
                <w:szCs w:val="18"/>
                <w:lang w:eastAsia="es-CO"/>
              </w:rPr>
              <w:t>Proporciona información veraz, objetiva y basada en hechos.</w:t>
            </w:r>
          </w:p>
          <w:p w:rsidR="008B21F8" w:rsidRPr="00B17A36" w:rsidRDefault="008B21F8" w:rsidP="003A5BB4">
            <w:pPr>
              <w:numPr>
                <w:ilvl w:val="0"/>
                <w:numId w:val="36"/>
              </w:numPr>
              <w:autoSpaceDE w:val="0"/>
              <w:autoSpaceDN w:val="0"/>
              <w:adjustRightInd w:val="0"/>
              <w:contextualSpacing/>
              <w:jc w:val="both"/>
              <w:rPr>
                <w:rFonts w:ascii="Arial" w:hAnsi="Arial"/>
                <w:b w:val="0"/>
                <w:color w:val="000000" w:themeColor="text1"/>
                <w:sz w:val="18"/>
                <w:szCs w:val="18"/>
                <w:lang w:eastAsia="es-CO"/>
              </w:rPr>
            </w:pPr>
            <w:r w:rsidRPr="00B17A36">
              <w:rPr>
                <w:rFonts w:ascii="Arial" w:hAnsi="Arial"/>
                <w:b w:val="0"/>
                <w:color w:val="000000" w:themeColor="text1"/>
                <w:sz w:val="18"/>
                <w:szCs w:val="18"/>
                <w:lang w:eastAsia="es-CO"/>
              </w:rPr>
              <w:t>Facilita el acceso a la información relacionada con sus responsabilidades y con el servicio a cargo de la entidad en que labora.</w:t>
            </w:r>
          </w:p>
          <w:p w:rsidR="008B21F8" w:rsidRPr="00B17A36" w:rsidRDefault="008B21F8" w:rsidP="003A5BB4">
            <w:pPr>
              <w:numPr>
                <w:ilvl w:val="0"/>
                <w:numId w:val="36"/>
              </w:numPr>
              <w:autoSpaceDE w:val="0"/>
              <w:autoSpaceDN w:val="0"/>
              <w:adjustRightInd w:val="0"/>
              <w:contextualSpacing/>
              <w:jc w:val="both"/>
              <w:rPr>
                <w:rFonts w:ascii="Arial" w:hAnsi="Arial"/>
                <w:b w:val="0"/>
                <w:color w:val="000000" w:themeColor="text1"/>
                <w:sz w:val="18"/>
                <w:szCs w:val="18"/>
                <w:lang w:eastAsia="es-CO"/>
              </w:rPr>
            </w:pPr>
            <w:r w:rsidRPr="00B17A36">
              <w:rPr>
                <w:rFonts w:ascii="Arial" w:hAnsi="Arial"/>
                <w:b w:val="0"/>
                <w:color w:val="000000" w:themeColor="text1"/>
                <w:sz w:val="18"/>
                <w:szCs w:val="18"/>
                <w:lang w:eastAsia="es-CO"/>
              </w:rPr>
              <w:t>Demuestra imparcialidad en sus decisiones.</w:t>
            </w:r>
          </w:p>
          <w:p w:rsidR="008B21F8" w:rsidRPr="00B17A36" w:rsidRDefault="008B21F8" w:rsidP="003A5BB4">
            <w:pPr>
              <w:numPr>
                <w:ilvl w:val="0"/>
                <w:numId w:val="36"/>
              </w:numPr>
              <w:autoSpaceDE w:val="0"/>
              <w:autoSpaceDN w:val="0"/>
              <w:adjustRightInd w:val="0"/>
              <w:contextualSpacing/>
              <w:jc w:val="both"/>
              <w:rPr>
                <w:rFonts w:ascii="Arial" w:eastAsia="Calibri" w:hAnsi="Arial"/>
                <w:b w:val="0"/>
                <w:color w:val="000000" w:themeColor="text1"/>
                <w:sz w:val="18"/>
                <w:szCs w:val="18"/>
              </w:rPr>
            </w:pPr>
            <w:r w:rsidRPr="00B17A36">
              <w:rPr>
                <w:rFonts w:ascii="Arial" w:hAnsi="Arial"/>
                <w:b w:val="0"/>
                <w:color w:val="000000" w:themeColor="text1"/>
                <w:sz w:val="18"/>
                <w:szCs w:val="18"/>
                <w:lang w:eastAsia="es-CO"/>
              </w:rPr>
              <w:t>Ejecuta sus actividades con base en las normas y criterios aplicables</w:t>
            </w:r>
          </w:p>
        </w:tc>
      </w:tr>
      <w:tr w:rsidR="00462DB2" w:rsidRPr="00462DB2" w:rsidTr="0085798F">
        <w:tc>
          <w:tcPr>
            <w:tcW w:w="3114" w:type="dxa"/>
            <w:shd w:val="clear" w:color="auto" w:fill="auto"/>
          </w:tcPr>
          <w:p w:rsidR="008B21F8" w:rsidRPr="007E143B" w:rsidRDefault="008B21F8" w:rsidP="00102C1A">
            <w:pPr>
              <w:jc w:val="both"/>
              <w:rPr>
                <w:rFonts w:ascii="Arial" w:eastAsia="Calibri" w:hAnsi="Arial"/>
                <w:color w:val="000000" w:themeColor="text1"/>
                <w:sz w:val="18"/>
                <w:szCs w:val="18"/>
                <w:lang w:eastAsia="es-CO"/>
              </w:rPr>
            </w:pPr>
            <w:r w:rsidRPr="007E143B">
              <w:rPr>
                <w:rFonts w:ascii="Arial" w:eastAsia="Calibri" w:hAnsi="Arial"/>
                <w:color w:val="000000" w:themeColor="text1"/>
                <w:sz w:val="18"/>
                <w:szCs w:val="18"/>
                <w:lang w:eastAsia="es-CO"/>
              </w:rPr>
              <w:t>Compromiso con la Compañía</w:t>
            </w:r>
          </w:p>
          <w:p w:rsidR="008B21F8" w:rsidRPr="007E143B" w:rsidRDefault="008B21F8" w:rsidP="00102C1A">
            <w:pPr>
              <w:jc w:val="both"/>
              <w:rPr>
                <w:rFonts w:ascii="Arial" w:eastAsia="Calibri" w:hAnsi="Arial"/>
                <w:b w:val="0"/>
                <w:color w:val="000000" w:themeColor="text1"/>
                <w:sz w:val="18"/>
                <w:szCs w:val="18"/>
              </w:rPr>
            </w:pPr>
            <w:r w:rsidRPr="007E143B">
              <w:rPr>
                <w:rFonts w:ascii="Arial" w:eastAsia="Calibri" w:hAnsi="Arial"/>
                <w:b w:val="0"/>
                <w:color w:val="000000" w:themeColor="text1"/>
                <w:sz w:val="18"/>
                <w:szCs w:val="18"/>
                <w:lang w:eastAsia="es-CO"/>
              </w:rPr>
              <w:t>Alinear el propio comportamiento a las necesidades, prioridades y metas organizacionales.</w:t>
            </w:r>
          </w:p>
        </w:tc>
        <w:tc>
          <w:tcPr>
            <w:tcW w:w="6271" w:type="dxa"/>
            <w:shd w:val="clear" w:color="auto" w:fill="auto"/>
          </w:tcPr>
          <w:p w:rsidR="008B21F8" w:rsidRPr="00B17A36" w:rsidRDefault="008B21F8" w:rsidP="003A5BB4">
            <w:pPr>
              <w:numPr>
                <w:ilvl w:val="0"/>
                <w:numId w:val="37"/>
              </w:numPr>
              <w:autoSpaceDE w:val="0"/>
              <w:autoSpaceDN w:val="0"/>
              <w:adjustRightInd w:val="0"/>
              <w:ind w:left="360"/>
              <w:contextualSpacing/>
              <w:jc w:val="both"/>
              <w:rPr>
                <w:rFonts w:ascii="Arial" w:hAnsi="Arial"/>
                <w:b w:val="0"/>
                <w:color w:val="000000" w:themeColor="text1"/>
                <w:sz w:val="18"/>
                <w:szCs w:val="18"/>
                <w:lang w:eastAsia="es-CO"/>
              </w:rPr>
            </w:pPr>
            <w:r w:rsidRPr="00B17A36">
              <w:rPr>
                <w:rFonts w:ascii="Arial" w:hAnsi="Arial"/>
                <w:b w:val="0"/>
                <w:color w:val="000000" w:themeColor="text1"/>
                <w:sz w:val="18"/>
                <w:szCs w:val="18"/>
                <w:lang w:eastAsia="es-CO"/>
              </w:rPr>
              <w:t>Promueve las metas de la organización y respeta sus normas.</w:t>
            </w:r>
          </w:p>
          <w:p w:rsidR="008B21F8" w:rsidRPr="00B17A36" w:rsidRDefault="008B21F8" w:rsidP="003A5BB4">
            <w:pPr>
              <w:numPr>
                <w:ilvl w:val="0"/>
                <w:numId w:val="37"/>
              </w:numPr>
              <w:autoSpaceDE w:val="0"/>
              <w:autoSpaceDN w:val="0"/>
              <w:adjustRightInd w:val="0"/>
              <w:ind w:left="360"/>
              <w:contextualSpacing/>
              <w:jc w:val="both"/>
              <w:rPr>
                <w:rFonts w:ascii="Arial" w:hAnsi="Arial"/>
                <w:b w:val="0"/>
                <w:color w:val="000000" w:themeColor="text1"/>
                <w:sz w:val="18"/>
                <w:szCs w:val="18"/>
                <w:lang w:eastAsia="es-CO"/>
              </w:rPr>
            </w:pPr>
            <w:r w:rsidRPr="00B17A36">
              <w:rPr>
                <w:rFonts w:ascii="Arial" w:hAnsi="Arial"/>
                <w:b w:val="0"/>
                <w:color w:val="000000" w:themeColor="text1"/>
                <w:sz w:val="18"/>
                <w:szCs w:val="18"/>
                <w:lang w:eastAsia="es-CO"/>
              </w:rPr>
              <w:t>Antepone las necesidades de la organización a sus propias necesidades.</w:t>
            </w:r>
          </w:p>
          <w:p w:rsidR="008B21F8" w:rsidRPr="00B17A36" w:rsidRDefault="008B21F8" w:rsidP="003A5BB4">
            <w:pPr>
              <w:numPr>
                <w:ilvl w:val="0"/>
                <w:numId w:val="37"/>
              </w:numPr>
              <w:autoSpaceDE w:val="0"/>
              <w:autoSpaceDN w:val="0"/>
              <w:adjustRightInd w:val="0"/>
              <w:ind w:left="360"/>
              <w:contextualSpacing/>
              <w:jc w:val="both"/>
              <w:rPr>
                <w:rFonts w:ascii="Arial" w:hAnsi="Arial"/>
                <w:b w:val="0"/>
                <w:color w:val="000000" w:themeColor="text1"/>
                <w:sz w:val="18"/>
                <w:szCs w:val="18"/>
                <w:lang w:eastAsia="es-CO"/>
              </w:rPr>
            </w:pPr>
            <w:r w:rsidRPr="00B17A36">
              <w:rPr>
                <w:rFonts w:ascii="Arial" w:hAnsi="Arial"/>
                <w:b w:val="0"/>
                <w:color w:val="000000" w:themeColor="text1"/>
                <w:sz w:val="18"/>
                <w:szCs w:val="18"/>
                <w:lang w:eastAsia="es-CO"/>
              </w:rPr>
              <w:t>Apoya a la organización en situaciones difíciles.</w:t>
            </w:r>
          </w:p>
          <w:p w:rsidR="008B21F8" w:rsidRPr="00462DB2" w:rsidRDefault="008B21F8" w:rsidP="003A5BB4">
            <w:pPr>
              <w:numPr>
                <w:ilvl w:val="0"/>
                <w:numId w:val="37"/>
              </w:numPr>
              <w:autoSpaceDE w:val="0"/>
              <w:autoSpaceDN w:val="0"/>
              <w:adjustRightInd w:val="0"/>
              <w:ind w:left="360"/>
              <w:contextualSpacing/>
              <w:jc w:val="both"/>
              <w:rPr>
                <w:rFonts w:ascii="Arial" w:eastAsia="Calibri" w:hAnsi="Arial"/>
                <w:color w:val="000000" w:themeColor="text1"/>
                <w:sz w:val="18"/>
                <w:szCs w:val="18"/>
              </w:rPr>
            </w:pPr>
            <w:r w:rsidRPr="00B17A36">
              <w:rPr>
                <w:rFonts w:ascii="Arial" w:hAnsi="Arial"/>
                <w:b w:val="0"/>
                <w:color w:val="000000" w:themeColor="text1"/>
                <w:sz w:val="18"/>
                <w:szCs w:val="18"/>
                <w:lang w:eastAsia="es-CO"/>
              </w:rPr>
              <w:t>Demuestra sentido de pertenencia en todas sus actuaciones.</w:t>
            </w:r>
          </w:p>
        </w:tc>
      </w:tr>
    </w:tbl>
    <w:p w:rsidR="008B21F8" w:rsidRDefault="008B21F8" w:rsidP="00102C1A">
      <w:pPr>
        <w:pStyle w:val="Textoindependiente"/>
        <w:widowControl w:val="0"/>
        <w:tabs>
          <w:tab w:val="num" w:pos="720"/>
        </w:tabs>
        <w:rPr>
          <w:rFonts w:cs="Arial"/>
          <w:b w:val="0"/>
          <w:bCs w:val="0"/>
          <w:sz w:val="22"/>
          <w:szCs w:val="22"/>
          <w:lang w:eastAsia="es-ES"/>
        </w:rPr>
      </w:pPr>
    </w:p>
    <w:p w:rsidR="00D778C5" w:rsidRPr="004801FE" w:rsidRDefault="00D778C5" w:rsidP="00D778C5">
      <w:pPr>
        <w:widowControl w:val="0"/>
        <w:autoSpaceDE w:val="0"/>
        <w:autoSpaceDN w:val="0"/>
        <w:adjustRightInd w:val="0"/>
        <w:jc w:val="both"/>
        <w:rPr>
          <w:rFonts w:ascii="Arial" w:hAnsi="Arial"/>
          <w:b w:val="0"/>
          <w:sz w:val="22"/>
          <w:szCs w:val="22"/>
        </w:rPr>
      </w:pPr>
      <w:r w:rsidRPr="004801FE">
        <w:rPr>
          <w:rFonts w:ascii="Arial" w:hAnsi="Arial"/>
          <w:b w:val="0"/>
          <w:sz w:val="22"/>
          <w:szCs w:val="22"/>
        </w:rPr>
        <w:t xml:space="preserve">El proponente deberá presentar junto con la propuesta las hojas de vida del personal y sus soportes, con el cual ejecutará el objeto del contrato </w:t>
      </w:r>
      <w:r>
        <w:rPr>
          <w:rFonts w:ascii="Arial" w:hAnsi="Arial"/>
          <w:b w:val="0"/>
          <w:sz w:val="22"/>
          <w:szCs w:val="22"/>
        </w:rPr>
        <w:t>y la certificación que da cuenta del cumplimiento e idoneidad de competencias requeridas</w:t>
      </w:r>
      <w:r>
        <w:rPr>
          <w:rFonts w:ascii="Arial" w:hAnsi="Arial"/>
          <w:b w:val="0"/>
          <w:sz w:val="22"/>
          <w:szCs w:val="22"/>
        </w:rPr>
        <w:t>.</w:t>
      </w:r>
    </w:p>
    <w:p w:rsidR="00D778C5" w:rsidRDefault="00D778C5" w:rsidP="00102C1A">
      <w:pPr>
        <w:pStyle w:val="Textoindependiente"/>
        <w:widowControl w:val="0"/>
        <w:tabs>
          <w:tab w:val="num" w:pos="720"/>
        </w:tabs>
        <w:rPr>
          <w:rFonts w:cs="Arial"/>
          <w:b w:val="0"/>
          <w:bCs w:val="0"/>
          <w:sz w:val="22"/>
          <w:szCs w:val="22"/>
          <w:lang w:eastAsia="es-ES"/>
        </w:rPr>
      </w:pPr>
    </w:p>
    <w:p w:rsidR="00D778C5" w:rsidRPr="007A4AD0" w:rsidRDefault="00D778C5" w:rsidP="00102C1A">
      <w:pPr>
        <w:pStyle w:val="Textoindependiente"/>
        <w:widowControl w:val="0"/>
        <w:tabs>
          <w:tab w:val="num" w:pos="720"/>
        </w:tabs>
        <w:rPr>
          <w:rFonts w:cs="Arial"/>
          <w:b w:val="0"/>
          <w:bCs w:val="0"/>
          <w:sz w:val="22"/>
          <w:szCs w:val="22"/>
          <w:lang w:eastAsia="es-ES"/>
        </w:rPr>
      </w:pPr>
    </w:p>
    <w:p w:rsidR="00ED7E0D" w:rsidRPr="008365A8" w:rsidRDefault="008365A8" w:rsidP="003A5BB4">
      <w:pPr>
        <w:pStyle w:val="Ttulo2"/>
        <w:keepNext w:val="0"/>
        <w:widowControl w:val="0"/>
        <w:numPr>
          <w:ilvl w:val="2"/>
          <w:numId w:val="45"/>
        </w:numPr>
        <w:ind w:left="567" w:hanging="567"/>
        <w:jc w:val="both"/>
        <w:rPr>
          <w:rFonts w:cs="Arial"/>
          <w:b/>
          <w:sz w:val="22"/>
          <w:szCs w:val="22"/>
        </w:rPr>
      </w:pPr>
      <w:bookmarkStart w:id="321" w:name="_Toc377400076"/>
      <w:bookmarkStart w:id="322" w:name="_Toc435510507"/>
      <w:bookmarkStart w:id="323" w:name="_Toc435524068"/>
      <w:r w:rsidRPr="008365A8">
        <w:rPr>
          <w:rFonts w:cs="Arial"/>
          <w:b/>
          <w:sz w:val="22"/>
          <w:szCs w:val="22"/>
        </w:rPr>
        <w:t>TRANSPORTE Y DISTRIBUCIÓN DE DOCUMENTOS, PAQUETES Y CARGA</w:t>
      </w:r>
      <w:bookmarkEnd w:id="321"/>
      <w:bookmarkEnd w:id="322"/>
      <w:bookmarkEnd w:id="323"/>
    </w:p>
    <w:p w:rsidR="00C140E3" w:rsidRDefault="00C140E3" w:rsidP="00C140E3">
      <w:pPr>
        <w:rPr>
          <w:lang w:eastAsia="x-none"/>
        </w:rPr>
      </w:pPr>
    </w:p>
    <w:p w:rsidR="00ED7E0D" w:rsidRDefault="00ED7E0D" w:rsidP="00102C1A">
      <w:pPr>
        <w:jc w:val="both"/>
        <w:rPr>
          <w:rFonts w:ascii="Arial" w:hAnsi="Arial"/>
          <w:b w:val="0"/>
          <w:spacing w:val="-3"/>
          <w:sz w:val="22"/>
        </w:rPr>
      </w:pPr>
      <w:r w:rsidRPr="00B90ECF">
        <w:rPr>
          <w:rFonts w:ascii="Arial" w:hAnsi="Arial"/>
          <w:b w:val="0"/>
          <w:spacing w:val="-3"/>
          <w:sz w:val="22"/>
        </w:rPr>
        <w:t xml:space="preserve">Se </w:t>
      </w:r>
      <w:r>
        <w:rPr>
          <w:rFonts w:ascii="Arial" w:hAnsi="Arial"/>
          <w:b w:val="0"/>
          <w:spacing w:val="-3"/>
          <w:sz w:val="22"/>
        </w:rPr>
        <w:t>requiere que la matriz de cobertura propuesta contenga los tiempos de entrega para cada destino, identificados así:</w:t>
      </w:r>
    </w:p>
    <w:p w:rsidR="00ED7E0D" w:rsidRDefault="00ED7E0D" w:rsidP="00102C1A">
      <w:pPr>
        <w:jc w:val="both"/>
        <w:rPr>
          <w:rFonts w:ascii="Arial" w:hAnsi="Arial"/>
          <w:b w:val="0"/>
          <w:spacing w:val="-3"/>
          <w:sz w:val="22"/>
        </w:rPr>
      </w:pPr>
    </w:p>
    <w:p w:rsidR="00ED7E0D" w:rsidRPr="00ED7E0D" w:rsidRDefault="00F70F69" w:rsidP="003A5BB4">
      <w:pPr>
        <w:pStyle w:val="Prrafodelista"/>
        <w:numPr>
          <w:ilvl w:val="0"/>
          <w:numId w:val="25"/>
        </w:numPr>
        <w:jc w:val="both"/>
        <w:rPr>
          <w:rFonts w:ascii="Arial" w:hAnsi="Arial"/>
          <w:b w:val="0"/>
          <w:spacing w:val="-3"/>
          <w:sz w:val="22"/>
        </w:rPr>
      </w:pPr>
      <w:r>
        <w:rPr>
          <w:rFonts w:ascii="Arial" w:hAnsi="Arial"/>
          <w:b w:val="0"/>
          <w:spacing w:val="-3"/>
          <w:sz w:val="22"/>
        </w:rPr>
        <w:t>Destinos Urbanos</w:t>
      </w:r>
    </w:p>
    <w:p w:rsidR="00ED7E0D" w:rsidRPr="00ED7E0D" w:rsidRDefault="00F70F69" w:rsidP="003A5BB4">
      <w:pPr>
        <w:pStyle w:val="Prrafodelista"/>
        <w:numPr>
          <w:ilvl w:val="0"/>
          <w:numId w:val="25"/>
        </w:numPr>
        <w:jc w:val="both"/>
        <w:rPr>
          <w:rFonts w:ascii="Arial" w:hAnsi="Arial"/>
          <w:b w:val="0"/>
          <w:spacing w:val="-3"/>
          <w:sz w:val="22"/>
        </w:rPr>
      </w:pPr>
      <w:r>
        <w:rPr>
          <w:rFonts w:ascii="Arial" w:hAnsi="Arial"/>
          <w:b w:val="0"/>
          <w:spacing w:val="-3"/>
          <w:sz w:val="22"/>
        </w:rPr>
        <w:t>Destinos Nacionales</w:t>
      </w:r>
    </w:p>
    <w:p w:rsidR="00ED7E0D" w:rsidRPr="00ED7E0D" w:rsidRDefault="00F70F69" w:rsidP="003A5BB4">
      <w:pPr>
        <w:pStyle w:val="Prrafodelista"/>
        <w:numPr>
          <w:ilvl w:val="0"/>
          <w:numId w:val="25"/>
        </w:numPr>
        <w:jc w:val="both"/>
        <w:rPr>
          <w:rFonts w:ascii="Arial" w:hAnsi="Arial"/>
          <w:b w:val="0"/>
          <w:spacing w:val="-3"/>
          <w:sz w:val="22"/>
        </w:rPr>
      </w:pPr>
      <w:r>
        <w:rPr>
          <w:rFonts w:ascii="Arial" w:hAnsi="Arial"/>
          <w:b w:val="0"/>
          <w:spacing w:val="-3"/>
          <w:sz w:val="22"/>
        </w:rPr>
        <w:t>Destinos Especiales</w:t>
      </w:r>
    </w:p>
    <w:p w:rsidR="00ED7E0D" w:rsidRDefault="00ED7E0D" w:rsidP="00102C1A">
      <w:pPr>
        <w:jc w:val="both"/>
        <w:rPr>
          <w:rFonts w:ascii="Arial" w:hAnsi="Arial"/>
          <w:b w:val="0"/>
          <w:spacing w:val="-3"/>
          <w:sz w:val="22"/>
        </w:rPr>
      </w:pPr>
    </w:p>
    <w:p w:rsidR="00ED7E0D" w:rsidRDefault="00ED7E0D" w:rsidP="00102C1A">
      <w:pPr>
        <w:jc w:val="both"/>
        <w:rPr>
          <w:rFonts w:ascii="Arial" w:hAnsi="Arial"/>
          <w:b w:val="0"/>
          <w:spacing w:val="-3"/>
          <w:sz w:val="22"/>
        </w:rPr>
      </w:pPr>
      <w:r>
        <w:rPr>
          <w:rFonts w:ascii="Arial" w:hAnsi="Arial"/>
          <w:b w:val="0"/>
          <w:spacing w:val="-3"/>
          <w:sz w:val="22"/>
        </w:rPr>
        <w:t xml:space="preserve">El oferente debe contemplar que para Positiva se consideran como mínimo destinos urbanos de acuerdo con la capital </w:t>
      </w:r>
      <w:r w:rsidR="009C47FE">
        <w:rPr>
          <w:rFonts w:ascii="Arial" w:hAnsi="Arial"/>
          <w:b w:val="0"/>
          <w:spacing w:val="-3"/>
          <w:sz w:val="22"/>
        </w:rPr>
        <w:t>u</w:t>
      </w:r>
      <w:r>
        <w:rPr>
          <w:rFonts w:ascii="Arial" w:hAnsi="Arial"/>
          <w:b w:val="0"/>
          <w:spacing w:val="-3"/>
          <w:sz w:val="22"/>
        </w:rPr>
        <w:t xml:space="preserve"> origen de envío  los siguientes:</w:t>
      </w:r>
    </w:p>
    <w:p w:rsidR="00ED7E0D" w:rsidRDefault="00ED7E0D" w:rsidP="00102C1A">
      <w:pPr>
        <w:rPr>
          <w:rFonts w:ascii="Arial" w:hAnsi="Arial"/>
          <w:b w:val="0"/>
          <w:spacing w:val="-3"/>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
        <w:gridCol w:w="1031"/>
        <w:gridCol w:w="1031"/>
        <w:gridCol w:w="1031"/>
        <w:gridCol w:w="1031"/>
        <w:gridCol w:w="1031"/>
        <w:gridCol w:w="1031"/>
        <w:gridCol w:w="1031"/>
        <w:gridCol w:w="1031"/>
      </w:tblGrid>
      <w:tr w:rsidR="00ED7E0D" w:rsidRPr="00233BE6" w:rsidTr="009F26CA">
        <w:trPr>
          <w:jc w:val="center"/>
        </w:trPr>
        <w:tc>
          <w:tcPr>
            <w:tcW w:w="1031" w:type="dxa"/>
            <w:shd w:val="clear" w:color="auto" w:fill="auto"/>
          </w:tcPr>
          <w:p w:rsidR="00ED7E0D" w:rsidRPr="00255224" w:rsidRDefault="00ED7E0D" w:rsidP="00102C1A">
            <w:pPr>
              <w:jc w:val="center"/>
              <w:rPr>
                <w:rFonts w:ascii="Arial" w:hAnsi="Arial"/>
                <w:spacing w:val="-3"/>
                <w:sz w:val="14"/>
                <w:szCs w:val="14"/>
              </w:rPr>
            </w:pPr>
            <w:r w:rsidRPr="00255224">
              <w:rPr>
                <w:rFonts w:ascii="Arial" w:hAnsi="Arial"/>
                <w:spacing w:val="-3"/>
                <w:sz w:val="14"/>
                <w:szCs w:val="14"/>
              </w:rPr>
              <w:t>BOGOTÁ</w:t>
            </w:r>
          </w:p>
        </w:tc>
        <w:tc>
          <w:tcPr>
            <w:tcW w:w="1031" w:type="dxa"/>
            <w:shd w:val="clear" w:color="auto" w:fill="auto"/>
          </w:tcPr>
          <w:p w:rsidR="00ED7E0D" w:rsidRPr="00584459" w:rsidRDefault="00ED7E0D" w:rsidP="00102C1A">
            <w:pPr>
              <w:jc w:val="center"/>
              <w:rPr>
                <w:rFonts w:ascii="Arial" w:hAnsi="Arial"/>
                <w:spacing w:val="-3"/>
                <w:sz w:val="14"/>
                <w:szCs w:val="14"/>
              </w:rPr>
            </w:pPr>
            <w:r w:rsidRPr="00584459">
              <w:rPr>
                <w:rFonts w:ascii="Arial" w:hAnsi="Arial"/>
                <w:spacing w:val="-3"/>
                <w:sz w:val="14"/>
                <w:szCs w:val="14"/>
              </w:rPr>
              <w:t>MEDELLÍN</w:t>
            </w:r>
          </w:p>
        </w:tc>
        <w:tc>
          <w:tcPr>
            <w:tcW w:w="1031" w:type="dxa"/>
            <w:shd w:val="clear" w:color="auto" w:fill="auto"/>
          </w:tcPr>
          <w:p w:rsidR="00ED7E0D" w:rsidRPr="00697BC9" w:rsidRDefault="00ED7E0D" w:rsidP="00102C1A">
            <w:pPr>
              <w:jc w:val="center"/>
              <w:rPr>
                <w:rFonts w:ascii="Arial" w:hAnsi="Arial"/>
                <w:spacing w:val="-3"/>
                <w:sz w:val="14"/>
                <w:szCs w:val="14"/>
              </w:rPr>
            </w:pPr>
            <w:r w:rsidRPr="00697BC9">
              <w:rPr>
                <w:rFonts w:ascii="Arial" w:hAnsi="Arial"/>
                <w:spacing w:val="-3"/>
                <w:sz w:val="14"/>
                <w:szCs w:val="14"/>
              </w:rPr>
              <w:t>CALI</w:t>
            </w:r>
          </w:p>
        </w:tc>
        <w:tc>
          <w:tcPr>
            <w:tcW w:w="1031" w:type="dxa"/>
            <w:shd w:val="clear" w:color="auto" w:fill="auto"/>
          </w:tcPr>
          <w:p w:rsidR="00ED7E0D" w:rsidRPr="00697BC9" w:rsidRDefault="00ED7E0D" w:rsidP="00102C1A">
            <w:pPr>
              <w:jc w:val="center"/>
              <w:rPr>
                <w:rFonts w:ascii="Arial" w:hAnsi="Arial"/>
                <w:spacing w:val="-3"/>
                <w:sz w:val="14"/>
                <w:szCs w:val="14"/>
              </w:rPr>
            </w:pPr>
            <w:r w:rsidRPr="00697BC9">
              <w:rPr>
                <w:rFonts w:ascii="Arial" w:hAnsi="Arial"/>
                <w:spacing w:val="-3"/>
                <w:sz w:val="14"/>
                <w:szCs w:val="14"/>
              </w:rPr>
              <w:t>BUCARAMANGA</w:t>
            </w:r>
          </w:p>
        </w:tc>
        <w:tc>
          <w:tcPr>
            <w:tcW w:w="1031" w:type="dxa"/>
            <w:shd w:val="clear" w:color="auto" w:fill="auto"/>
          </w:tcPr>
          <w:p w:rsidR="00ED7E0D" w:rsidRPr="00697BC9" w:rsidRDefault="00ED7E0D" w:rsidP="00102C1A">
            <w:pPr>
              <w:jc w:val="center"/>
              <w:rPr>
                <w:rFonts w:ascii="Arial" w:hAnsi="Arial"/>
                <w:spacing w:val="-3"/>
                <w:sz w:val="14"/>
                <w:szCs w:val="14"/>
              </w:rPr>
            </w:pPr>
            <w:r w:rsidRPr="00697BC9">
              <w:rPr>
                <w:rFonts w:ascii="Arial" w:hAnsi="Arial"/>
                <w:spacing w:val="-3"/>
                <w:sz w:val="14"/>
                <w:szCs w:val="14"/>
              </w:rPr>
              <w:t>BARRANQUILLA</w:t>
            </w:r>
          </w:p>
        </w:tc>
        <w:tc>
          <w:tcPr>
            <w:tcW w:w="1031" w:type="dxa"/>
            <w:shd w:val="clear" w:color="auto" w:fill="auto"/>
          </w:tcPr>
          <w:p w:rsidR="00ED7E0D" w:rsidRPr="00697BC9" w:rsidRDefault="00ED7E0D" w:rsidP="00102C1A">
            <w:pPr>
              <w:jc w:val="center"/>
              <w:rPr>
                <w:rFonts w:ascii="Arial" w:hAnsi="Arial"/>
                <w:spacing w:val="-3"/>
                <w:sz w:val="14"/>
                <w:szCs w:val="14"/>
              </w:rPr>
            </w:pPr>
            <w:r w:rsidRPr="00697BC9">
              <w:rPr>
                <w:rFonts w:ascii="Arial" w:hAnsi="Arial"/>
                <w:spacing w:val="-3"/>
                <w:sz w:val="14"/>
                <w:szCs w:val="14"/>
              </w:rPr>
              <w:t>MANIZALES</w:t>
            </w:r>
          </w:p>
        </w:tc>
        <w:tc>
          <w:tcPr>
            <w:tcW w:w="1031" w:type="dxa"/>
            <w:shd w:val="clear" w:color="auto" w:fill="auto"/>
          </w:tcPr>
          <w:p w:rsidR="00ED7E0D" w:rsidRPr="00697BC9" w:rsidRDefault="00ED7E0D" w:rsidP="00102C1A">
            <w:pPr>
              <w:jc w:val="center"/>
              <w:rPr>
                <w:rFonts w:ascii="Arial" w:hAnsi="Arial"/>
                <w:spacing w:val="-3"/>
                <w:sz w:val="14"/>
                <w:szCs w:val="14"/>
              </w:rPr>
            </w:pPr>
            <w:r w:rsidRPr="00697BC9">
              <w:rPr>
                <w:rFonts w:ascii="Arial" w:hAnsi="Arial"/>
                <w:spacing w:val="-3"/>
                <w:sz w:val="14"/>
                <w:szCs w:val="14"/>
              </w:rPr>
              <w:t>CÚCUTA</w:t>
            </w:r>
          </w:p>
        </w:tc>
        <w:tc>
          <w:tcPr>
            <w:tcW w:w="1031" w:type="dxa"/>
            <w:shd w:val="clear" w:color="auto" w:fill="auto"/>
          </w:tcPr>
          <w:p w:rsidR="00ED7E0D" w:rsidRPr="00697BC9" w:rsidRDefault="00ED7E0D" w:rsidP="00102C1A">
            <w:pPr>
              <w:jc w:val="center"/>
              <w:rPr>
                <w:rFonts w:ascii="Arial" w:hAnsi="Arial"/>
                <w:spacing w:val="-3"/>
                <w:sz w:val="14"/>
                <w:szCs w:val="14"/>
              </w:rPr>
            </w:pPr>
            <w:r w:rsidRPr="00697BC9">
              <w:rPr>
                <w:rFonts w:ascii="Arial" w:hAnsi="Arial"/>
                <w:spacing w:val="-3"/>
                <w:sz w:val="14"/>
                <w:szCs w:val="14"/>
              </w:rPr>
              <w:t>CARTAGENA</w:t>
            </w:r>
          </w:p>
        </w:tc>
        <w:tc>
          <w:tcPr>
            <w:tcW w:w="1031" w:type="dxa"/>
            <w:shd w:val="clear" w:color="auto" w:fill="auto"/>
          </w:tcPr>
          <w:p w:rsidR="00ED7E0D" w:rsidRPr="00697BC9" w:rsidRDefault="00ED7E0D" w:rsidP="00102C1A">
            <w:pPr>
              <w:jc w:val="center"/>
              <w:rPr>
                <w:rFonts w:ascii="Arial" w:hAnsi="Arial"/>
                <w:spacing w:val="-3"/>
                <w:sz w:val="14"/>
                <w:szCs w:val="14"/>
              </w:rPr>
            </w:pPr>
            <w:r w:rsidRPr="00697BC9">
              <w:rPr>
                <w:rFonts w:ascii="Arial" w:hAnsi="Arial"/>
                <w:spacing w:val="-3"/>
                <w:sz w:val="14"/>
                <w:szCs w:val="14"/>
              </w:rPr>
              <w:t>PEREIRA</w:t>
            </w:r>
          </w:p>
        </w:tc>
      </w:tr>
      <w:tr w:rsidR="00ED7E0D" w:rsidRPr="00255224" w:rsidTr="009F26CA">
        <w:trPr>
          <w:jc w:val="center"/>
        </w:trPr>
        <w:tc>
          <w:tcPr>
            <w:tcW w:w="1031" w:type="dxa"/>
            <w:shd w:val="clear" w:color="auto" w:fill="auto"/>
          </w:tcPr>
          <w:p w:rsidR="00ED7E0D" w:rsidRPr="00255224" w:rsidRDefault="00ED7E0D" w:rsidP="00102C1A">
            <w:pPr>
              <w:rPr>
                <w:rFonts w:ascii="Arial" w:hAnsi="Arial"/>
                <w:b w:val="0"/>
                <w:spacing w:val="-3"/>
                <w:sz w:val="14"/>
                <w:szCs w:val="14"/>
              </w:rPr>
            </w:pPr>
            <w:r w:rsidRPr="00255224">
              <w:rPr>
                <w:rFonts w:ascii="Arial" w:hAnsi="Arial"/>
                <w:b w:val="0"/>
                <w:spacing w:val="-3"/>
                <w:sz w:val="14"/>
                <w:szCs w:val="14"/>
              </w:rPr>
              <w:t>CHÍA, CAJICÁ, COTA, TABIO, TENJO, TOCANCIPÁ, SOPÓ, ZIPAQUIRÁ, EL ROSAL, FACATATIVA, FUNZA, MADRID, MOSQUERA, SOACHA, LA CALERA, SIBATÉ</w:t>
            </w:r>
          </w:p>
        </w:tc>
        <w:tc>
          <w:tcPr>
            <w:tcW w:w="1031" w:type="dxa"/>
            <w:shd w:val="clear" w:color="auto" w:fill="auto"/>
          </w:tcPr>
          <w:p w:rsidR="00ED7E0D" w:rsidRPr="00255224" w:rsidRDefault="00ED7E0D" w:rsidP="00102C1A">
            <w:pPr>
              <w:rPr>
                <w:rFonts w:ascii="Arial" w:hAnsi="Arial"/>
                <w:b w:val="0"/>
                <w:spacing w:val="-3"/>
                <w:sz w:val="14"/>
                <w:szCs w:val="14"/>
              </w:rPr>
            </w:pPr>
            <w:r w:rsidRPr="00255224">
              <w:rPr>
                <w:rFonts w:ascii="Arial" w:hAnsi="Arial"/>
                <w:b w:val="0"/>
                <w:spacing w:val="-3"/>
                <w:sz w:val="14"/>
                <w:szCs w:val="14"/>
              </w:rPr>
              <w:t>ENVIGADO, ITAGUÍ, RIONEGRO, LA ESTRELLA, BELLO, MARINILLA, SABANETA, GIRARDOTA, GUARNE, EL RETIRO, COPACABANA, SAN ANTONIO DE PEREIRA, LA CEJA</w:t>
            </w:r>
          </w:p>
        </w:tc>
        <w:tc>
          <w:tcPr>
            <w:tcW w:w="1031" w:type="dxa"/>
            <w:shd w:val="clear" w:color="auto" w:fill="auto"/>
          </w:tcPr>
          <w:p w:rsidR="00ED7E0D" w:rsidRPr="00255224" w:rsidRDefault="00ED7E0D" w:rsidP="00102C1A">
            <w:pPr>
              <w:rPr>
                <w:rFonts w:ascii="Arial" w:hAnsi="Arial"/>
                <w:b w:val="0"/>
                <w:spacing w:val="-3"/>
                <w:sz w:val="14"/>
                <w:szCs w:val="14"/>
              </w:rPr>
            </w:pPr>
            <w:r w:rsidRPr="00255224">
              <w:rPr>
                <w:rFonts w:ascii="Arial" w:hAnsi="Arial"/>
                <w:b w:val="0"/>
                <w:spacing w:val="-3"/>
                <w:sz w:val="14"/>
                <w:szCs w:val="14"/>
              </w:rPr>
              <w:t>PALMIRA, BUGA, JAMUNDÍ, CANDELARIA, YUMBO</w:t>
            </w:r>
          </w:p>
        </w:tc>
        <w:tc>
          <w:tcPr>
            <w:tcW w:w="1031" w:type="dxa"/>
            <w:shd w:val="clear" w:color="auto" w:fill="auto"/>
          </w:tcPr>
          <w:p w:rsidR="00ED7E0D" w:rsidRPr="00255224" w:rsidRDefault="00ED7E0D" w:rsidP="00102C1A">
            <w:pPr>
              <w:rPr>
                <w:rFonts w:ascii="Arial" w:hAnsi="Arial"/>
                <w:b w:val="0"/>
                <w:spacing w:val="-3"/>
                <w:sz w:val="14"/>
                <w:szCs w:val="14"/>
              </w:rPr>
            </w:pPr>
            <w:r w:rsidRPr="00255224">
              <w:rPr>
                <w:rFonts w:ascii="Arial" w:hAnsi="Arial"/>
                <w:b w:val="0"/>
                <w:spacing w:val="-3"/>
                <w:sz w:val="14"/>
                <w:szCs w:val="14"/>
              </w:rPr>
              <w:t>FLORIDABLANCA, GIRON, LEBRIJA, PIEDECUESTA</w:t>
            </w:r>
          </w:p>
        </w:tc>
        <w:tc>
          <w:tcPr>
            <w:tcW w:w="1031" w:type="dxa"/>
            <w:shd w:val="clear" w:color="auto" w:fill="auto"/>
          </w:tcPr>
          <w:p w:rsidR="00ED7E0D" w:rsidRPr="00255224" w:rsidRDefault="00ED7E0D" w:rsidP="00102C1A">
            <w:pPr>
              <w:rPr>
                <w:rFonts w:ascii="Arial" w:hAnsi="Arial"/>
                <w:b w:val="0"/>
                <w:spacing w:val="-3"/>
                <w:sz w:val="14"/>
                <w:szCs w:val="14"/>
              </w:rPr>
            </w:pPr>
            <w:r w:rsidRPr="00255224">
              <w:rPr>
                <w:rFonts w:ascii="Arial" w:hAnsi="Arial"/>
                <w:b w:val="0"/>
                <w:spacing w:val="-3"/>
                <w:sz w:val="14"/>
                <w:szCs w:val="14"/>
              </w:rPr>
              <w:t>PUERTO COLOMBIA, SOLEDAD, MALAMBO, GALAPA</w:t>
            </w:r>
          </w:p>
        </w:tc>
        <w:tc>
          <w:tcPr>
            <w:tcW w:w="1031" w:type="dxa"/>
            <w:shd w:val="clear" w:color="auto" w:fill="auto"/>
          </w:tcPr>
          <w:p w:rsidR="00ED7E0D" w:rsidRPr="00255224" w:rsidRDefault="00ED7E0D" w:rsidP="00102C1A">
            <w:pPr>
              <w:rPr>
                <w:rFonts w:ascii="Arial" w:hAnsi="Arial"/>
                <w:b w:val="0"/>
                <w:spacing w:val="-3"/>
                <w:sz w:val="14"/>
                <w:szCs w:val="14"/>
              </w:rPr>
            </w:pPr>
            <w:r w:rsidRPr="00255224">
              <w:rPr>
                <w:rFonts w:ascii="Arial" w:hAnsi="Arial"/>
                <w:b w:val="0"/>
                <w:spacing w:val="-3"/>
                <w:sz w:val="14"/>
                <w:szCs w:val="14"/>
              </w:rPr>
              <w:t>PALESTINA, VILLAMARÍA, CHICHINÁ</w:t>
            </w:r>
          </w:p>
        </w:tc>
        <w:tc>
          <w:tcPr>
            <w:tcW w:w="1031" w:type="dxa"/>
            <w:shd w:val="clear" w:color="auto" w:fill="auto"/>
          </w:tcPr>
          <w:p w:rsidR="00ED7E0D" w:rsidRPr="00255224" w:rsidRDefault="00ED7E0D" w:rsidP="00102C1A">
            <w:pPr>
              <w:rPr>
                <w:rFonts w:ascii="Arial" w:hAnsi="Arial"/>
                <w:b w:val="0"/>
                <w:spacing w:val="-3"/>
                <w:sz w:val="14"/>
                <w:szCs w:val="14"/>
              </w:rPr>
            </w:pPr>
            <w:r w:rsidRPr="00255224">
              <w:rPr>
                <w:rFonts w:ascii="Arial" w:hAnsi="Arial"/>
                <w:b w:val="0"/>
                <w:spacing w:val="-3"/>
                <w:sz w:val="14"/>
                <w:szCs w:val="14"/>
              </w:rPr>
              <w:t>LOS PATIOS, LA PARADA, EL ZULIA</w:t>
            </w:r>
          </w:p>
        </w:tc>
        <w:tc>
          <w:tcPr>
            <w:tcW w:w="1031" w:type="dxa"/>
            <w:shd w:val="clear" w:color="auto" w:fill="auto"/>
          </w:tcPr>
          <w:p w:rsidR="00ED7E0D" w:rsidRPr="00255224" w:rsidRDefault="00ED7E0D" w:rsidP="00102C1A">
            <w:pPr>
              <w:rPr>
                <w:rFonts w:ascii="Arial" w:hAnsi="Arial"/>
                <w:b w:val="0"/>
                <w:spacing w:val="-3"/>
                <w:sz w:val="14"/>
                <w:szCs w:val="14"/>
              </w:rPr>
            </w:pPr>
            <w:r w:rsidRPr="00255224">
              <w:rPr>
                <w:rFonts w:ascii="Arial" w:hAnsi="Arial"/>
                <w:b w:val="0"/>
                <w:spacing w:val="-3"/>
                <w:sz w:val="14"/>
                <w:szCs w:val="14"/>
              </w:rPr>
              <w:t>TURBACO, ARJONA, LA BOQUILLA, MAMONAL, PASACABALLO</w:t>
            </w:r>
          </w:p>
        </w:tc>
        <w:tc>
          <w:tcPr>
            <w:tcW w:w="1031" w:type="dxa"/>
            <w:shd w:val="clear" w:color="auto" w:fill="auto"/>
          </w:tcPr>
          <w:p w:rsidR="00ED7E0D" w:rsidRPr="00255224" w:rsidRDefault="00ED7E0D" w:rsidP="00102C1A">
            <w:pPr>
              <w:rPr>
                <w:rFonts w:ascii="Arial" w:hAnsi="Arial"/>
                <w:b w:val="0"/>
                <w:spacing w:val="-3"/>
                <w:sz w:val="14"/>
                <w:szCs w:val="14"/>
              </w:rPr>
            </w:pPr>
            <w:r w:rsidRPr="00255224">
              <w:rPr>
                <w:rFonts w:ascii="Arial" w:hAnsi="Arial"/>
                <w:b w:val="0"/>
                <w:spacing w:val="-3"/>
                <w:sz w:val="14"/>
                <w:szCs w:val="14"/>
              </w:rPr>
              <w:t>ARMENIA, CARTAGO, LA TEBAIDA, CALARCÁ, LA VIRGINIA, DOSQUEBRADAS, MONTENEGRO, QUIMBAYA, SANTA ROSA DE CABAL</w:t>
            </w:r>
          </w:p>
        </w:tc>
      </w:tr>
    </w:tbl>
    <w:p w:rsidR="00ED7E0D" w:rsidRPr="00255224" w:rsidRDefault="00ED7E0D" w:rsidP="00102C1A">
      <w:pPr>
        <w:pStyle w:val="MARITZA3"/>
        <w:rPr>
          <w:rFonts w:ascii="Arial" w:hAnsi="Arial"/>
          <w:b w:val="0"/>
          <w:spacing w:val="0"/>
          <w:sz w:val="22"/>
          <w:szCs w:val="22"/>
          <w:lang w:val="es-CO"/>
        </w:rPr>
      </w:pPr>
      <w:r w:rsidRPr="00ED7E0D">
        <w:rPr>
          <w:rFonts w:ascii="Arial" w:hAnsi="Arial"/>
          <w:spacing w:val="0"/>
          <w:sz w:val="22"/>
          <w:szCs w:val="22"/>
          <w:lang w:val="es-CO"/>
        </w:rPr>
        <w:t>Nota:</w:t>
      </w:r>
      <w:r w:rsidRPr="00255224">
        <w:rPr>
          <w:rFonts w:ascii="Arial" w:hAnsi="Arial"/>
          <w:b w:val="0"/>
          <w:spacing w:val="0"/>
          <w:sz w:val="22"/>
          <w:szCs w:val="22"/>
          <w:lang w:val="es-CO"/>
        </w:rPr>
        <w:t xml:space="preserve"> Esta tabla de trayectos Urbanos así como la de trayectos especiales deben ser claramente identificadas en la matriz de cobertur</w:t>
      </w:r>
      <w:r w:rsidRPr="005A5CBE">
        <w:rPr>
          <w:rFonts w:ascii="Arial" w:hAnsi="Arial"/>
          <w:b w:val="0"/>
          <w:spacing w:val="0"/>
          <w:sz w:val="22"/>
          <w:szCs w:val="22"/>
          <w:lang w:val="es-CO"/>
        </w:rPr>
        <w:t>a</w:t>
      </w:r>
      <w:r w:rsidRPr="005A5CBE">
        <w:rPr>
          <w:rFonts w:ascii="Arial" w:hAnsi="Arial"/>
          <w:i/>
          <w:spacing w:val="0"/>
          <w:sz w:val="22"/>
          <w:szCs w:val="22"/>
          <w:lang w:val="es-CO"/>
        </w:rPr>
        <w:t>.</w:t>
      </w:r>
    </w:p>
    <w:p w:rsidR="00ED7E0D" w:rsidRDefault="00ED7E0D" w:rsidP="00102C1A">
      <w:pPr>
        <w:pStyle w:val="MARITZA3"/>
        <w:rPr>
          <w:rFonts w:ascii="Arial" w:hAnsi="Arial"/>
          <w:b w:val="0"/>
          <w:spacing w:val="0"/>
          <w:sz w:val="22"/>
          <w:szCs w:val="22"/>
          <w:lang w:val="es-CO"/>
        </w:rPr>
      </w:pPr>
    </w:p>
    <w:p w:rsidR="00ED7E0D" w:rsidRPr="00775AF8" w:rsidRDefault="00ED7E0D" w:rsidP="00102C1A">
      <w:pPr>
        <w:pStyle w:val="MARITZA3"/>
        <w:rPr>
          <w:rFonts w:ascii="Arial" w:hAnsi="Arial"/>
          <w:b w:val="0"/>
          <w:spacing w:val="0"/>
          <w:sz w:val="22"/>
          <w:szCs w:val="22"/>
          <w:lang w:val="es-CO"/>
        </w:rPr>
      </w:pPr>
      <w:r>
        <w:rPr>
          <w:rFonts w:ascii="Arial" w:hAnsi="Arial"/>
          <w:b w:val="0"/>
          <w:spacing w:val="0"/>
          <w:sz w:val="22"/>
          <w:szCs w:val="22"/>
          <w:lang w:val="es-CO"/>
        </w:rPr>
        <w:t>Positiva Compañía de Seguros</w:t>
      </w:r>
      <w:r w:rsidR="005D6A85">
        <w:rPr>
          <w:rFonts w:ascii="Arial" w:hAnsi="Arial"/>
          <w:b w:val="0"/>
          <w:spacing w:val="0"/>
          <w:sz w:val="22"/>
          <w:szCs w:val="22"/>
          <w:lang w:val="es-CO"/>
        </w:rPr>
        <w:t xml:space="preserve"> S.A.</w:t>
      </w:r>
      <w:r>
        <w:rPr>
          <w:rFonts w:ascii="Arial" w:hAnsi="Arial"/>
          <w:b w:val="0"/>
          <w:spacing w:val="0"/>
          <w:sz w:val="22"/>
          <w:szCs w:val="22"/>
          <w:lang w:val="es-CO"/>
        </w:rPr>
        <w:t xml:space="preserve"> pagará una tasa máxima de seguros equivalente al 0.6‰  del valor declarado. No obstante, Positiva tendrá</w:t>
      </w:r>
      <w:r w:rsidRPr="00775AF8">
        <w:rPr>
          <w:rFonts w:ascii="Arial" w:hAnsi="Arial"/>
          <w:b w:val="0"/>
          <w:spacing w:val="0"/>
          <w:sz w:val="22"/>
          <w:szCs w:val="22"/>
          <w:lang w:val="es-CO"/>
        </w:rPr>
        <w:t xml:space="preserve"> la potestad de declarar al transportador </w:t>
      </w:r>
      <w:r>
        <w:rPr>
          <w:rFonts w:ascii="Arial" w:hAnsi="Arial"/>
          <w:b w:val="0"/>
          <w:spacing w:val="0"/>
          <w:sz w:val="22"/>
          <w:szCs w:val="22"/>
          <w:lang w:val="es-CO"/>
        </w:rPr>
        <w:t>valor cero (</w:t>
      </w:r>
      <w:r w:rsidRPr="00E52CA2">
        <w:rPr>
          <w:rFonts w:ascii="Arial" w:hAnsi="Arial"/>
          <w:spacing w:val="0"/>
          <w:sz w:val="22"/>
          <w:szCs w:val="22"/>
          <w:lang w:val="es-CO"/>
        </w:rPr>
        <w:t>anulando la condición de cobro mínimo de manejo</w:t>
      </w:r>
      <w:r>
        <w:rPr>
          <w:rFonts w:ascii="Arial" w:hAnsi="Arial"/>
          <w:b w:val="0"/>
          <w:spacing w:val="0"/>
          <w:sz w:val="22"/>
          <w:szCs w:val="22"/>
          <w:lang w:val="es-CO"/>
        </w:rPr>
        <w:t xml:space="preserve">), asumiendo el riesgo con sus pólizas. Esta situación no exime al socio de negocios sobre sus responsabilidades como transportador (ni lo exime de la subrogación a que haya lugar) y en caso de siniestro, aportará las pruebas necesarias y solicitadas por la firma que asegura los intereses patrimoniales de Positiva, con el fin de establecer las condiciones de modo, tiempo y lugar. Para el aporte de las pruebas se tendrá en consideración el acuerdo de niveles de servicio establecido </w:t>
      </w:r>
      <w:r w:rsidR="00D540A4">
        <w:rPr>
          <w:rFonts w:ascii="Arial" w:hAnsi="Arial"/>
          <w:b w:val="0"/>
          <w:spacing w:val="0"/>
          <w:sz w:val="22"/>
          <w:szCs w:val="22"/>
          <w:lang w:val="es-CO"/>
        </w:rPr>
        <w:t>en los presentes términos.</w:t>
      </w:r>
    </w:p>
    <w:p w:rsidR="00B42678" w:rsidRDefault="00B42678" w:rsidP="00102C1A">
      <w:pPr>
        <w:widowControl w:val="0"/>
        <w:contextualSpacing/>
        <w:jc w:val="both"/>
        <w:rPr>
          <w:rFonts w:ascii="Arial" w:hAnsi="Arial"/>
          <w:b w:val="0"/>
          <w:bCs w:val="0"/>
          <w:sz w:val="22"/>
          <w:szCs w:val="22"/>
        </w:rPr>
      </w:pPr>
    </w:p>
    <w:p w:rsidR="00A95C59" w:rsidRPr="00DD0642" w:rsidRDefault="00A95C59" w:rsidP="003A5BB4">
      <w:pPr>
        <w:pStyle w:val="Ttulo2"/>
        <w:numPr>
          <w:ilvl w:val="3"/>
          <w:numId w:val="45"/>
        </w:numPr>
        <w:ind w:left="851" w:hanging="851"/>
        <w:jc w:val="both"/>
        <w:rPr>
          <w:rFonts w:cs="Arial"/>
          <w:b/>
          <w:bCs w:val="0"/>
          <w:sz w:val="22"/>
          <w:szCs w:val="22"/>
          <w:lang w:eastAsia="es-ES"/>
        </w:rPr>
      </w:pPr>
      <w:bookmarkStart w:id="324" w:name="_Toc377400077"/>
      <w:bookmarkStart w:id="325" w:name="_Toc435510508"/>
      <w:bookmarkStart w:id="326" w:name="_Toc435524069"/>
      <w:r w:rsidRPr="00DD0642">
        <w:rPr>
          <w:rFonts w:cs="Arial"/>
          <w:b/>
          <w:bCs w:val="0"/>
          <w:sz w:val="22"/>
          <w:szCs w:val="22"/>
          <w:lang w:eastAsia="es-ES"/>
        </w:rPr>
        <w:t>Modelo operacional</w:t>
      </w:r>
      <w:bookmarkEnd w:id="324"/>
      <w:bookmarkEnd w:id="325"/>
      <w:bookmarkEnd w:id="326"/>
    </w:p>
    <w:p w:rsidR="00A95C59" w:rsidRPr="00A95C59" w:rsidRDefault="00A95C59" w:rsidP="00102C1A">
      <w:pPr>
        <w:pStyle w:val="MARITZA3"/>
        <w:rPr>
          <w:rFonts w:ascii="Arial" w:hAnsi="Arial"/>
          <w:b w:val="0"/>
          <w:spacing w:val="0"/>
          <w:sz w:val="22"/>
          <w:szCs w:val="22"/>
          <w:lang w:val="es-CO"/>
        </w:rPr>
      </w:pPr>
    </w:p>
    <w:p w:rsidR="00A95C59" w:rsidRPr="00337A41" w:rsidRDefault="00A95C59" w:rsidP="00102C1A">
      <w:pPr>
        <w:pStyle w:val="MARITZA3"/>
        <w:rPr>
          <w:rFonts w:ascii="Arial" w:hAnsi="Arial"/>
          <w:b w:val="0"/>
          <w:spacing w:val="0"/>
          <w:sz w:val="22"/>
          <w:szCs w:val="22"/>
          <w:lang w:val="es-CO"/>
        </w:rPr>
      </w:pPr>
      <w:r w:rsidRPr="00337A41">
        <w:rPr>
          <w:rFonts w:ascii="Arial" w:hAnsi="Arial"/>
          <w:b w:val="0"/>
          <w:spacing w:val="0"/>
          <w:sz w:val="22"/>
          <w:szCs w:val="22"/>
          <w:lang w:val="es-CO"/>
        </w:rPr>
        <w:t xml:space="preserve">Descripción detallada del Modelo Operacional </w:t>
      </w:r>
      <w:r>
        <w:rPr>
          <w:rFonts w:ascii="Arial" w:hAnsi="Arial"/>
          <w:b w:val="0"/>
          <w:spacing w:val="0"/>
          <w:sz w:val="22"/>
          <w:szCs w:val="22"/>
          <w:lang w:val="es-CO"/>
        </w:rPr>
        <w:t xml:space="preserve">a nivel nacional teniendo entre otras los procedimientos </w:t>
      </w:r>
      <w:r w:rsidRPr="00A95C59">
        <w:rPr>
          <w:rFonts w:ascii="Arial" w:hAnsi="Arial"/>
          <w:b w:val="0"/>
          <w:spacing w:val="0"/>
          <w:sz w:val="22"/>
          <w:szCs w:val="22"/>
          <w:lang w:val="es-CO"/>
        </w:rPr>
        <w:t>de Recolección a nivel Nacional, Generación de Guías, Alistamiento, Clasificación, Movilización, Distribución, pruebas de entrega e informes</w:t>
      </w:r>
      <w:r w:rsidRPr="00337A41">
        <w:rPr>
          <w:rFonts w:ascii="Arial" w:hAnsi="Arial"/>
          <w:b w:val="0"/>
          <w:spacing w:val="0"/>
          <w:sz w:val="22"/>
          <w:szCs w:val="22"/>
          <w:lang w:val="es-CO"/>
        </w:rPr>
        <w:t>.</w:t>
      </w:r>
    </w:p>
    <w:p w:rsidR="00A95C59" w:rsidRPr="00A95C59" w:rsidRDefault="00A95C59" w:rsidP="00102C1A">
      <w:pPr>
        <w:pStyle w:val="MARITZA3"/>
        <w:rPr>
          <w:rFonts w:ascii="Arial" w:hAnsi="Arial"/>
          <w:b w:val="0"/>
          <w:spacing w:val="0"/>
          <w:sz w:val="22"/>
          <w:szCs w:val="22"/>
          <w:lang w:val="es-CO"/>
        </w:rPr>
      </w:pPr>
    </w:p>
    <w:p w:rsidR="00A95C59" w:rsidRPr="00DD0642" w:rsidRDefault="00A95C59" w:rsidP="003A5BB4">
      <w:pPr>
        <w:pStyle w:val="Ttulo2"/>
        <w:numPr>
          <w:ilvl w:val="3"/>
          <w:numId w:val="45"/>
        </w:numPr>
        <w:ind w:left="851" w:hanging="851"/>
        <w:jc w:val="both"/>
        <w:rPr>
          <w:rFonts w:cs="Arial"/>
          <w:b/>
          <w:bCs w:val="0"/>
          <w:sz w:val="22"/>
          <w:szCs w:val="22"/>
          <w:lang w:eastAsia="es-ES"/>
        </w:rPr>
      </w:pPr>
      <w:bookmarkStart w:id="327" w:name="_Toc377400078"/>
      <w:bookmarkStart w:id="328" w:name="_Toc435510509"/>
      <w:bookmarkStart w:id="329" w:name="_Toc435524070"/>
      <w:r w:rsidRPr="00DD0642">
        <w:rPr>
          <w:rFonts w:cs="Arial"/>
          <w:b/>
          <w:bCs w:val="0"/>
          <w:sz w:val="22"/>
          <w:szCs w:val="22"/>
          <w:lang w:eastAsia="es-ES"/>
        </w:rPr>
        <w:t>Control de calidad</w:t>
      </w:r>
      <w:bookmarkEnd w:id="327"/>
      <w:bookmarkEnd w:id="328"/>
      <w:bookmarkEnd w:id="329"/>
    </w:p>
    <w:p w:rsidR="00A95C59" w:rsidRDefault="00A95C59" w:rsidP="00102C1A">
      <w:pPr>
        <w:pStyle w:val="MARITZA3"/>
        <w:ind w:left="567"/>
        <w:rPr>
          <w:rFonts w:ascii="Arial" w:hAnsi="Arial"/>
          <w:b w:val="0"/>
          <w:spacing w:val="-3"/>
          <w:sz w:val="22"/>
          <w:lang w:val="es-CO"/>
        </w:rPr>
      </w:pPr>
    </w:p>
    <w:p w:rsidR="00A95C59" w:rsidRDefault="00A95C59" w:rsidP="00102C1A">
      <w:pPr>
        <w:pStyle w:val="MARITZA3"/>
        <w:rPr>
          <w:rFonts w:ascii="Arial" w:hAnsi="Arial"/>
          <w:b w:val="0"/>
          <w:spacing w:val="0"/>
          <w:sz w:val="22"/>
          <w:szCs w:val="22"/>
          <w:lang w:val="es-CO"/>
        </w:rPr>
      </w:pPr>
      <w:r w:rsidRPr="00337A41">
        <w:rPr>
          <w:rFonts w:ascii="Arial" w:hAnsi="Arial"/>
          <w:b w:val="0"/>
          <w:spacing w:val="0"/>
          <w:sz w:val="22"/>
          <w:szCs w:val="22"/>
          <w:lang w:val="es-CO"/>
        </w:rPr>
        <w:t>Descripción detallada</w:t>
      </w:r>
      <w:r>
        <w:rPr>
          <w:rFonts w:ascii="Arial" w:hAnsi="Arial"/>
          <w:b w:val="0"/>
          <w:spacing w:val="0"/>
          <w:sz w:val="22"/>
          <w:szCs w:val="22"/>
          <w:lang w:val="es-CO"/>
        </w:rPr>
        <w:t xml:space="preserve"> por parte del proponente </w:t>
      </w:r>
      <w:r w:rsidRPr="00337A41">
        <w:rPr>
          <w:rFonts w:ascii="Arial" w:hAnsi="Arial"/>
          <w:b w:val="0"/>
          <w:spacing w:val="0"/>
          <w:sz w:val="22"/>
          <w:szCs w:val="22"/>
          <w:lang w:val="es-CO"/>
        </w:rPr>
        <w:t xml:space="preserve">de las características del sistema de gestión de la calidad que garantizará la ejecución con los estándares requeridos para la </w:t>
      </w:r>
      <w:r w:rsidRPr="00956907">
        <w:rPr>
          <w:rFonts w:ascii="Arial" w:hAnsi="Arial"/>
          <w:b w:val="0"/>
          <w:sz w:val="22"/>
          <w:szCs w:val="22"/>
          <w:lang w:val="es-ES"/>
        </w:rPr>
        <w:t xml:space="preserve">Integración de servicios </w:t>
      </w:r>
      <w:r w:rsidRPr="00C6271E">
        <w:rPr>
          <w:rFonts w:ascii="Arial" w:hAnsi="Arial"/>
          <w:b w:val="0"/>
          <w:spacing w:val="0"/>
          <w:sz w:val="22"/>
          <w:szCs w:val="22"/>
          <w:lang w:val="es-CO"/>
        </w:rPr>
        <w:t xml:space="preserve">de </w:t>
      </w:r>
      <w:r>
        <w:rPr>
          <w:rFonts w:ascii="Arial" w:hAnsi="Arial"/>
          <w:b w:val="0"/>
          <w:spacing w:val="0"/>
          <w:sz w:val="22"/>
          <w:szCs w:val="22"/>
          <w:lang w:val="es-CO"/>
        </w:rPr>
        <w:t>T</w:t>
      </w:r>
      <w:r w:rsidRPr="00C6271E">
        <w:rPr>
          <w:rFonts w:ascii="Arial" w:hAnsi="Arial"/>
          <w:b w:val="0"/>
          <w:spacing w:val="0"/>
          <w:sz w:val="22"/>
          <w:szCs w:val="22"/>
          <w:lang w:val="es-CO"/>
        </w:rPr>
        <w:t>ransporte y distribución local, regional y nacional de documentos, elementos, paquetes, equipos, y demás objetos y materiales que hacen parte del funcionamiento misional y de apoyo administrativo de Positiva Compañía de Seguros S.A.</w:t>
      </w:r>
    </w:p>
    <w:p w:rsidR="00A95C59" w:rsidRDefault="00A95C59" w:rsidP="00102C1A">
      <w:pPr>
        <w:widowControl w:val="0"/>
        <w:contextualSpacing/>
        <w:jc w:val="both"/>
        <w:rPr>
          <w:rFonts w:ascii="Arial" w:hAnsi="Arial"/>
          <w:b w:val="0"/>
          <w:bCs w:val="0"/>
          <w:sz w:val="22"/>
          <w:szCs w:val="22"/>
        </w:rPr>
      </w:pPr>
    </w:p>
    <w:p w:rsidR="008E32F5" w:rsidRPr="00E6622F" w:rsidRDefault="00C93770" w:rsidP="003A5BB4">
      <w:pPr>
        <w:pStyle w:val="Ttulo2"/>
        <w:keepNext w:val="0"/>
        <w:widowControl w:val="0"/>
        <w:numPr>
          <w:ilvl w:val="2"/>
          <w:numId w:val="45"/>
        </w:numPr>
        <w:ind w:left="567" w:hanging="567"/>
        <w:jc w:val="both"/>
        <w:rPr>
          <w:rFonts w:cs="Arial"/>
          <w:b/>
          <w:sz w:val="22"/>
          <w:szCs w:val="22"/>
        </w:rPr>
      </w:pPr>
      <w:bookmarkStart w:id="330" w:name="_Toc377400081"/>
      <w:r w:rsidRPr="00E6622F">
        <w:rPr>
          <w:rFonts w:cs="Arial"/>
          <w:b/>
          <w:sz w:val="22"/>
          <w:szCs w:val="22"/>
        </w:rPr>
        <w:t xml:space="preserve"> </w:t>
      </w:r>
      <w:bookmarkStart w:id="331" w:name="_Toc435510510"/>
      <w:bookmarkStart w:id="332" w:name="_Toc435524071"/>
      <w:r w:rsidR="00E6622F" w:rsidRPr="00E6622F">
        <w:rPr>
          <w:rFonts w:cs="Arial"/>
          <w:b/>
          <w:sz w:val="22"/>
          <w:szCs w:val="22"/>
        </w:rPr>
        <w:t>SOFTWARE Y HARDWARE PARA EL SEGUIMIENTO, TRAZABILIDAD Y  CONTROL DE LA OPERACIÓN</w:t>
      </w:r>
      <w:bookmarkEnd w:id="330"/>
      <w:bookmarkEnd w:id="331"/>
      <w:r w:rsidR="00E6622F" w:rsidRPr="00E6622F">
        <w:rPr>
          <w:rFonts w:cs="Arial"/>
          <w:b/>
          <w:sz w:val="22"/>
          <w:szCs w:val="22"/>
        </w:rPr>
        <w:t xml:space="preserve"> (MONITOREO + GESTIÓN + AUDITORÍA + IMPRESIÓN + INFORMES)</w:t>
      </w:r>
      <w:bookmarkEnd w:id="332"/>
    </w:p>
    <w:p w:rsidR="008E32F5" w:rsidRPr="00233BE6" w:rsidRDefault="008E32F5" w:rsidP="00102C1A">
      <w:pPr>
        <w:pStyle w:val="Textoindependiente2"/>
        <w:rPr>
          <w:rFonts w:cs="Arial"/>
          <w:szCs w:val="22"/>
        </w:rPr>
      </w:pPr>
    </w:p>
    <w:p w:rsidR="008E32F5" w:rsidRPr="00DD0642" w:rsidRDefault="008E32F5" w:rsidP="00DD0642">
      <w:pPr>
        <w:pStyle w:val="MARITZA3"/>
        <w:rPr>
          <w:rFonts w:ascii="Arial" w:hAnsi="Arial"/>
          <w:b w:val="0"/>
          <w:spacing w:val="0"/>
          <w:sz w:val="22"/>
          <w:szCs w:val="22"/>
          <w:lang w:val="es-CO"/>
        </w:rPr>
      </w:pPr>
      <w:r w:rsidRPr="00DD0642">
        <w:rPr>
          <w:rFonts w:ascii="Arial" w:hAnsi="Arial"/>
          <w:b w:val="0"/>
          <w:spacing w:val="0"/>
          <w:sz w:val="22"/>
          <w:szCs w:val="22"/>
          <w:lang w:val="es-CO"/>
        </w:rPr>
        <w:t>Para el desarrollo de las actividades del objeto contractual se requiere que el socio de negocios aporte sin costo adicional,  el software y el hardware necesario para el desarrollo de la operación, el cual debe ser actualizable, adaptable y complementario con los sistemas de correspondencia que se manejen en Positiva Compañía de Seguros S.A.</w:t>
      </w:r>
    </w:p>
    <w:p w:rsidR="008E32F5" w:rsidRPr="00DD0642" w:rsidRDefault="008E32F5" w:rsidP="00DD0642">
      <w:pPr>
        <w:pStyle w:val="MARITZA3"/>
        <w:rPr>
          <w:rFonts w:ascii="Arial" w:hAnsi="Arial"/>
          <w:b w:val="0"/>
          <w:spacing w:val="0"/>
          <w:sz w:val="22"/>
          <w:szCs w:val="22"/>
          <w:lang w:val="es-CO"/>
        </w:rPr>
      </w:pPr>
    </w:p>
    <w:p w:rsidR="008E32F5" w:rsidRPr="00DD0642" w:rsidRDefault="008E32F5" w:rsidP="00DD0642">
      <w:pPr>
        <w:pStyle w:val="MARITZA3"/>
        <w:rPr>
          <w:rFonts w:ascii="Arial" w:hAnsi="Arial"/>
          <w:b w:val="0"/>
          <w:spacing w:val="0"/>
          <w:sz w:val="22"/>
          <w:szCs w:val="22"/>
          <w:lang w:val="es-CO"/>
        </w:rPr>
      </w:pPr>
      <w:r w:rsidRPr="00DD0642">
        <w:rPr>
          <w:rFonts w:ascii="Arial" w:hAnsi="Arial"/>
          <w:b w:val="0"/>
          <w:spacing w:val="0"/>
          <w:sz w:val="22"/>
          <w:szCs w:val="22"/>
          <w:lang w:val="es-CO"/>
        </w:rPr>
        <w:t>El software debe permitir las siguientes funciones:</w:t>
      </w:r>
    </w:p>
    <w:p w:rsidR="008E32F5" w:rsidRPr="00233BE6" w:rsidRDefault="008E32F5" w:rsidP="00102C1A">
      <w:pPr>
        <w:ind w:left="720"/>
        <w:jc w:val="both"/>
        <w:rPr>
          <w:rFonts w:ascii="Arial" w:hAnsi="Arial"/>
          <w:b w:val="0"/>
          <w:sz w:val="22"/>
          <w:szCs w:val="22"/>
        </w:rPr>
      </w:pPr>
    </w:p>
    <w:p w:rsidR="008E32F5" w:rsidRPr="00EB0A49" w:rsidRDefault="008E32F5" w:rsidP="003A5BB4">
      <w:pPr>
        <w:pStyle w:val="Prrafodelista"/>
        <w:numPr>
          <w:ilvl w:val="0"/>
          <w:numId w:val="47"/>
        </w:numPr>
        <w:jc w:val="both"/>
        <w:rPr>
          <w:rFonts w:ascii="Arial" w:hAnsi="Arial"/>
          <w:b w:val="0"/>
          <w:sz w:val="22"/>
          <w:szCs w:val="22"/>
        </w:rPr>
      </w:pPr>
      <w:r w:rsidRPr="00EB0A49">
        <w:rPr>
          <w:rFonts w:ascii="Arial" w:hAnsi="Arial"/>
          <w:b w:val="0"/>
          <w:sz w:val="22"/>
          <w:szCs w:val="22"/>
        </w:rPr>
        <w:t>Generación de guías en línea</w:t>
      </w:r>
    </w:p>
    <w:p w:rsidR="008E32F5" w:rsidRPr="00CB0635" w:rsidRDefault="008E32F5" w:rsidP="003A5BB4">
      <w:pPr>
        <w:numPr>
          <w:ilvl w:val="1"/>
          <w:numId w:val="27"/>
        </w:numPr>
        <w:ind w:left="851" w:hanging="425"/>
        <w:jc w:val="both"/>
        <w:rPr>
          <w:rFonts w:ascii="Arial" w:hAnsi="Arial"/>
          <w:b w:val="0"/>
          <w:sz w:val="22"/>
          <w:szCs w:val="22"/>
        </w:rPr>
      </w:pPr>
      <w:r w:rsidRPr="00CB0635">
        <w:rPr>
          <w:rFonts w:ascii="Arial" w:hAnsi="Arial"/>
          <w:b w:val="0"/>
          <w:sz w:val="22"/>
          <w:szCs w:val="22"/>
        </w:rPr>
        <w:t>Automática</w:t>
      </w:r>
      <w:r w:rsidR="00CB0635" w:rsidRPr="00CB0635">
        <w:rPr>
          <w:rFonts w:ascii="Arial" w:hAnsi="Arial"/>
          <w:b w:val="0"/>
          <w:sz w:val="22"/>
          <w:szCs w:val="22"/>
        </w:rPr>
        <w:t xml:space="preserve">: </w:t>
      </w:r>
      <w:r w:rsidRPr="00CB0635">
        <w:rPr>
          <w:rFonts w:ascii="Arial" w:hAnsi="Arial"/>
          <w:b w:val="0"/>
          <w:sz w:val="22"/>
          <w:szCs w:val="22"/>
        </w:rPr>
        <w:t>El sistema debe recibir un archivo plano con la información necesaria para la elaboración de las guías. Posteriormente asignará el número de guía y permitirá la impresión. Se definirá un procedimiento para los casos de error. Las guías se generarán por tipo de movilización (carga, paquete, documentos,  masivos, etc.)</w:t>
      </w:r>
    </w:p>
    <w:p w:rsidR="008E32F5" w:rsidRPr="00CB0635" w:rsidRDefault="008E32F5" w:rsidP="003A5BB4">
      <w:pPr>
        <w:numPr>
          <w:ilvl w:val="1"/>
          <w:numId w:val="27"/>
        </w:numPr>
        <w:ind w:left="851" w:hanging="425"/>
        <w:jc w:val="both"/>
        <w:rPr>
          <w:rFonts w:ascii="Arial" w:hAnsi="Arial"/>
          <w:b w:val="0"/>
          <w:sz w:val="22"/>
          <w:szCs w:val="22"/>
        </w:rPr>
      </w:pPr>
      <w:r w:rsidRPr="00CB0635">
        <w:rPr>
          <w:rFonts w:ascii="Arial" w:hAnsi="Arial"/>
          <w:b w:val="0"/>
          <w:sz w:val="22"/>
          <w:szCs w:val="22"/>
        </w:rPr>
        <w:t>Manual</w:t>
      </w:r>
      <w:r w:rsidR="00CB0635" w:rsidRPr="00CB0635">
        <w:rPr>
          <w:rFonts w:ascii="Arial" w:hAnsi="Arial"/>
          <w:b w:val="0"/>
          <w:sz w:val="22"/>
          <w:szCs w:val="22"/>
        </w:rPr>
        <w:t xml:space="preserve">: </w:t>
      </w:r>
      <w:r w:rsidRPr="00CB0635">
        <w:rPr>
          <w:rFonts w:ascii="Arial" w:hAnsi="Arial"/>
          <w:b w:val="0"/>
          <w:sz w:val="22"/>
          <w:szCs w:val="22"/>
        </w:rPr>
        <w:t>Permitirá generar la guía directamente desde el aplicativo del oferente. La administración reglamentará procedimientos internos para el uso de esta función.</w:t>
      </w:r>
    </w:p>
    <w:p w:rsidR="008E32F5" w:rsidRPr="00EB0A49" w:rsidRDefault="008E32F5" w:rsidP="003A5BB4">
      <w:pPr>
        <w:pStyle w:val="Prrafodelista"/>
        <w:numPr>
          <w:ilvl w:val="0"/>
          <w:numId w:val="47"/>
        </w:numPr>
        <w:jc w:val="both"/>
        <w:rPr>
          <w:rFonts w:ascii="Arial" w:hAnsi="Arial"/>
          <w:b w:val="0"/>
          <w:sz w:val="22"/>
          <w:szCs w:val="22"/>
        </w:rPr>
      </w:pPr>
      <w:r w:rsidRPr="00EB0A49">
        <w:rPr>
          <w:rFonts w:ascii="Arial" w:hAnsi="Arial"/>
          <w:b w:val="0"/>
          <w:sz w:val="22"/>
          <w:szCs w:val="22"/>
        </w:rPr>
        <w:t>Trazabilidad de envíos</w:t>
      </w:r>
    </w:p>
    <w:p w:rsidR="008E32F5" w:rsidRPr="00233BE6" w:rsidRDefault="008E32F5" w:rsidP="003A5BB4">
      <w:pPr>
        <w:numPr>
          <w:ilvl w:val="1"/>
          <w:numId w:val="27"/>
        </w:numPr>
        <w:ind w:left="851" w:hanging="425"/>
        <w:jc w:val="both"/>
        <w:rPr>
          <w:rFonts w:ascii="Arial" w:hAnsi="Arial"/>
          <w:b w:val="0"/>
          <w:sz w:val="22"/>
          <w:szCs w:val="22"/>
        </w:rPr>
      </w:pPr>
      <w:r w:rsidRPr="00233BE6">
        <w:rPr>
          <w:rFonts w:ascii="Arial" w:hAnsi="Arial"/>
          <w:b w:val="0"/>
          <w:sz w:val="22"/>
          <w:szCs w:val="22"/>
        </w:rPr>
        <w:t xml:space="preserve">El oferente debe </w:t>
      </w:r>
      <w:r w:rsidR="001908C5">
        <w:rPr>
          <w:rFonts w:ascii="Arial" w:hAnsi="Arial"/>
          <w:b w:val="0"/>
          <w:sz w:val="22"/>
          <w:szCs w:val="22"/>
        </w:rPr>
        <w:t xml:space="preserve">contar y/o </w:t>
      </w:r>
      <w:r w:rsidRPr="00233BE6">
        <w:rPr>
          <w:rFonts w:ascii="Arial" w:hAnsi="Arial"/>
          <w:b w:val="0"/>
          <w:sz w:val="22"/>
          <w:szCs w:val="22"/>
        </w:rPr>
        <w:t>dejar a disposición del supervisor del contrato para cuando este requiera la herramienta de consulta adicional a la página web para el control de la operación y trazabilidad de los envíos, en tiempo real, igualmente debe estar en la disposición de suministrar y soportar la información que sea requerida de manera puntual y/o periódica.</w:t>
      </w:r>
    </w:p>
    <w:p w:rsidR="008E32F5" w:rsidRPr="00233BE6" w:rsidRDefault="008E32F5" w:rsidP="00102C1A">
      <w:pPr>
        <w:ind w:left="720"/>
        <w:jc w:val="both"/>
        <w:rPr>
          <w:rFonts w:ascii="Arial" w:hAnsi="Arial"/>
          <w:b w:val="0"/>
          <w:sz w:val="22"/>
          <w:szCs w:val="22"/>
        </w:rPr>
      </w:pPr>
    </w:p>
    <w:p w:rsidR="008E32F5" w:rsidRPr="00233BE6" w:rsidRDefault="008E32F5" w:rsidP="003A5BB4">
      <w:pPr>
        <w:pStyle w:val="Prrafodelista"/>
        <w:numPr>
          <w:ilvl w:val="0"/>
          <w:numId w:val="47"/>
        </w:numPr>
        <w:jc w:val="both"/>
        <w:rPr>
          <w:rFonts w:ascii="Arial" w:hAnsi="Arial"/>
          <w:b w:val="0"/>
          <w:sz w:val="22"/>
          <w:szCs w:val="22"/>
        </w:rPr>
      </w:pPr>
      <w:r w:rsidRPr="00233BE6">
        <w:rPr>
          <w:rFonts w:ascii="Arial" w:hAnsi="Arial"/>
          <w:b w:val="0"/>
          <w:sz w:val="22"/>
          <w:szCs w:val="22"/>
        </w:rPr>
        <w:t>Generación de informes.</w:t>
      </w:r>
    </w:p>
    <w:p w:rsidR="008E32F5" w:rsidRPr="00CB0635" w:rsidRDefault="008E32F5" w:rsidP="003A5BB4">
      <w:pPr>
        <w:numPr>
          <w:ilvl w:val="1"/>
          <w:numId w:val="27"/>
        </w:numPr>
        <w:ind w:left="851" w:hanging="425"/>
        <w:jc w:val="both"/>
        <w:rPr>
          <w:rFonts w:ascii="Arial" w:hAnsi="Arial"/>
          <w:b w:val="0"/>
          <w:sz w:val="22"/>
          <w:szCs w:val="22"/>
        </w:rPr>
      </w:pPr>
      <w:r w:rsidRPr="00233BE6">
        <w:rPr>
          <w:rFonts w:ascii="Arial" w:hAnsi="Arial"/>
          <w:b w:val="0"/>
          <w:sz w:val="22"/>
          <w:szCs w:val="22"/>
        </w:rPr>
        <w:t>GESTIÓN DIARIA</w:t>
      </w:r>
      <w:r w:rsidR="00CB0635">
        <w:rPr>
          <w:rFonts w:ascii="Arial" w:hAnsi="Arial"/>
          <w:b w:val="0"/>
          <w:sz w:val="22"/>
          <w:szCs w:val="22"/>
        </w:rPr>
        <w:t xml:space="preserve">: </w:t>
      </w:r>
      <w:r w:rsidRPr="00CB0635">
        <w:rPr>
          <w:rFonts w:ascii="Arial" w:hAnsi="Arial"/>
          <w:b w:val="0"/>
          <w:sz w:val="22"/>
          <w:szCs w:val="22"/>
        </w:rPr>
        <w:t xml:space="preserve">El supervisor del contrato requerirá a su conveniencia </w:t>
      </w:r>
      <w:r w:rsidR="00C93770" w:rsidRPr="00CB0635">
        <w:rPr>
          <w:rFonts w:ascii="Arial" w:hAnsi="Arial"/>
          <w:b w:val="0"/>
          <w:sz w:val="22"/>
          <w:szCs w:val="22"/>
        </w:rPr>
        <w:t xml:space="preserve">puede solicitar </w:t>
      </w:r>
      <w:r w:rsidRPr="00CB0635">
        <w:rPr>
          <w:rFonts w:ascii="Arial" w:hAnsi="Arial"/>
          <w:b w:val="0"/>
          <w:sz w:val="22"/>
          <w:szCs w:val="22"/>
        </w:rPr>
        <w:t>el informe diario, semanal, mensual, especifico o consolidado de las guías ya procesadas en archivo plano con la información sobre el estado de cumplimiento en las entregas por guía, el cual deberá cumplir la estructura solicitada por la administración para retroalimentar el sistema de correspondencia. Los datos mínimos a entregar son:</w:t>
      </w:r>
    </w:p>
    <w:p w:rsidR="008E32F5" w:rsidRPr="00233BE6" w:rsidRDefault="008E32F5" w:rsidP="00102C1A">
      <w:pPr>
        <w:ind w:left="1440"/>
        <w:jc w:val="both"/>
        <w:rPr>
          <w:rFonts w:ascii="Arial" w:hAnsi="Arial"/>
          <w:b w:val="0"/>
          <w:sz w:val="22"/>
          <w:szCs w:val="22"/>
        </w:rPr>
      </w:pPr>
    </w:p>
    <w:p w:rsidR="008E32F5" w:rsidRPr="00233BE6" w:rsidRDefault="008E32F5" w:rsidP="003A5BB4">
      <w:pPr>
        <w:numPr>
          <w:ilvl w:val="2"/>
          <w:numId w:val="27"/>
        </w:numPr>
        <w:jc w:val="both"/>
        <w:rPr>
          <w:rFonts w:ascii="Arial" w:hAnsi="Arial"/>
          <w:b w:val="0"/>
          <w:sz w:val="22"/>
          <w:szCs w:val="22"/>
        </w:rPr>
      </w:pPr>
      <w:r w:rsidRPr="00233BE6">
        <w:rPr>
          <w:rFonts w:ascii="Arial" w:hAnsi="Arial"/>
          <w:b w:val="0"/>
          <w:sz w:val="22"/>
          <w:szCs w:val="22"/>
        </w:rPr>
        <w:t>Número de radicado</w:t>
      </w:r>
      <w:r w:rsidR="001908C5">
        <w:rPr>
          <w:rFonts w:ascii="Arial" w:hAnsi="Arial"/>
          <w:b w:val="0"/>
          <w:sz w:val="22"/>
          <w:szCs w:val="22"/>
        </w:rPr>
        <w:t>.</w:t>
      </w:r>
    </w:p>
    <w:p w:rsidR="008E32F5" w:rsidRDefault="008E32F5" w:rsidP="003A5BB4">
      <w:pPr>
        <w:numPr>
          <w:ilvl w:val="2"/>
          <w:numId w:val="27"/>
        </w:numPr>
        <w:jc w:val="both"/>
        <w:rPr>
          <w:rFonts w:ascii="Arial" w:hAnsi="Arial"/>
          <w:b w:val="0"/>
          <w:sz w:val="22"/>
          <w:szCs w:val="22"/>
        </w:rPr>
      </w:pPr>
      <w:r w:rsidRPr="00233BE6">
        <w:rPr>
          <w:rFonts w:ascii="Arial" w:hAnsi="Arial"/>
          <w:b w:val="0"/>
          <w:sz w:val="22"/>
          <w:szCs w:val="22"/>
        </w:rPr>
        <w:t>Número de guía</w:t>
      </w:r>
    </w:p>
    <w:p w:rsidR="008E32F5" w:rsidRPr="00233BE6" w:rsidRDefault="008E32F5" w:rsidP="003A5BB4">
      <w:pPr>
        <w:numPr>
          <w:ilvl w:val="2"/>
          <w:numId w:val="27"/>
        </w:numPr>
        <w:jc w:val="both"/>
        <w:rPr>
          <w:rFonts w:ascii="Arial" w:hAnsi="Arial"/>
          <w:b w:val="0"/>
          <w:sz w:val="22"/>
          <w:szCs w:val="22"/>
        </w:rPr>
      </w:pPr>
      <w:r>
        <w:rPr>
          <w:rFonts w:ascii="Arial" w:hAnsi="Arial"/>
          <w:b w:val="0"/>
          <w:sz w:val="22"/>
          <w:szCs w:val="22"/>
        </w:rPr>
        <w:t>Destino</w:t>
      </w:r>
    </w:p>
    <w:p w:rsidR="008E32F5" w:rsidRPr="00233BE6" w:rsidRDefault="008E32F5" w:rsidP="003A5BB4">
      <w:pPr>
        <w:numPr>
          <w:ilvl w:val="2"/>
          <w:numId w:val="27"/>
        </w:numPr>
        <w:jc w:val="both"/>
        <w:rPr>
          <w:rFonts w:ascii="Arial" w:hAnsi="Arial"/>
          <w:b w:val="0"/>
          <w:sz w:val="22"/>
          <w:szCs w:val="22"/>
        </w:rPr>
      </w:pPr>
      <w:r w:rsidRPr="00233BE6">
        <w:rPr>
          <w:rFonts w:ascii="Arial" w:hAnsi="Arial"/>
          <w:b w:val="0"/>
          <w:sz w:val="22"/>
          <w:szCs w:val="22"/>
        </w:rPr>
        <w:t>Destinatario</w:t>
      </w:r>
    </w:p>
    <w:p w:rsidR="008E32F5" w:rsidRPr="00233BE6" w:rsidRDefault="008E32F5" w:rsidP="003A5BB4">
      <w:pPr>
        <w:numPr>
          <w:ilvl w:val="2"/>
          <w:numId w:val="27"/>
        </w:numPr>
        <w:jc w:val="both"/>
        <w:rPr>
          <w:rFonts w:ascii="Arial" w:hAnsi="Arial"/>
          <w:b w:val="0"/>
          <w:sz w:val="22"/>
          <w:szCs w:val="22"/>
        </w:rPr>
      </w:pPr>
      <w:r w:rsidRPr="00233BE6">
        <w:rPr>
          <w:rFonts w:ascii="Arial" w:hAnsi="Arial"/>
          <w:b w:val="0"/>
          <w:sz w:val="22"/>
          <w:szCs w:val="22"/>
        </w:rPr>
        <w:t>Dirección Destino</w:t>
      </w:r>
    </w:p>
    <w:p w:rsidR="008E32F5" w:rsidRPr="00233BE6" w:rsidRDefault="008E32F5" w:rsidP="003A5BB4">
      <w:pPr>
        <w:numPr>
          <w:ilvl w:val="2"/>
          <w:numId w:val="27"/>
        </w:numPr>
        <w:jc w:val="both"/>
        <w:rPr>
          <w:rFonts w:ascii="Arial" w:hAnsi="Arial"/>
          <w:b w:val="0"/>
          <w:sz w:val="22"/>
          <w:szCs w:val="22"/>
        </w:rPr>
      </w:pPr>
      <w:r w:rsidRPr="00233BE6">
        <w:rPr>
          <w:rFonts w:ascii="Arial" w:hAnsi="Arial"/>
          <w:b w:val="0"/>
          <w:sz w:val="22"/>
          <w:szCs w:val="22"/>
        </w:rPr>
        <w:t>Ciudad Destino</w:t>
      </w:r>
    </w:p>
    <w:p w:rsidR="008E32F5" w:rsidRPr="00233BE6" w:rsidRDefault="008E32F5" w:rsidP="003A5BB4">
      <w:pPr>
        <w:numPr>
          <w:ilvl w:val="2"/>
          <w:numId w:val="27"/>
        </w:numPr>
        <w:jc w:val="both"/>
        <w:rPr>
          <w:rFonts w:ascii="Arial" w:hAnsi="Arial"/>
          <w:b w:val="0"/>
          <w:sz w:val="22"/>
          <w:szCs w:val="22"/>
        </w:rPr>
      </w:pPr>
      <w:r w:rsidRPr="00233BE6">
        <w:rPr>
          <w:rFonts w:ascii="Arial" w:hAnsi="Arial"/>
          <w:b w:val="0"/>
          <w:sz w:val="22"/>
          <w:szCs w:val="22"/>
        </w:rPr>
        <w:t>Centro de costo de origen (Incluye Áreas de Casa Matriz)</w:t>
      </w:r>
    </w:p>
    <w:p w:rsidR="008E32F5" w:rsidRPr="00233BE6" w:rsidRDefault="008E32F5" w:rsidP="003A5BB4">
      <w:pPr>
        <w:numPr>
          <w:ilvl w:val="2"/>
          <w:numId w:val="27"/>
        </w:numPr>
        <w:jc w:val="both"/>
        <w:rPr>
          <w:rFonts w:ascii="Arial" w:hAnsi="Arial"/>
          <w:b w:val="0"/>
          <w:sz w:val="22"/>
          <w:szCs w:val="22"/>
        </w:rPr>
      </w:pPr>
      <w:r w:rsidRPr="00233BE6">
        <w:rPr>
          <w:rFonts w:ascii="Arial" w:hAnsi="Arial"/>
          <w:b w:val="0"/>
          <w:sz w:val="22"/>
          <w:szCs w:val="22"/>
        </w:rPr>
        <w:t>Estado (entregado, devuelto, en proceso)</w:t>
      </w:r>
    </w:p>
    <w:p w:rsidR="008E32F5" w:rsidRPr="00233BE6" w:rsidRDefault="008E32F5" w:rsidP="003A5BB4">
      <w:pPr>
        <w:numPr>
          <w:ilvl w:val="2"/>
          <w:numId w:val="27"/>
        </w:numPr>
        <w:jc w:val="both"/>
        <w:rPr>
          <w:rFonts w:ascii="Arial" w:hAnsi="Arial"/>
          <w:b w:val="0"/>
          <w:sz w:val="22"/>
          <w:szCs w:val="22"/>
        </w:rPr>
      </w:pPr>
      <w:r w:rsidRPr="00233BE6">
        <w:rPr>
          <w:rFonts w:ascii="Arial" w:hAnsi="Arial"/>
          <w:b w:val="0"/>
          <w:sz w:val="22"/>
          <w:szCs w:val="22"/>
        </w:rPr>
        <w:t>Fecha de envío</w:t>
      </w:r>
    </w:p>
    <w:p w:rsidR="008E32F5" w:rsidRDefault="008E32F5" w:rsidP="003A5BB4">
      <w:pPr>
        <w:numPr>
          <w:ilvl w:val="2"/>
          <w:numId w:val="27"/>
        </w:numPr>
        <w:jc w:val="both"/>
        <w:rPr>
          <w:rFonts w:ascii="Arial" w:hAnsi="Arial"/>
          <w:b w:val="0"/>
          <w:sz w:val="22"/>
          <w:szCs w:val="22"/>
        </w:rPr>
      </w:pPr>
      <w:r w:rsidRPr="00233BE6">
        <w:rPr>
          <w:rFonts w:ascii="Arial" w:hAnsi="Arial"/>
          <w:b w:val="0"/>
          <w:sz w:val="22"/>
          <w:szCs w:val="22"/>
        </w:rPr>
        <w:t>Fecha de entrega o devolución</w:t>
      </w:r>
    </w:p>
    <w:p w:rsidR="008E32F5" w:rsidRPr="00233BE6" w:rsidRDefault="008E32F5" w:rsidP="003A5BB4">
      <w:pPr>
        <w:numPr>
          <w:ilvl w:val="2"/>
          <w:numId w:val="27"/>
        </w:numPr>
        <w:jc w:val="both"/>
        <w:rPr>
          <w:rFonts w:ascii="Arial" w:hAnsi="Arial"/>
          <w:b w:val="0"/>
          <w:sz w:val="22"/>
          <w:szCs w:val="22"/>
        </w:rPr>
      </w:pPr>
      <w:r>
        <w:rPr>
          <w:rFonts w:ascii="Arial" w:hAnsi="Arial"/>
          <w:b w:val="0"/>
          <w:sz w:val="22"/>
          <w:szCs w:val="22"/>
        </w:rPr>
        <w:t xml:space="preserve">Causal de </w:t>
      </w:r>
      <w:r w:rsidR="00C93770">
        <w:rPr>
          <w:rFonts w:ascii="Arial" w:hAnsi="Arial"/>
          <w:b w:val="0"/>
          <w:sz w:val="22"/>
          <w:szCs w:val="22"/>
        </w:rPr>
        <w:t>Devolución</w:t>
      </w:r>
    </w:p>
    <w:p w:rsidR="008E32F5" w:rsidRPr="00233BE6" w:rsidRDefault="008E32F5" w:rsidP="003A5BB4">
      <w:pPr>
        <w:numPr>
          <w:ilvl w:val="2"/>
          <w:numId w:val="27"/>
        </w:numPr>
        <w:jc w:val="both"/>
        <w:rPr>
          <w:rFonts w:ascii="Arial" w:hAnsi="Arial"/>
          <w:b w:val="0"/>
          <w:sz w:val="22"/>
          <w:szCs w:val="22"/>
        </w:rPr>
      </w:pPr>
      <w:r w:rsidRPr="00233BE6">
        <w:rPr>
          <w:rFonts w:ascii="Arial" w:hAnsi="Arial"/>
          <w:b w:val="0"/>
          <w:sz w:val="22"/>
          <w:szCs w:val="22"/>
        </w:rPr>
        <w:t>Costo del envío</w:t>
      </w:r>
    </w:p>
    <w:p w:rsidR="008E32F5" w:rsidRPr="00233BE6" w:rsidRDefault="008E32F5" w:rsidP="003A5BB4">
      <w:pPr>
        <w:numPr>
          <w:ilvl w:val="2"/>
          <w:numId w:val="27"/>
        </w:numPr>
        <w:jc w:val="both"/>
        <w:rPr>
          <w:rFonts w:ascii="Arial" w:hAnsi="Arial"/>
          <w:b w:val="0"/>
          <w:sz w:val="22"/>
          <w:szCs w:val="22"/>
        </w:rPr>
      </w:pPr>
      <w:r w:rsidRPr="00233BE6">
        <w:rPr>
          <w:rFonts w:ascii="Arial" w:hAnsi="Arial"/>
          <w:b w:val="0"/>
          <w:sz w:val="22"/>
          <w:szCs w:val="22"/>
        </w:rPr>
        <w:t>Peso volumétrico facturado</w:t>
      </w:r>
    </w:p>
    <w:p w:rsidR="008E32F5" w:rsidRPr="00233BE6" w:rsidRDefault="008E32F5" w:rsidP="003A5BB4">
      <w:pPr>
        <w:numPr>
          <w:ilvl w:val="2"/>
          <w:numId w:val="27"/>
        </w:numPr>
        <w:jc w:val="both"/>
        <w:rPr>
          <w:rFonts w:ascii="Arial" w:hAnsi="Arial"/>
          <w:b w:val="0"/>
          <w:sz w:val="22"/>
          <w:szCs w:val="22"/>
        </w:rPr>
      </w:pPr>
      <w:r w:rsidRPr="00233BE6">
        <w:rPr>
          <w:rFonts w:ascii="Arial" w:hAnsi="Arial"/>
          <w:b w:val="0"/>
          <w:sz w:val="22"/>
          <w:szCs w:val="22"/>
        </w:rPr>
        <w:t>Peso físico facturado</w:t>
      </w:r>
    </w:p>
    <w:p w:rsidR="008E32F5" w:rsidRPr="00233BE6" w:rsidRDefault="008E32F5" w:rsidP="00102C1A">
      <w:pPr>
        <w:ind w:left="1800"/>
        <w:jc w:val="both"/>
        <w:rPr>
          <w:rFonts w:ascii="Arial" w:hAnsi="Arial"/>
          <w:b w:val="0"/>
          <w:sz w:val="22"/>
          <w:szCs w:val="22"/>
        </w:rPr>
      </w:pPr>
    </w:p>
    <w:p w:rsidR="008E32F5" w:rsidRPr="00233BE6" w:rsidRDefault="008E32F5" w:rsidP="003A5BB4">
      <w:pPr>
        <w:pStyle w:val="Prrafodelista"/>
        <w:numPr>
          <w:ilvl w:val="0"/>
          <w:numId w:val="47"/>
        </w:numPr>
        <w:jc w:val="both"/>
        <w:rPr>
          <w:rFonts w:ascii="Arial" w:hAnsi="Arial"/>
          <w:b w:val="0"/>
          <w:sz w:val="22"/>
          <w:szCs w:val="22"/>
        </w:rPr>
      </w:pPr>
      <w:r w:rsidRPr="00233BE6">
        <w:rPr>
          <w:rFonts w:ascii="Arial" w:hAnsi="Arial"/>
          <w:b w:val="0"/>
          <w:sz w:val="22"/>
          <w:szCs w:val="22"/>
        </w:rPr>
        <w:t>El proponente deberá estar en capacidad de aportar bajo solicitudes ordinaria o extraordinaria el simulador de costos de envío para el total de productos del proponente y los que Positiva en su operación requiera.</w:t>
      </w:r>
    </w:p>
    <w:p w:rsidR="008E32F5" w:rsidRPr="00233BE6" w:rsidRDefault="008E32F5" w:rsidP="00102C1A">
      <w:pPr>
        <w:jc w:val="both"/>
        <w:rPr>
          <w:rFonts w:ascii="Arial" w:hAnsi="Arial"/>
          <w:b w:val="0"/>
          <w:sz w:val="22"/>
          <w:szCs w:val="22"/>
        </w:rPr>
      </w:pPr>
    </w:p>
    <w:p w:rsidR="008E32F5" w:rsidRPr="00233BE6" w:rsidRDefault="008E32F5" w:rsidP="00102C1A">
      <w:pPr>
        <w:pStyle w:val="MARITZA3"/>
        <w:rPr>
          <w:rFonts w:ascii="Arial" w:hAnsi="Arial"/>
          <w:b w:val="0"/>
          <w:spacing w:val="0"/>
          <w:sz w:val="22"/>
          <w:szCs w:val="22"/>
          <w:lang w:val="es-ES"/>
        </w:rPr>
      </w:pPr>
      <w:r w:rsidRPr="00233BE6">
        <w:rPr>
          <w:rFonts w:ascii="Arial" w:hAnsi="Arial"/>
          <w:b w:val="0"/>
          <w:spacing w:val="0"/>
          <w:sz w:val="22"/>
          <w:szCs w:val="22"/>
          <w:lang w:val="es-ES"/>
        </w:rPr>
        <w:t>El socio de negocios debe instalar, configurar y poner en marcha todo el software a nivel nacional. En caso de requerirse, el servidor que utilice para la administración y consolidación requerida en el software de control del servicio y de gestión debe ser dimensionado, provisto, configurado, instalado y puesto en funcionamiento por el socio de negocios. El licenciamiento del sistema operativo y todo el demás software necesario para la funcionalidad y seguridad del servicio, también deberá ser suministrado por el socio de negocios.</w:t>
      </w:r>
    </w:p>
    <w:p w:rsidR="008E32F5" w:rsidRPr="00233BE6" w:rsidRDefault="008E32F5" w:rsidP="00102C1A">
      <w:pPr>
        <w:jc w:val="both"/>
        <w:rPr>
          <w:rFonts w:ascii="Arial" w:hAnsi="Arial"/>
          <w:b w:val="0"/>
          <w:sz w:val="22"/>
          <w:szCs w:val="22"/>
        </w:rPr>
      </w:pPr>
    </w:p>
    <w:p w:rsidR="008E32F5" w:rsidRPr="00233BE6" w:rsidRDefault="008E32F5" w:rsidP="00102C1A">
      <w:pPr>
        <w:jc w:val="both"/>
        <w:rPr>
          <w:rFonts w:ascii="Arial" w:hAnsi="Arial"/>
          <w:b w:val="0"/>
          <w:sz w:val="22"/>
          <w:szCs w:val="22"/>
        </w:rPr>
      </w:pPr>
      <w:r w:rsidRPr="00233BE6">
        <w:rPr>
          <w:rFonts w:ascii="Arial" w:hAnsi="Arial"/>
          <w:b w:val="0"/>
          <w:sz w:val="22"/>
          <w:szCs w:val="22"/>
        </w:rPr>
        <w:t>Para la gestión, configuración y monitoreo debe incluirse como mínimo en el software la siguiente funcionalidad:</w:t>
      </w:r>
    </w:p>
    <w:p w:rsidR="008E32F5" w:rsidRPr="00233BE6" w:rsidRDefault="008E32F5" w:rsidP="00102C1A">
      <w:pPr>
        <w:ind w:left="348"/>
        <w:jc w:val="both"/>
        <w:rPr>
          <w:rFonts w:ascii="Arial" w:hAnsi="Arial"/>
          <w:b w:val="0"/>
          <w:sz w:val="22"/>
          <w:szCs w:val="22"/>
        </w:rPr>
      </w:pPr>
    </w:p>
    <w:p w:rsidR="008E32F5" w:rsidRPr="00AE0187" w:rsidRDefault="008E32F5" w:rsidP="003A5BB4">
      <w:pPr>
        <w:pStyle w:val="Prrafodelista"/>
        <w:numPr>
          <w:ilvl w:val="0"/>
          <w:numId w:val="48"/>
        </w:numPr>
        <w:jc w:val="both"/>
        <w:rPr>
          <w:rFonts w:ascii="Arial" w:hAnsi="Arial"/>
          <w:b w:val="0"/>
          <w:sz w:val="22"/>
          <w:szCs w:val="22"/>
        </w:rPr>
      </w:pPr>
      <w:r w:rsidRPr="00AE0187">
        <w:rPr>
          <w:rFonts w:ascii="Arial" w:hAnsi="Arial"/>
          <w:b w:val="0"/>
          <w:sz w:val="22"/>
          <w:szCs w:val="22"/>
        </w:rPr>
        <w:t>El aplicativo debe ser compatible y licenciado.</w:t>
      </w:r>
    </w:p>
    <w:p w:rsidR="008E32F5" w:rsidRPr="00AE0187" w:rsidRDefault="008E32F5" w:rsidP="003A5BB4">
      <w:pPr>
        <w:pStyle w:val="Prrafodelista"/>
        <w:numPr>
          <w:ilvl w:val="0"/>
          <w:numId w:val="48"/>
        </w:numPr>
        <w:jc w:val="both"/>
        <w:rPr>
          <w:rFonts w:ascii="Arial" w:hAnsi="Arial"/>
          <w:b w:val="0"/>
          <w:sz w:val="22"/>
          <w:szCs w:val="22"/>
        </w:rPr>
      </w:pPr>
      <w:r w:rsidRPr="00AE0187">
        <w:rPr>
          <w:rFonts w:ascii="Arial" w:hAnsi="Arial"/>
          <w:b w:val="0"/>
          <w:sz w:val="22"/>
          <w:szCs w:val="22"/>
        </w:rPr>
        <w:t>La clave de administrador al interventor de Positiva designado para el seguimiento y control de la operación.</w:t>
      </w:r>
    </w:p>
    <w:p w:rsidR="008E32F5" w:rsidRPr="00AE0187" w:rsidRDefault="008E32F5" w:rsidP="003A5BB4">
      <w:pPr>
        <w:pStyle w:val="Prrafodelista"/>
        <w:numPr>
          <w:ilvl w:val="0"/>
          <w:numId w:val="48"/>
        </w:numPr>
        <w:jc w:val="both"/>
        <w:rPr>
          <w:rFonts w:ascii="Arial" w:hAnsi="Arial"/>
          <w:b w:val="0"/>
          <w:sz w:val="22"/>
          <w:szCs w:val="22"/>
        </w:rPr>
      </w:pPr>
      <w:r w:rsidRPr="00AE0187">
        <w:rPr>
          <w:rFonts w:ascii="Arial" w:hAnsi="Arial"/>
          <w:b w:val="0"/>
          <w:sz w:val="22"/>
          <w:szCs w:val="22"/>
        </w:rPr>
        <w:t>La trazabilidad de las guías en tiempo real por todos o cualquier de los centros de costo.</w:t>
      </w:r>
    </w:p>
    <w:p w:rsidR="008E32F5" w:rsidRPr="00AE0187" w:rsidRDefault="008E32F5" w:rsidP="003A5BB4">
      <w:pPr>
        <w:pStyle w:val="Prrafodelista"/>
        <w:numPr>
          <w:ilvl w:val="0"/>
          <w:numId w:val="48"/>
        </w:numPr>
        <w:jc w:val="both"/>
        <w:rPr>
          <w:rFonts w:ascii="Arial" w:hAnsi="Arial"/>
          <w:b w:val="0"/>
          <w:sz w:val="22"/>
          <w:szCs w:val="22"/>
        </w:rPr>
      </w:pPr>
      <w:r w:rsidRPr="00AE0187">
        <w:rPr>
          <w:rFonts w:ascii="Arial" w:hAnsi="Arial"/>
          <w:b w:val="0"/>
          <w:sz w:val="22"/>
          <w:szCs w:val="22"/>
        </w:rPr>
        <w:t>La consolidación de toda la información capturada sobre las guías  movilizadas en un espacio de tiempo.</w:t>
      </w:r>
    </w:p>
    <w:p w:rsidR="008E32F5" w:rsidRPr="00AE0187" w:rsidRDefault="008E32F5" w:rsidP="003A5BB4">
      <w:pPr>
        <w:pStyle w:val="Prrafodelista"/>
        <w:numPr>
          <w:ilvl w:val="0"/>
          <w:numId w:val="48"/>
        </w:numPr>
        <w:jc w:val="both"/>
        <w:rPr>
          <w:rFonts w:ascii="Arial" w:hAnsi="Arial"/>
          <w:b w:val="0"/>
          <w:sz w:val="22"/>
          <w:szCs w:val="22"/>
        </w:rPr>
      </w:pPr>
      <w:r w:rsidRPr="00AE0187">
        <w:rPr>
          <w:rFonts w:ascii="Arial" w:hAnsi="Arial"/>
          <w:b w:val="0"/>
          <w:sz w:val="22"/>
          <w:szCs w:val="22"/>
        </w:rPr>
        <w:t>Permitir la definición de perfiles de usuario para el acceso al software para perfiles de administrador, operador, consulta.</w:t>
      </w:r>
    </w:p>
    <w:p w:rsidR="008E32F5" w:rsidRPr="00AE0187" w:rsidRDefault="008E32F5" w:rsidP="003A5BB4">
      <w:pPr>
        <w:pStyle w:val="Prrafodelista"/>
        <w:numPr>
          <w:ilvl w:val="0"/>
          <w:numId w:val="48"/>
        </w:numPr>
        <w:jc w:val="both"/>
        <w:rPr>
          <w:rFonts w:ascii="Arial" w:hAnsi="Arial"/>
          <w:b w:val="0"/>
          <w:sz w:val="22"/>
          <w:szCs w:val="22"/>
        </w:rPr>
      </w:pPr>
      <w:r w:rsidRPr="00AE0187">
        <w:rPr>
          <w:rFonts w:ascii="Arial" w:hAnsi="Arial"/>
          <w:b w:val="0"/>
          <w:sz w:val="22"/>
          <w:szCs w:val="22"/>
        </w:rPr>
        <w:t>Adelantar seguimiento y auditoría transparentes al usuario y que no afecte la operación funcional.</w:t>
      </w:r>
    </w:p>
    <w:p w:rsidR="008E32F5" w:rsidRPr="00AE0187" w:rsidRDefault="008E32F5" w:rsidP="003A5BB4">
      <w:pPr>
        <w:pStyle w:val="Prrafodelista"/>
        <w:numPr>
          <w:ilvl w:val="0"/>
          <w:numId w:val="48"/>
        </w:numPr>
        <w:jc w:val="both"/>
        <w:rPr>
          <w:rFonts w:ascii="Arial" w:hAnsi="Arial"/>
          <w:b w:val="0"/>
          <w:sz w:val="22"/>
          <w:szCs w:val="22"/>
        </w:rPr>
      </w:pPr>
      <w:r w:rsidRPr="00AE0187">
        <w:rPr>
          <w:rFonts w:ascii="Arial" w:hAnsi="Arial"/>
          <w:b w:val="0"/>
          <w:sz w:val="22"/>
          <w:szCs w:val="22"/>
        </w:rPr>
        <w:t>Contar con tablas de auditoría que permitan hacer trazabilidad a cualquier operación que sea del interés de Positiva.</w:t>
      </w:r>
    </w:p>
    <w:p w:rsidR="008E32F5" w:rsidRPr="00AE0187" w:rsidRDefault="008E32F5" w:rsidP="003A5BB4">
      <w:pPr>
        <w:pStyle w:val="Prrafodelista"/>
        <w:numPr>
          <w:ilvl w:val="0"/>
          <w:numId w:val="48"/>
        </w:numPr>
        <w:jc w:val="both"/>
        <w:rPr>
          <w:rFonts w:ascii="Arial" w:hAnsi="Arial"/>
          <w:b w:val="0"/>
          <w:sz w:val="22"/>
          <w:szCs w:val="22"/>
        </w:rPr>
      </w:pPr>
      <w:r w:rsidRPr="00AE0187">
        <w:rPr>
          <w:rFonts w:ascii="Arial" w:hAnsi="Arial"/>
          <w:b w:val="0"/>
          <w:sz w:val="22"/>
          <w:szCs w:val="22"/>
        </w:rPr>
        <w:t>El socio de negocios deberá mantener la dotación de guías, fungibles y consumibles necesarios para el funcionamiento normal de la operación a nivel nacional, sin que los funcionarios de positiva tengan la obligación de solicitarlos.</w:t>
      </w:r>
    </w:p>
    <w:p w:rsidR="008E32F5" w:rsidRPr="00233BE6" w:rsidRDefault="008E32F5" w:rsidP="003A5BB4">
      <w:pPr>
        <w:pStyle w:val="Prrafodelista"/>
        <w:numPr>
          <w:ilvl w:val="0"/>
          <w:numId w:val="48"/>
        </w:numPr>
        <w:jc w:val="both"/>
        <w:rPr>
          <w:rFonts w:ascii="Arial" w:hAnsi="Arial"/>
          <w:b w:val="0"/>
          <w:sz w:val="22"/>
          <w:szCs w:val="22"/>
        </w:rPr>
      </w:pPr>
      <w:r w:rsidRPr="00233BE6">
        <w:rPr>
          <w:rFonts w:ascii="Arial" w:hAnsi="Arial"/>
          <w:b w:val="0"/>
          <w:sz w:val="22"/>
          <w:szCs w:val="22"/>
        </w:rPr>
        <w:t>La generación de una base de datos documentada, incluyendo campos tales como fecha,  hora de radicación y envío, centro de costo donde se genera la solicitud, tipo de envío (documento, paquete, caja, equipo, otros) tipo de destino, modalidad, peso, volumen. Así mismo, hacer las actualizaciones respectivas cuando se presenten cambios en las versiones o en algún parámetro del sistema.</w:t>
      </w:r>
    </w:p>
    <w:p w:rsidR="008E32F5" w:rsidRPr="00233BE6" w:rsidRDefault="008E32F5" w:rsidP="00102C1A">
      <w:pPr>
        <w:pStyle w:val="Textoindependiente2"/>
        <w:jc w:val="center"/>
        <w:rPr>
          <w:rFonts w:cs="Arial"/>
          <w:szCs w:val="22"/>
        </w:rPr>
      </w:pPr>
    </w:p>
    <w:p w:rsidR="008E32F5" w:rsidRPr="0087130A" w:rsidRDefault="008E32F5" w:rsidP="00102C1A">
      <w:pPr>
        <w:pStyle w:val="Textoindependiente2"/>
        <w:rPr>
          <w:rFonts w:cs="Arial"/>
          <w:sz w:val="22"/>
          <w:szCs w:val="22"/>
          <w:lang w:eastAsia="es-ES"/>
        </w:rPr>
      </w:pPr>
      <w:r w:rsidRPr="0087130A">
        <w:rPr>
          <w:rFonts w:cs="Arial"/>
          <w:sz w:val="22"/>
          <w:szCs w:val="22"/>
          <w:lang w:eastAsia="es-ES"/>
        </w:rPr>
        <w:t>El proponente deberá entregar información de los consumos de los diferentes centros de costos  a nivel nacional de acuerdo con los parámetros solicitados por el interventor o supervisor delegado por la Entidad. Estos reportes como se expresó anteriormente deben soportar las facturas mensuales.</w:t>
      </w:r>
    </w:p>
    <w:p w:rsidR="008E32F5" w:rsidRPr="0087130A" w:rsidRDefault="008E32F5" w:rsidP="00102C1A">
      <w:pPr>
        <w:pStyle w:val="Textoindependiente2"/>
        <w:rPr>
          <w:rFonts w:cs="Arial"/>
          <w:sz w:val="22"/>
          <w:szCs w:val="22"/>
          <w:lang w:eastAsia="es-ES"/>
        </w:rPr>
      </w:pPr>
    </w:p>
    <w:p w:rsidR="008E32F5" w:rsidRPr="0087130A" w:rsidRDefault="008E32F5" w:rsidP="00102C1A">
      <w:pPr>
        <w:pStyle w:val="Textoindependiente2"/>
        <w:rPr>
          <w:rFonts w:cs="Arial"/>
          <w:sz w:val="22"/>
          <w:szCs w:val="22"/>
          <w:lang w:eastAsia="es-ES"/>
        </w:rPr>
      </w:pPr>
      <w:r w:rsidRPr="0087130A">
        <w:rPr>
          <w:rFonts w:cs="Arial"/>
          <w:sz w:val="22"/>
          <w:szCs w:val="22"/>
          <w:lang w:eastAsia="es-ES"/>
        </w:rPr>
        <w:t>El software del proponente debe administrar los centros de costo que conforman a la compañía en la actualidad y debe permitir la creación y la  incorporación de nuevos centros de costo, puntos de atención o  sucursales de la Entidad.</w:t>
      </w:r>
    </w:p>
    <w:p w:rsidR="008E32F5" w:rsidRPr="0087130A" w:rsidRDefault="008E32F5" w:rsidP="00102C1A">
      <w:pPr>
        <w:pStyle w:val="Textoindependiente2"/>
        <w:rPr>
          <w:rFonts w:cs="Arial"/>
          <w:sz w:val="22"/>
          <w:szCs w:val="22"/>
          <w:lang w:eastAsia="es-ES"/>
        </w:rPr>
      </w:pPr>
    </w:p>
    <w:p w:rsidR="008E32F5" w:rsidRPr="00731D45" w:rsidRDefault="008E32F5" w:rsidP="003A5BB4">
      <w:pPr>
        <w:pStyle w:val="Textoindependiente2"/>
        <w:numPr>
          <w:ilvl w:val="0"/>
          <w:numId w:val="49"/>
        </w:numPr>
        <w:rPr>
          <w:rFonts w:cs="Arial"/>
          <w:sz w:val="22"/>
          <w:szCs w:val="22"/>
          <w:lang w:eastAsia="es-ES"/>
        </w:rPr>
      </w:pPr>
      <w:bookmarkStart w:id="333" w:name="_Toc377400082"/>
      <w:bookmarkStart w:id="334" w:name="_Toc435510511"/>
      <w:r w:rsidRPr="00731D45">
        <w:rPr>
          <w:rFonts w:cs="Arial"/>
          <w:sz w:val="22"/>
          <w:szCs w:val="22"/>
          <w:lang w:eastAsia="es-ES"/>
        </w:rPr>
        <w:t>Instalación y configuración de los equipos</w:t>
      </w:r>
      <w:bookmarkEnd w:id="333"/>
      <w:bookmarkEnd w:id="334"/>
    </w:p>
    <w:p w:rsidR="008E32F5" w:rsidRPr="00731D45" w:rsidRDefault="008E32F5" w:rsidP="00731D45">
      <w:pPr>
        <w:pStyle w:val="Textoindependiente2"/>
        <w:rPr>
          <w:rFonts w:cs="Arial"/>
          <w:sz w:val="22"/>
          <w:szCs w:val="22"/>
          <w:lang w:eastAsia="es-ES"/>
        </w:rPr>
      </w:pPr>
      <w:r w:rsidRPr="00731D45">
        <w:rPr>
          <w:rFonts w:cs="Arial"/>
          <w:sz w:val="22"/>
          <w:szCs w:val="22"/>
          <w:lang w:eastAsia="es-ES"/>
        </w:rPr>
        <w:tab/>
      </w:r>
    </w:p>
    <w:p w:rsidR="008E32F5" w:rsidRPr="00731D45" w:rsidRDefault="008E32F5" w:rsidP="00731D45">
      <w:pPr>
        <w:pStyle w:val="Textoindependiente2"/>
        <w:rPr>
          <w:rFonts w:cs="Arial"/>
          <w:sz w:val="22"/>
          <w:szCs w:val="22"/>
          <w:lang w:eastAsia="es-ES"/>
        </w:rPr>
      </w:pPr>
      <w:r w:rsidRPr="00731D45">
        <w:rPr>
          <w:rFonts w:cs="Arial"/>
          <w:sz w:val="22"/>
          <w:szCs w:val="22"/>
          <w:lang w:eastAsia="es-ES"/>
        </w:rPr>
        <w:t xml:space="preserve">Los equipos serán transportados por cuenta y riesgo exclusivo del socio de negocios hasta cada una de las oficinas y sucursales de la compañía, de acuerdo con la distribución indicada por el interventor delegado por la Administración. Una vez allí, deberán configurar sus impresoras y el software correspondiente. </w:t>
      </w:r>
    </w:p>
    <w:p w:rsidR="008E32F5" w:rsidRPr="00731D45" w:rsidRDefault="008E32F5" w:rsidP="00731D45">
      <w:pPr>
        <w:pStyle w:val="Textoindependiente2"/>
        <w:rPr>
          <w:rFonts w:cs="Arial"/>
          <w:sz w:val="22"/>
          <w:szCs w:val="22"/>
          <w:lang w:eastAsia="es-ES"/>
        </w:rPr>
      </w:pPr>
    </w:p>
    <w:p w:rsidR="008E32F5" w:rsidRPr="00731D45" w:rsidRDefault="008E32F5" w:rsidP="00731D45">
      <w:pPr>
        <w:pStyle w:val="Textoindependiente2"/>
        <w:rPr>
          <w:rFonts w:cs="Arial"/>
          <w:sz w:val="22"/>
          <w:szCs w:val="22"/>
          <w:lang w:eastAsia="es-ES"/>
        </w:rPr>
      </w:pPr>
      <w:r w:rsidRPr="00731D45">
        <w:rPr>
          <w:rFonts w:cs="Arial"/>
          <w:sz w:val="22"/>
          <w:szCs w:val="22"/>
          <w:lang w:eastAsia="es-ES"/>
        </w:rPr>
        <w:t xml:space="preserve">Se debe detallar en la propuesta el procedimiento y cronograma estimado que se seguiría para la realización de las instalaciones y configuración del hardware y software que se pretende para la administración de la operación objeto del contrato, así como los procedimientos operativos (que no superará los tiempos establecidos para la implementación del servicio), políticas y estándares que permitirían llevar a cabo la puesta en marcha por parte del proponente favorecido. </w:t>
      </w:r>
    </w:p>
    <w:p w:rsidR="008E32F5" w:rsidRPr="00731D45" w:rsidRDefault="008E32F5" w:rsidP="00731D45">
      <w:pPr>
        <w:pStyle w:val="Textoindependiente2"/>
        <w:rPr>
          <w:rFonts w:cs="Arial"/>
          <w:sz w:val="22"/>
          <w:szCs w:val="22"/>
          <w:lang w:eastAsia="es-ES"/>
        </w:rPr>
      </w:pPr>
    </w:p>
    <w:p w:rsidR="008E32F5" w:rsidRPr="00731D45" w:rsidRDefault="008E32F5" w:rsidP="00731D45">
      <w:pPr>
        <w:pStyle w:val="Textoindependiente2"/>
        <w:rPr>
          <w:rFonts w:cs="Arial"/>
          <w:sz w:val="22"/>
          <w:szCs w:val="22"/>
          <w:lang w:eastAsia="es-ES"/>
        </w:rPr>
      </w:pPr>
      <w:r w:rsidRPr="00731D45">
        <w:rPr>
          <w:rFonts w:cs="Arial"/>
          <w:sz w:val="22"/>
          <w:szCs w:val="22"/>
          <w:lang w:eastAsia="es-ES"/>
        </w:rPr>
        <w:t>Si existe falla o incumplimiento en la dotación de los equipos, el socio de negocios deberá resolver o restaurar la funcionalidad afectada en un máximo de 24 horas calendario, los días trascurridos sin los equipos sea la razón que sea, será multado el proveedor considerando un valor diario de servicio equivalente a un 0,5% sobre la facturación del mes en que se presente la falla.</w:t>
      </w:r>
    </w:p>
    <w:p w:rsidR="00E720C9" w:rsidRPr="00731D45" w:rsidRDefault="00E720C9" w:rsidP="00731D45">
      <w:pPr>
        <w:pStyle w:val="Textoindependiente2"/>
        <w:rPr>
          <w:rFonts w:cs="Arial"/>
          <w:sz w:val="22"/>
          <w:szCs w:val="22"/>
          <w:lang w:eastAsia="es-ES"/>
        </w:rPr>
      </w:pPr>
      <w:bookmarkStart w:id="335" w:name="_Toc377400083"/>
    </w:p>
    <w:p w:rsidR="008E32F5" w:rsidRPr="00731D45" w:rsidRDefault="008E32F5" w:rsidP="003A5BB4">
      <w:pPr>
        <w:pStyle w:val="Textoindependiente2"/>
        <w:numPr>
          <w:ilvl w:val="0"/>
          <w:numId w:val="49"/>
        </w:numPr>
        <w:rPr>
          <w:rFonts w:cs="Arial"/>
          <w:sz w:val="22"/>
          <w:szCs w:val="22"/>
          <w:lang w:eastAsia="es-ES"/>
        </w:rPr>
      </w:pPr>
      <w:bookmarkStart w:id="336" w:name="_Toc435510512"/>
      <w:r w:rsidRPr="00731D45">
        <w:rPr>
          <w:rFonts w:cs="Arial"/>
          <w:sz w:val="22"/>
          <w:szCs w:val="22"/>
          <w:lang w:eastAsia="es-ES"/>
        </w:rPr>
        <w:t>Puesta en servicio de la operación</w:t>
      </w:r>
      <w:bookmarkEnd w:id="335"/>
      <w:bookmarkEnd w:id="336"/>
    </w:p>
    <w:p w:rsidR="008E32F5" w:rsidRPr="00731D45" w:rsidRDefault="008E32F5" w:rsidP="00102C1A">
      <w:pPr>
        <w:pStyle w:val="Textoindependiente2"/>
        <w:rPr>
          <w:rFonts w:cs="Arial"/>
          <w:sz w:val="22"/>
          <w:szCs w:val="22"/>
          <w:lang w:eastAsia="es-ES"/>
        </w:rPr>
      </w:pPr>
    </w:p>
    <w:p w:rsidR="008E32F5" w:rsidRPr="00731D45" w:rsidRDefault="008E32F5" w:rsidP="00731D45">
      <w:pPr>
        <w:pStyle w:val="Textoindependiente2"/>
        <w:rPr>
          <w:rFonts w:cs="Arial"/>
          <w:sz w:val="22"/>
          <w:szCs w:val="22"/>
          <w:lang w:eastAsia="es-ES"/>
        </w:rPr>
      </w:pPr>
      <w:r w:rsidRPr="00731D45">
        <w:rPr>
          <w:rFonts w:cs="Arial"/>
          <w:sz w:val="22"/>
          <w:szCs w:val="22"/>
          <w:lang w:eastAsia="es-ES"/>
        </w:rPr>
        <w:t>Considerando que actualmente se presta a la compañía el servicio de  transporte y distribución de documentos, equipos y demás elementos,  se espera que los servicios se presten de manera segura, sin interrupción ni contratiempos de acuerdo con lo indicado en el anexo técnico. La implementación, empalme y puesta en servicio se deben llevar a cabo de acuerdo con el cronograma de este proceso.</w:t>
      </w:r>
    </w:p>
    <w:p w:rsidR="008E32F5" w:rsidRPr="00233BE6" w:rsidRDefault="008E32F5" w:rsidP="00102C1A">
      <w:pPr>
        <w:jc w:val="both"/>
        <w:rPr>
          <w:rFonts w:ascii="Arial" w:hAnsi="Arial"/>
          <w:b w:val="0"/>
          <w:sz w:val="22"/>
          <w:szCs w:val="22"/>
        </w:rPr>
      </w:pPr>
    </w:p>
    <w:p w:rsidR="008E32F5" w:rsidRPr="00233BE6" w:rsidRDefault="008E32F5" w:rsidP="00102C1A">
      <w:pPr>
        <w:jc w:val="both"/>
        <w:rPr>
          <w:rFonts w:ascii="Arial" w:hAnsi="Arial"/>
          <w:b w:val="0"/>
          <w:sz w:val="22"/>
          <w:szCs w:val="22"/>
        </w:rPr>
      </w:pPr>
      <w:r w:rsidRPr="00233BE6">
        <w:rPr>
          <w:rFonts w:ascii="Arial" w:hAnsi="Arial"/>
          <w:b w:val="0"/>
          <w:sz w:val="22"/>
          <w:szCs w:val="22"/>
        </w:rPr>
        <w:t xml:space="preserve">Para la implementación se debe contemplar la asignación del coordinador Nacional de operaciones logísticas de distribución de correspondencia, mensajería y manejo de personal quien será asignado al manejo del contrato según el inciso </w:t>
      </w:r>
      <w:r w:rsidRPr="009F26CA">
        <w:rPr>
          <w:rFonts w:ascii="Arial" w:hAnsi="Arial"/>
          <w:b w:val="0"/>
          <w:sz w:val="22"/>
          <w:szCs w:val="22"/>
        </w:rPr>
        <w:t>(b) Personal del Proponente, A la firma del contrato y con los tiempos globales estable</w:t>
      </w:r>
      <w:r w:rsidRPr="00233BE6">
        <w:rPr>
          <w:rFonts w:ascii="Arial" w:hAnsi="Arial"/>
          <w:b w:val="0"/>
          <w:sz w:val="22"/>
          <w:szCs w:val="22"/>
        </w:rPr>
        <w:t>cidos, el socio de negocios deberá presentar una propuesta de implementación, que será concertada con Positiva Compañía de Seguros S.A.</w:t>
      </w:r>
    </w:p>
    <w:p w:rsidR="008E32F5" w:rsidRPr="00233BE6" w:rsidRDefault="008E32F5" w:rsidP="00102C1A">
      <w:pPr>
        <w:jc w:val="both"/>
        <w:rPr>
          <w:rFonts w:ascii="Arial" w:hAnsi="Arial"/>
          <w:b w:val="0"/>
          <w:sz w:val="22"/>
          <w:szCs w:val="22"/>
        </w:rPr>
      </w:pPr>
    </w:p>
    <w:p w:rsidR="008E32F5" w:rsidRPr="00233BE6" w:rsidRDefault="008E32F5" w:rsidP="00102C1A">
      <w:pPr>
        <w:jc w:val="both"/>
        <w:rPr>
          <w:rFonts w:ascii="Arial" w:hAnsi="Arial"/>
          <w:b w:val="0"/>
          <w:sz w:val="22"/>
          <w:szCs w:val="22"/>
        </w:rPr>
      </w:pPr>
      <w:r w:rsidRPr="00233BE6">
        <w:rPr>
          <w:rFonts w:ascii="Arial" w:hAnsi="Arial"/>
          <w:b w:val="0"/>
          <w:sz w:val="22"/>
          <w:szCs w:val="22"/>
        </w:rPr>
        <w:t>Positiva Compañía de Seguros S.A. reconocerá los valores acordados una vez puesto en marcha el 100% del servicio. De existir retardo por parte del socio de negocios en cualquiera de los centros de costo, solo se reconocerán los valores correspondientes a las movilizaciones que se soliciten, sin perjuicio de la aplicación de los mecanismos que contempla el contrato para garantizar el cumplimiento.</w:t>
      </w:r>
    </w:p>
    <w:p w:rsidR="008E32F5" w:rsidRPr="00233BE6" w:rsidRDefault="008E32F5" w:rsidP="00102C1A">
      <w:pPr>
        <w:pStyle w:val="Textoindependiente2"/>
        <w:rPr>
          <w:rFonts w:cs="Arial"/>
          <w:szCs w:val="22"/>
        </w:rPr>
      </w:pPr>
    </w:p>
    <w:p w:rsidR="008E32F5" w:rsidRPr="00731D45" w:rsidRDefault="001908C5" w:rsidP="003A5BB4">
      <w:pPr>
        <w:pStyle w:val="Textoindependiente2"/>
        <w:numPr>
          <w:ilvl w:val="0"/>
          <w:numId w:val="49"/>
        </w:numPr>
        <w:rPr>
          <w:rFonts w:cs="Arial"/>
          <w:sz w:val="22"/>
          <w:szCs w:val="22"/>
          <w:lang w:eastAsia="es-ES"/>
        </w:rPr>
      </w:pPr>
      <w:bookmarkStart w:id="337" w:name="_Toc377400084"/>
      <w:bookmarkStart w:id="338" w:name="_Toc435510513"/>
      <w:r w:rsidRPr="00731D45">
        <w:rPr>
          <w:rFonts w:cs="Arial"/>
          <w:sz w:val="22"/>
          <w:szCs w:val="22"/>
          <w:lang w:eastAsia="es-ES"/>
        </w:rPr>
        <w:t>P</w:t>
      </w:r>
      <w:r w:rsidR="008E32F5" w:rsidRPr="00731D45">
        <w:rPr>
          <w:rFonts w:cs="Arial"/>
          <w:sz w:val="22"/>
          <w:szCs w:val="22"/>
          <w:lang w:eastAsia="es-ES"/>
        </w:rPr>
        <w:t>restación del servicio</w:t>
      </w:r>
      <w:bookmarkEnd w:id="337"/>
      <w:bookmarkEnd w:id="338"/>
    </w:p>
    <w:p w:rsidR="008E32F5" w:rsidRPr="0087130A" w:rsidRDefault="008E32F5" w:rsidP="00102C1A">
      <w:pPr>
        <w:pStyle w:val="Textoindependiente2"/>
        <w:tabs>
          <w:tab w:val="left" w:pos="3767"/>
        </w:tabs>
        <w:rPr>
          <w:rFonts w:cs="Arial"/>
          <w:sz w:val="22"/>
          <w:szCs w:val="22"/>
          <w:lang w:eastAsia="es-ES"/>
        </w:rPr>
      </w:pPr>
    </w:p>
    <w:p w:rsidR="008E32F5" w:rsidRPr="0087130A" w:rsidRDefault="008E32F5" w:rsidP="00102C1A">
      <w:pPr>
        <w:pStyle w:val="Textoindependiente2"/>
        <w:rPr>
          <w:rFonts w:cs="Arial"/>
          <w:sz w:val="22"/>
          <w:szCs w:val="22"/>
          <w:lang w:eastAsia="es-ES"/>
        </w:rPr>
      </w:pPr>
      <w:r w:rsidRPr="0087130A">
        <w:rPr>
          <w:rFonts w:cs="Arial"/>
          <w:sz w:val="22"/>
          <w:szCs w:val="22"/>
          <w:lang w:eastAsia="es-ES"/>
        </w:rPr>
        <w:t>Para la prestación del servicio se cuenta con las siguientes premisas:</w:t>
      </w:r>
    </w:p>
    <w:p w:rsidR="008E32F5" w:rsidRPr="0087130A" w:rsidRDefault="008E32F5" w:rsidP="00102C1A">
      <w:pPr>
        <w:pStyle w:val="Textoindependiente2"/>
        <w:rPr>
          <w:rFonts w:cs="Arial"/>
          <w:sz w:val="22"/>
          <w:szCs w:val="22"/>
          <w:lang w:eastAsia="es-ES"/>
        </w:rPr>
      </w:pPr>
    </w:p>
    <w:p w:rsidR="008E32F5" w:rsidRPr="00233BE6" w:rsidRDefault="008E32F5" w:rsidP="003A5BB4">
      <w:pPr>
        <w:numPr>
          <w:ilvl w:val="1"/>
          <w:numId w:val="26"/>
        </w:numPr>
        <w:tabs>
          <w:tab w:val="clear" w:pos="720"/>
          <w:tab w:val="num" w:pos="360"/>
        </w:tabs>
        <w:ind w:left="360"/>
        <w:jc w:val="both"/>
        <w:rPr>
          <w:rFonts w:ascii="Arial" w:hAnsi="Arial"/>
          <w:b w:val="0"/>
          <w:i/>
          <w:sz w:val="22"/>
          <w:szCs w:val="22"/>
        </w:rPr>
      </w:pPr>
      <w:r w:rsidRPr="00233BE6">
        <w:rPr>
          <w:rFonts w:ascii="Arial" w:hAnsi="Arial"/>
          <w:b w:val="0"/>
          <w:i/>
          <w:sz w:val="22"/>
          <w:szCs w:val="22"/>
        </w:rPr>
        <w:t>Participación activa del Socio de Negocios, con la generación de una cultura enfocada al uso racional, adecuado y responsable de los recursos de la Entidad</w:t>
      </w:r>
    </w:p>
    <w:p w:rsidR="008E32F5" w:rsidRPr="00233BE6" w:rsidRDefault="008E32F5" w:rsidP="00102C1A">
      <w:pPr>
        <w:ind w:left="360"/>
        <w:jc w:val="both"/>
        <w:rPr>
          <w:rFonts w:ascii="Arial" w:hAnsi="Arial"/>
          <w:b w:val="0"/>
          <w:sz w:val="22"/>
          <w:szCs w:val="22"/>
          <w:lang w:val="es-ES"/>
        </w:rPr>
      </w:pPr>
      <w:r w:rsidRPr="00233BE6">
        <w:rPr>
          <w:rFonts w:ascii="Arial" w:hAnsi="Arial"/>
          <w:b w:val="0"/>
          <w:sz w:val="22"/>
          <w:szCs w:val="22"/>
          <w:lang w:val="es-ES"/>
        </w:rPr>
        <w:tab/>
      </w:r>
    </w:p>
    <w:p w:rsidR="008E32F5" w:rsidRPr="00233BE6" w:rsidRDefault="008E32F5" w:rsidP="003A5BB4">
      <w:pPr>
        <w:numPr>
          <w:ilvl w:val="0"/>
          <w:numId w:val="23"/>
        </w:numPr>
        <w:jc w:val="both"/>
        <w:rPr>
          <w:rFonts w:ascii="Arial" w:hAnsi="Arial"/>
          <w:b w:val="0"/>
          <w:sz w:val="22"/>
          <w:szCs w:val="22"/>
          <w:lang w:val="es-ES"/>
        </w:rPr>
      </w:pPr>
      <w:r w:rsidRPr="00233BE6">
        <w:rPr>
          <w:rFonts w:ascii="Arial" w:hAnsi="Arial"/>
          <w:b w:val="0"/>
          <w:sz w:val="22"/>
          <w:szCs w:val="22"/>
          <w:lang w:val="es-ES"/>
        </w:rPr>
        <w:t>Desestimular – sin afectar la gestión – la movilización y/o transporte no indispensable de documentos y otros envíos.</w:t>
      </w:r>
    </w:p>
    <w:p w:rsidR="008E32F5" w:rsidRPr="00233BE6" w:rsidRDefault="008E32F5" w:rsidP="003A5BB4">
      <w:pPr>
        <w:numPr>
          <w:ilvl w:val="0"/>
          <w:numId w:val="23"/>
        </w:numPr>
        <w:jc w:val="both"/>
        <w:rPr>
          <w:rFonts w:ascii="Arial" w:hAnsi="Arial"/>
          <w:b w:val="0"/>
          <w:sz w:val="22"/>
          <w:szCs w:val="22"/>
          <w:lang w:val="es-ES"/>
        </w:rPr>
      </w:pPr>
      <w:r w:rsidRPr="00233BE6">
        <w:rPr>
          <w:rFonts w:ascii="Arial" w:hAnsi="Arial"/>
          <w:b w:val="0"/>
          <w:sz w:val="22"/>
          <w:szCs w:val="22"/>
          <w:lang w:val="es-ES"/>
        </w:rPr>
        <w:t xml:space="preserve">Enfocar las modalidades de envío al aprovechamiento de posibilidades de consolidación de la documentación u objetos a movilizar. </w:t>
      </w:r>
    </w:p>
    <w:p w:rsidR="008E32F5" w:rsidRPr="00233BE6" w:rsidRDefault="008E32F5" w:rsidP="003A5BB4">
      <w:pPr>
        <w:numPr>
          <w:ilvl w:val="0"/>
          <w:numId w:val="23"/>
        </w:numPr>
        <w:jc w:val="both"/>
        <w:rPr>
          <w:rFonts w:ascii="Arial" w:hAnsi="Arial"/>
          <w:b w:val="0"/>
          <w:sz w:val="22"/>
          <w:szCs w:val="22"/>
          <w:lang w:val="es-ES"/>
        </w:rPr>
      </w:pPr>
      <w:r w:rsidRPr="00233BE6">
        <w:rPr>
          <w:rFonts w:ascii="Arial" w:hAnsi="Arial"/>
          <w:b w:val="0"/>
          <w:sz w:val="22"/>
          <w:szCs w:val="22"/>
          <w:lang w:val="es-ES"/>
        </w:rPr>
        <w:t xml:space="preserve">Apoyar a la entidad para reforzar en los usuarios la conciencia del uso adecuado, responsable y óptimo de la logística, modalidades y tiempos de solicitudes. </w:t>
      </w:r>
    </w:p>
    <w:p w:rsidR="008E32F5" w:rsidRPr="00233BE6" w:rsidRDefault="008E32F5" w:rsidP="003A5BB4">
      <w:pPr>
        <w:numPr>
          <w:ilvl w:val="0"/>
          <w:numId w:val="23"/>
        </w:numPr>
        <w:jc w:val="both"/>
        <w:rPr>
          <w:rFonts w:ascii="Arial" w:hAnsi="Arial"/>
          <w:b w:val="0"/>
          <w:sz w:val="22"/>
          <w:szCs w:val="22"/>
          <w:lang w:val="es-ES"/>
        </w:rPr>
      </w:pPr>
      <w:r w:rsidRPr="00233BE6">
        <w:rPr>
          <w:rFonts w:ascii="Arial" w:hAnsi="Arial"/>
          <w:b w:val="0"/>
          <w:sz w:val="22"/>
          <w:szCs w:val="22"/>
          <w:lang w:val="es-ES"/>
        </w:rPr>
        <w:t>Monitorear permanentemente el funcionamiento de la operación, detectando tendencias de uso, captando y reportando a la Administración el probable abuso o uso indebido de los recursos.</w:t>
      </w:r>
    </w:p>
    <w:p w:rsidR="008E32F5" w:rsidRPr="00233BE6" w:rsidRDefault="008E32F5" w:rsidP="003A5BB4">
      <w:pPr>
        <w:numPr>
          <w:ilvl w:val="1"/>
          <w:numId w:val="26"/>
        </w:numPr>
        <w:tabs>
          <w:tab w:val="clear" w:pos="720"/>
          <w:tab w:val="num" w:pos="360"/>
        </w:tabs>
        <w:ind w:left="360"/>
        <w:jc w:val="both"/>
        <w:rPr>
          <w:rFonts w:ascii="Arial" w:hAnsi="Arial"/>
          <w:b w:val="0"/>
          <w:i/>
          <w:sz w:val="22"/>
          <w:szCs w:val="22"/>
        </w:rPr>
      </w:pPr>
      <w:r w:rsidRPr="00233BE6">
        <w:rPr>
          <w:rFonts w:ascii="Arial" w:hAnsi="Arial"/>
          <w:b w:val="0"/>
          <w:i/>
          <w:sz w:val="22"/>
          <w:szCs w:val="22"/>
        </w:rPr>
        <w:t xml:space="preserve">Atender las necesidades cotidianas de la Entidad - con costos razonables – con infraestructura acorde a los procesos. </w:t>
      </w:r>
    </w:p>
    <w:p w:rsidR="008E32F5" w:rsidRPr="00233BE6" w:rsidRDefault="008E32F5" w:rsidP="00102C1A">
      <w:pPr>
        <w:jc w:val="both"/>
        <w:rPr>
          <w:rFonts w:ascii="Arial" w:hAnsi="Arial"/>
          <w:b w:val="0"/>
          <w:i/>
          <w:sz w:val="22"/>
          <w:szCs w:val="22"/>
        </w:rPr>
      </w:pPr>
    </w:p>
    <w:p w:rsidR="008E32F5" w:rsidRPr="00233BE6" w:rsidRDefault="008E32F5" w:rsidP="003A5BB4">
      <w:pPr>
        <w:numPr>
          <w:ilvl w:val="0"/>
          <w:numId w:val="23"/>
        </w:numPr>
        <w:jc w:val="both"/>
        <w:rPr>
          <w:rFonts w:ascii="Arial" w:hAnsi="Arial"/>
          <w:b w:val="0"/>
          <w:sz w:val="22"/>
          <w:szCs w:val="22"/>
          <w:lang w:val="es-ES"/>
        </w:rPr>
      </w:pPr>
      <w:r w:rsidRPr="00233BE6">
        <w:rPr>
          <w:rFonts w:ascii="Arial" w:hAnsi="Arial"/>
          <w:b w:val="0"/>
          <w:sz w:val="22"/>
          <w:szCs w:val="22"/>
          <w:lang w:val="es-ES"/>
        </w:rPr>
        <w:t>El socio de negocios debe indicar precios fijos y cargos  variables justos, de acuerdo con los costos y condiciones del mercado.</w:t>
      </w:r>
    </w:p>
    <w:p w:rsidR="008E32F5" w:rsidRPr="00233BE6" w:rsidRDefault="008E32F5" w:rsidP="003A5BB4">
      <w:pPr>
        <w:numPr>
          <w:ilvl w:val="0"/>
          <w:numId w:val="23"/>
        </w:numPr>
        <w:jc w:val="both"/>
        <w:rPr>
          <w:rFonts w:ascii="Arial" w:hAnsi="Arial"/>
          <w:b w:val="0"/>
          <w:sz w:val="22"/>
          <w:szCs w:val="22"/>
          <w:lang w:val="es-ES"/>
        </w:rPr>
      </w:pPr>
      <w:r w:rsidRPr="00233BE6">
        <w:rPr>
          <w:rFonts w:ascii="Arial" w:hAnsi="Arial"/>
          <w:b w:val="0"/>
          <w:sz w:val="22"/>
          <w:szCs w:val="22"/>
          <w:lang w:val="es-ES"/>
        </w:rPr>
        <w:t xml:space="preserve">El socio de negocios debe establecer un cronograma para la instalación de hardware y software </w:t>
      </w:r>
      <w:r>
        <w:rPr>
          <w:rFonts w:ascii="Arial" w:hAnsi="Arial"/>
          <w:b w:val="0"/>
          <w:sz w:val="22"/>
          <w:szCs w:val="22"/>
          <w:lang w:val="es-ES"/>
        </w:rPr>
        <w:t xml:space="preserve">necesario </w:t>
      </w:r>
      <w:r w:rsidRPr="00233BE6">
        <w:rPr>
          <w:rFonts w:ascii="Arial" w:hAnsi="Arial"/>
          <w:b w:val="0"/>
          <w:sz w:val="22"/>
          <w:szCs w:val="22"/>
          <w:lang w:val="es-ES"/>
        </w:rPr>
        <w:t xml:space="preserve">para la </w:t>
      </w:r>
      <w:r>
        <w:rPr>
          <w:rFonts w:ascii="Arial" w:hAnsi="Arial"/>
          <w:b w:val="0"/>
          <w:sz w:val="22"/>
          <w:szCs w:val="22"/>
          <w:lang w:val="es-ES"/>
        </w:rPr>
        <w:t>operación en los cen</w:t>
      </w:r>
      <w:r w:rsidRPr="00233BE6">
        <w:rPr>
          <w:rFonts w:ascii="Arial" w:hAnsi="Arial"/>
          <w:b w:val="0"/>
          <w:sz w:val="22"/>
          <w:szCs w:val="22"/>
          <w:lang w:val="es-ES"/>
        </w:rPr>
        <w:t xml:space="preserve">tros de costo solicitados por la compañía, siempre y cuando garantice calidad en la prestación del servicio. </w:t>
      </w:r>
    </w:p>
    <w:p w:rsidR="008E32F5" w:rsidRPr="00233BE6" w:rsidRDefault="008E32F5" w:rsidP="00102C1A">
      <w:pPr>
        <w:pStyle w:val="Textoindependiente2"/>
        <w:rPr>
          <w:rFonts w:cs="Arial"/>
          <w:szCs w:val="22"/>
          <w:lang w:val="es-ES"/>
        </w:rPr>
      </w:pPr>
    </w:p>
    <w:p w:rsidR="008E32F5" w:rsidRPr="00233BE6" w:rsidRDefault="008E32F5" w:rsidP="003A5BB4">
      <w:pPr>
        <w:numPr>
          <w:ilvl w:val="1"/>
          <w:numId w:val="26"/>
        </w:numPr>
        <w:tabs>
          <w:tab w:val="clear" w:pos="720"/>
          <w:tab w:val="num" w:pos="360"/>
        </w:tabs>
        <w:ind w:left="360"/>
        <w:jc w:val="both"/>
        <w:rPr>
          <w:rFonts w:ascii="Arial" w:hAnsi="Arial"/>
          <w:b w:val="0"/>
          <w:i/>
          <w:sz w:val="22"/>
          <w:szCs w:val="22"/>
        </w:rPr>
      </w:pPr>
      <w:r w:rsidRPr="00233BE6">
        <w:rPr>
          <w:rFonts w:ascii="Arial" w:hAnsi="Arial"/>
          <w:b w:val="0"/>
          <w:i/>
          <w:sz w:val="22"/>
          <w:szCs w:val="22"/>
        </w:rPr>
        <w:t>Optimizar los mecanismos operativos en el uso de la solución, que conlleven a la mejor utilización de recursos</w:t>
      </w:r>
    </w:p>
    <w:p w:rsidR="008E32F5" w:rsidRPr="00233BE6" w:rsidRDefault="008E32F5" w:rsidP="00102C1A">
      <w:pPr>
        <w:jc w:val="both"/>
        <w:rPr>
          <w:rFonts w:ascii="Arial" w:hAnsi="Arial"/>
          <w:b w:val="0"/>
          <w:i/>
          <w:sz w:val="22"/>
          <w:szCs w:val="22"/>
        </w:rPr>
      </w:pPr>
    </w:p>
    <w:p w:rsidR="008E32F5" w:rsidRPr="00233BE6" w:rsidRDefault="008E32F5" w:rsidP="003A5BB4">
      <w:pPr>
        <w:numPr>
          <w:ilvl w:val="0"/>
          <w:numId w:val="23"/>
        </w:numPr>
        <w:jc w:val="both"/>
        <w:rPr>
          <w:rFonts w:ascii="Arial" w:hAnsi="Arial"/>
          <w:b w:val="0"/>
          <w:sz w:val="22"/>
          <w:szCs w:val="22"/>
        </w:rPr>
      </w:pPr>
      <w:r w:rsidRPr="00233BE6">
        <w:rPr>
          <w:rFonts w:ascii="Arial" w:hAnsi="Arial"/>
          <w:b w:val="0"/>
          <w:sz w:val="22"/>
          <w:szCs w:val="22"/>
        </w:rPr>
        <w:t xml:space="preserve">El socio de negocios deberá suministrar todos los consumibles necesarios durante la vigencia del contrato (formato de guías, sticker adhesivos, sobres, cinta pegante, consumibles, fungibles, insumos de empaque y embalaje, así como los elementos de papelería para sus funcionarios). </w:t>
      </w:r>
    </w:p>
    <w:p w:rsidR="008E32F5" w:rsidRPr="00233BE6" w:rsidRDefault="008E32F5" w:rsidP="003A5BB4">
      <w:pPr>
        <w:numPr>
          <w:ilvl w:val="0"/>
          <w:numId w:val="23"/>
        </w:numPr>
        <w:jc w:val="both"/>
        <w:rPr>
          <w:rFonts w:ascii="Arial" w:hAnsi="Arial"/>
          <w:b w:val="0"/>
          <w:sz w:val="22"/>
          <w:szCs w:val="22"/>
        </w:rPr>
      </w:pPr>
      <w:r w:rsidRPr="00233BE6">
        <w:rPr>
          <w:rFonts w:ascii="Arial" w:hAnsi="Arial"/>
          <w:b w:val="0"/>
          <w:sz w:val="22"/>
          <w:szCs w:val="22"/>
        </w:rPr>
        <w:t>Para las devoluciones generadas dentro de la operación a nivel nacional, el socio de negocios debe garantizar un segundo intento sin cobro, dentro de los tiempos ofrecidos para entrega. Así mismo, debe hacer devolución física del objeto no entregado al remitente en un término no mayor a 10 días hábiles, contados a partir de la fecha del segundo intento de entrega. No obstante, el socio de negocios deberá informar cada entrega fallida por correo electrónico al contacto del centro de costo de origen con su correspondiente orden de servicio.</w:t>
      </w:r>
    </w:p>
    <w:p w:rsidR="008E32F5" w:rsidRPr="00233BE6" w:rsidRDefault="008E32F5" w:rsidP="003A5BB4">
      <w:pPr>
        <w:numPr>
          <w:ilvl w:val="0"/>
          <w:numId w:val="23"/>
        </w:numPr>
        <w:jc w:val="both"/>
        <w:rPr>
          <w:rFonts w:ascii="Arial" w:hAnsi="Arial"/>
          <w:b w:val="0"/>
          <w:sz w:val="22"/>
          <w:szCs w:val="22"/>
        </w:rPr>
      </w:pPr>
      <w:r w:rsidRPr="00233BE6">
        <w:rPr>
          <w:rFonts w:ascii="Arial" w:hAnsi="Arial"/>
          <w:b w:val="0"/>
          <w:sz w:val="22"/>
          <w:szCs w:val="22"/>
        </w:rPr>
        <w:t xml:space="preserve">Si Positiva corrobora que se identifican devoluciones cuyo concepto no es coherente con la realidad, al indicador global de cumplimiento de ANS en transporte se le aplicara la sanción que se establece en el </w:t>
      </w:r>
      <w:r w:rsidRPr="00E9504E">
        <w:rPr>
          <w:rFonts w:ascii="Arial" w:hAnsi="Arial"/>
          <w:b w:val="0"/>
          <w:sz w:val="22"/>
          <w:szCs w:val="22"/>
        </w:rPr>
        <w:t>numera 2.</w:t>
      </w:r>
      <w:r w:rsidR="00451C25">
        <w:rPr>
          <w:rFonts w:ascii="Arial" w:hAnsi="Arial"/>
          <w:b w:val="0"/>
          <w:sz w:val="22"/>
          <w:szCs w:val="22"/>
        </w:rPr>
        <w:t>6</w:t>
      </w:r>
      <w:r w:rsidRPr="00E9504E">
        <w:rPr>
          <w:rFonts w:ascii="Arial" w:hAnsi="Arial"/>
          <w:b w:val="0"/>
          <w:sz w:val="22"/>
          <w:szCs w:val="22"/>
        </w:rPr>
        <w:t xml:space="preserve"> por</w:t>
      </w:r>
      <w:r w:rsidRPr="00233BE6">
        <w:rPr>
          <w:rFonts w:ascii="Arial" w:hAnsi="Arial"/>
          <w:b w:val="0"/>
          <w:sz w:val="22"/>
          <w:szCs w:val="22"/>
        </w:rPr>
        <w:t xml:space="preserve"> envío evidenciado.</w:t>
      </w:r>
    </w:p>
    <w:p w:rsidR="008E32F5" w:rsidRPr="00233BE6" w:rsidRDefault="008E32F5" w:rsidP="00102C1A">
      <w:pPr>
        <w:pStyle w:val="Textoindependiente2"/>
        <w:rPr>
          <w:rFonts w:cs="Arial"/>
          <w:szCs w:val="22"/>
          <w:lang w:val="es-ES"/>
        </w:rPr>
      </w:pPr>
    </w:p>
    <w:p w:rsidR="008E32F5" w:rsidRPr="00233BE6" w:rsidRDefault="008E32F5" w:rsidP="003A5BB4">
      <w:pPr>
        <w:numPr>
          <w:ilvl w:val="1"/>
          <w:numId w:val="26"/>
        </w:numPr>
        <w:tabs>
          <w:tab w:val="clear" w:pos="720"/>
          <w:tab w:val="num" w:pos="360"/>
        </w:tabs>
        <w:ind w:left="360"/>
        <w:jc w:val="both"/>
        <w:rPr>
          <w:rFonts w:ascii="Arial" w:hAnsi="Arial"/>
          <w:b w:val="0"/>
          <w:i/>
          <w:sz w:val="22"/>
          <w:szCs w:val="22"/>
        </w:rPr>
      </w:pPr>
      <w:r w:rsidRPr="00233BE6">
        <w:rPr>
          <w:rFonts w:ascii="Arial" w:hAnsi="Arial"/>
          <w:b w:val="0"/>
          <w:i/>
          <w:sz w:val="22"/>
          <w:szCs w:val="22"/>
        </w:rPr>
        <w:t xml:space="preserve">Adelantar medidas de control, seguimiento, asesoría permanente y concurrente sobre la solución, que arroje información útil para la toma de decisiones y el establecimiento de políticas y directrices administrativas, no obstante adecuar las solicitudes, estrategias y o modalidades que la Compañía a bien tenga. </w:t>
      </w:r>
    </w:p>
    <w:p w:rsidR="008E32F5" w:rsidRPr="00233BE6" w:rsidRDefault="008E32F5" w:rsidP="00102C1A">
      <w:pPr>
        <w:jc w:val="both"/>
        <w:rPr>
          <w:rFonts w:ascii="Arial" w:hAnsi="Arial"/>
          <w:b w:val="0"/>
          <w:i/>
          <w:sz w:val="22"/>
          <w:szCs w:val="22"/>
        </w:rPr>
      </w:pPr>
    </w:p>
    <w:p w:rsidR="008E32F5" w:rsidRPr="00233BE6" w:rsidRDefault="008E32F5" w:rsidP="003A5BB4">
      <w:pPr>
        <w:numPr>
          <w:ilvl w:val="0"/>
          <w:numId w:val="23"/>
        </w:numPr>
        <w:jc w:val="both"/>
        <w:rPr>
          <w:rFonts w:ascii="Arial" w:hAnsi="Arial"/>
          <w:b w:val="0"/>
          <w:sz w:val="22"/>
          <w:szCs w:val="22"/>
        </w:rPr>
      </w:pPr>
      <w:r w:rsidRPr="00233BE6">
        <w:rPr>
          <w:rFonts w:ascii="Arial" w:hAnsi="Arial"/>
          <w:b w:val="0"/>
          <w:sz w:val="22"/>
          <w:szCs w:val="22"/>
        </w:rPr>
        <w:t>Monitoreo permanente de la solución para identificar problemas.</w:t>
      </w:r>
    </w:p>
    <w:p w:rsidR="008E32F5" w:rsidRPr="00233BE6" w:rsidRDefault="008E32F5" w:rsidP="003A5BB4">
      <w:pPr>
        <w:numPr>
          <w:ilvl w:val="0"/>
          <w:numId w:val="23"/>
        </w:numPr>
        <w:jc w:val="both"/>
        <w:rPr>
          <w:rFonts w:ascii="Arial" w:hAnsi="Arial"/>
          <w:b w:val="0"/>
          <w:sz w:val="22"/>
          <w:szCs w:val="22"/>
        </w:rPr>
      </w:pPr>
      <w:r w:rsidRPr="00233BE6">
        <w:rPr>
          <w:rFonts w:ascii="Arial" w:hAnsi="Arial"/>
          <w:b w:val="0"/>
          <w:sz w:val="22"/>
          <w:szCs w:val="22"/>
        </w:rPr>
        <w:t xml:space="preserve">Ante un evento en donde técnicamente se determine que hubo un  mal procedimiento en cualquiera de los procesos o procedimientos, el socio de negocios debe prestar su colaboración y contar con los reportes necesarios que permitan a Positiva Compañía de Seguros S.A. determinar las personas que pueden ser objeto de llamado de atención. </w:t>
      </w:r>
    </w:p>
    <w:p w:rsidR="008E32F5" w:rsidRPr="00233BE6" w:rsidRDefault="008E32F5" w:rsidP="003A5BB4">
      <w:pPr>
        <w:numPr>
          <w:ilvl w:val="0"/>
          <w:numId w:val="23"/>
        </w:numPr>
        <w:jc w:val="both"/>
        <w:rPr>
          <w:rFonts w:ascii="Arial" w:hAnsi="Arial"/>
          <w:b w:val="0"/>
          <w:sz w:val="22"/>
          <w:szCs w:val="22"/>
        </w:rPr>
      </w:pPr>
      <w:r w:rsidRPr="00233BE6">
        <w:rPr>
          <w:rFonts w:ascii="Arial" w:hAnsi="Arial"/>
          <w:b w:val="0"/>
          <w:sz w:val="22"/>
          <w:szCs w:val="22"/>
        </w:rPr>
        <w:t>El socio de negocios debe implementar y mantener un plan de capacitación y acompañamiento permanente, así:</w:t>
      </w:r>
    </w:p>
    <w:p w:rsidR="008E32F5" w:rsidRPr="00233BE6" w:rsidRDefault="008E32F5" w:rsidP="003A5BB4">
      <w:pPr>
        <w:numPr>
          <w:ilvl w:val="1"/>
          <w:numId w:val="23"/>
        </w:numPr>
        <w:jc w:val="both"/>
        <w:rPr>
          <w:rFonts w:ascii="Arial" w:hAnsi="Arial"/>
          <w:b w:val="0"/>
          <w:sz w:val="22"/>
          <w:szCs w:val="22"/>
        </w:rPr>
      </w:pPr>
      <w:r w:rsidRPr="00233BE6">
        <w:rPr>
          <w:rFonts w:ascii="Arial" w:hAnsi="Arial"/>
          <w:b w:val="0"/>
          <w:i/>
          <w:sz w:val="22"/>
          <w:szCs w:val="22"/>
        </w:rPr>
        <w:t>a los usuarios finales</w:t>
      </w:r>
      <w:r w:rsidRPr="00233BE6">
        <w:rPr>
          <w:rFonts w:ascii="Arial" w:hAnsi="Arial"/>
          <w:b w:val="0"/>
          <w:sz w:val="22"/>
          <w:szCs w:val="22"/>
        </w:rPr>
        <w:t>, tal que garantice que estos conozcan el uso adecuado de las modalidades, tiempos, destinos y demás información pertinente al objeto del contrato. Dentro de esto se debe contemplar la búsqueda permanente de alternativas para la optimización y adecuado uso del proceso.</w:t>
      </w:r>
    </w:p>
    <w:p w:rsidR="008E32F5" w:rsidRPr="00233BE6" w:rsidRDefault="008E32F5" w:rsidP="003A5BB4">
      <w:pPr>
        <w:numPr>
          <w:ilvl w:val="1"/>
          <w:numId w:val="23"/>
        </w:numPr>
        <w:jc w:val="both"/>
        <w:rPr>
          <w:rFonts w:ascii="Arial" w:hAnsi="Arial"/>
          <w:b w:val="0"/>
          <w:sz w:val="22"/>
          <w:szCs w:val="22"/>
        </w:rPr>
      </w:pPr>
      <w:r w:rsidRPr="00233BE6">
        <w:rPr>
          <w:rFonts w:ascii="Arial" w:hAnsi="Arial"/>
          <w:b w:val="0"/>
          <w:i/>
          <w:sz w:val="22"/>
          <w:szCs w:val="22"/>
        </w:rPr>
        <w:t>a sus operadores</w:t>
      </w:r>
      <w:r w:rsidRPr="00233BE6">
        <w:rPr>
          <w:rFonts w:ascii="Arial" w:hAnsi="Arial"/>
          <w:b w:val="0"/>
          <w:sz w:val="22"/>
          <w:szCs w:val="22"/>
        </w:rPr>
        <w:t xml:space="preserve">, tal que garantice que fortalezcan sus competencias en conocimiento técnico aplicable a la solución y en temas de servicio al cliente. </w:t>
      </w:r>
    </w:p>
    <w:p w:rsidR="008E32F5" w:rsidRPr="00233BE6" w:rsidRDefault="008E32F5" w:rsidP="003A5BB4">
      <w:pPr>
        <w:numPr>
          <w:ilvl w:val="0"/>
          <w:numId w:val="23"/>
        </w:numPr>
        <w:jc w:val="both"/>
        <w:rPr>
          <w:rFonts w:ascii="Arial" w:hAnsi="Arial"/>
          <w:b w:val="0"/>
          <w:sz w:val="22"/>
          <w:szCs w:val="22"/>
        </w:rPr>
      </w:pPr>
      <w:r w:rsidRPr="00233BE6">
        <w:rPr>
          <w:rFonts w:ascii="Arial" w:hAnsi="Arial"/>
          <w:b w:val="0"/>
          <w:sz w:val="22"/>
          <w:szCs w:val="22"/>
        </w:rPr>
        <w:t xml:space="preserve">El Socio de Negocios deberá adelantar encuestas de satisfacción del servicio, </w:t>
      </w:r>
      <w:r>
        <w:rPr>
          <w:rFonts w:ascii="Arial" w:hAnsi="Arial"/>
          <w:b w:val="0"/>
          <w:sz w:val="22"/>
          <w:szCs w:val="22"/>
        </w:rPr>
        <w:t xml:space="preserve">preferiblemente </w:t>
      </w:r>
      <w:r w:rsidRPr="00233BE6">
        <w:rPr>
          <w:rFonts w:ascii="Arial" w:hAnsi="Arial"/>
          <w:b w:val="0"/>
          <w:sz w:val="22"/>
          <w:szCs w:val="22"/>
        </w:rPr>
        <w:t>mínimo trimestralmente, para verificar la percepción de los usuarios e identificar oportunidades de mejora. Estos deben aplicarse de manera electrónica en sintonía con una cultura cero papel y deberán ser entregadas al supervisor del contrato.</w:t>
      </w:r>
    </w:p>
    <w:p w:rsidR="008E32F5" w:rsidRPr="00233BE6" w:rsidRDefault="008E32F5" w:rsidP="00102C1A">
      <w:pPr>
        <w:ind w:left="360"/>
        <w:jc w:val="both"/>
        <w:rPr>
          <w:rFonts w:ascii="Arial" w:hAnsi="Arial"/>
          <w:sz w:val="22"/>
          <w:szCs w:val="22"/>
          <w:lang w:val="es-ES"/>
        </w:rPr>
      </w:pPr>
    </w:p>
    <w:p w:rsidR="008E32F5" w:rsidRPr="00233BE6" w:rsidRDefault="008E32F5" w:rsidP="003A5BB4">
      <w:pPr>
        <w:numPr>
          <w:ilvl w:val="1"/>
          <w:numId w:val="26"/>
        </w:numPr>
        <w:tabs>
          <w:tab w:val="clear" w:pos="720"/>
          <w:tab w:val="num" w:pos="360"/>
        </w:tabs>
        <w:ind w:left="360"/>
        <w:jc w:val="both"/>
        <w:rPr>
          <w:rFonts w:ascii="Arial" w:hAnsi="Arial"/>
          <w:b w:val="0"/>
          <w:i/>
          <w:sz w:val="22"/>
          <w:szCs w:val="22"/>
        </w:rPr>
      </w:pPr>
      <w:r w:rsidRPr="00233BE6">
        <w:rPr>
          <w:rFonts w:ascii="Arial" w:hAnsi="Arial"/>
          <w:b w:val="0"/>
          <w:i/>
          <w:sz w:val="22"/>
          <w:szCs w:val="22"/>
        </w:rPr>
        <w:t>Generación de informes</w:t>
      </w:r>
    </w:p>
    <w:p w:rsidR="008E32F5" w:rsidRPr="00233BE6" w:rsidRDefault="008E32F5" w:rsidP="00102C1A">
      <w:pPr>
        <w:ind w:left="360"/>
        <w:jc w:val="both"/>
        <w:rPr>
          <w:rFonts w:ascii="Arial" w:hAnsi="Arial"/>
          <w:b w:val="0"/>
          <w:i/>
          <w:sz w:val="22"/>
          <w:szCs w:val="22"/>
        </w:rPr>
      </w:pPr>
    </w:p>
    <w:p w:rsidR="008E32F5" w:rsidRPr="006D1DE3" w:rsidRDefault="008E32F5" w:rsidP="003A5BB4">
      <w:pPr>
        <w:numPr>
          <w:ilvl w:val="0"/>
          <w:numId w:val="23"/>
        </w:numPr>
        <w:jc w:val="both"/>
        <w:rPr>
          <w:rFonts w:ascii="Arial" w:hAnsi="Arial"/>
          <w:b w:val="0"/>
          <w:sz w:val="22"/>
          <w:szCs w:val="22"/>
        </w:rPr>
      </w:pPr>
      <w:r w:rsidRPr="00233BE6">
        <w:rPr>
          <w:rFonts w:ascii="Arial" w:hAnsi="Arial"/>
          <w:b w:val="0"/>
          <w:sz w:val="22"/>
          <w:szCs w:val="22"/>
        </w:rPr>
        <w:t>Para la gestión interna de Positiva Compañía de Seguros S.A. se requiere que mensualmente se entregue en medio magnético (Formato Excel), la pre</w:t>
      </w:r>
      <w:r>
        <w:rPr>
          <w:rFonts w:ascii="Arial" w:hAnsi="Arial"/>
          <w:b w:val="0"/>
          <w:sz w:val="22"/>
          <w:szCs w:val="22"/>
        </w:rPr>
        <w:t>-</w:t>
      </w:r>
      <w:r w:rsidRPr="006D1DE3">
        <w:rPr>
          <w:rFonts w:ascii="Arial" w:hAnsi="Arial"/>
          <w:b w:val="0"/>
          <w:sz w:val="22"/>
          <w:szCs w:val="22"/>
        </w:rPr>
        <w:t>factura antes del día 20 de cada mes y la facturación</w:t>
      </w:r>
      <w:r>
        <w:rPr>
          <w:rFonts w:ascii="Arial" w:hAnsi="Arial"/>
          <w:b w:val="0"/>
          <w:sz w:val="22"/>
          <w:szCs w:val="22"/>
        </w:rPr>
        <w:t xml:space="preserve"> total por los servicios prestados </w:t>
      </w:r>
      <w:r w:rsidRPr="006D1DE3">
        <w:rPr>
          <w:rFonts w:ascii="Arial" w:hAnsi="Arial"/>
          <w:b w:val="0"/>
          <w:sz w:val="22"/>
          <w:szCs w:val="22"/>
        </w:rPr>
        <w:t xml:space="preserve">de acuerdo al corte establecido por Positiva </w:t>
      </w:r>
      <w:r w:rsidRPr="00584459">
        <w:rPr>
          <w:rFonts w:ascii="Arial" w:hAnsi="Arial"/>
          <w:b w:val="0"/>
          <w:sz w:val="22"/>
          <w:szCs w:val="22"/>
        </w:rPr>
        <w:t>con sus respectivos soportes que identifiquen el centro de costo</w:t>
      </w:r>
      <w:r w:rsidRPr="00697BC9">
        <w:rPr>
          <w:rFonts w:ascii="Arial" w:hAnsi="Arial"/>
          <w:b w:val="0"/>
          <w:sz w:val="22"/>
          <w:szCs w:val="22"/>
        </w:rPr>
        <w:t xml:space="preserve"> y el funcionario que generó el servicio y el informe detallado tanto de envío de documentos, envíos masivos, movilización de materiales, equipos, entre otros. De igual manera el socio de negocios deberá allegar mensualmente a la compañía el informe detallado de las devoluciones con su respectiva causal</w:t>
      </w:r>
      <w:r>
        <w:rPr>
          <w:rFonts w:ascii="Arial" w:hAnsi="Arial"/>
          <w:b w:val="0"/>
          <w:sz w:val="22"/>
          <w:szCs w:val="22"/>
        </w:rPr>
        <w:t>, origen, destino, fecha de envío y fecha de devolución</w:t>
      </w:r>
      <w:r w:rsidRPr="006D1DE3">
        <w:rPr>
          <w:rStyle w:val="Refdenotaalpie"/>
          <w:rFonts w:ascii="Arial" w:hAnsi="Arial"/>
          <w:b w:val="0"/>
          <w:sz w:val="22"/>
          <w:szCs w:val="22"/>
        </w:rPr>
        <w:footnoteReference w:id="2"/>
      </w:r>
      <w:r w:rsidRPr="006D1DE3">
        <w:rPr>
          <w:rFonts w:ascii="Arial" w:hAnsi="Arial"/>
          <w:b w:val="0"/>
          <w:sz w:val="22"/>
          <w:szCs w:val="22"/>
        </w:rPr>
        <w:t xml:space="preserve">.  </w:t>
      </w:r>
    </w:p>
    <w:p w:rsidR="008E32F5" w:rsidRPr="00584459" w:rsidRDefault="008E32F5" w:rsidP="00102C1A">
      <w:pPr>
        <w:ind w:left="360"/>
        <w:jc w:val="both"/>
        <w:rPr>
          <w:rFonts w:ascii="Arial" w:hAnsi="Arial"/>
          <w:b w:val="0"/>
          <w:sz w:val="22"/>
          <w:szCs w:val="22"/>
        </w:rPr>
      </w:pPr>
    </w:p>
    <w:p w:rsidR="008E32F5" w:rsidRPr="00697BC9" w:rsidRDefault="008E32F5" w:rsidP="00102C1A">
      <w:pPr>
        <w:ind w:left="360"/>
        <w:jc w:val="both"/>
        <w:rPr>
          <w:rFonts w:ascii="Arial" w:hAnsi="Arial"/>
          <w:b w:val="0"/>
          <w:sz w:val="22"/>
          <w:szCs w:val="22"/>
        </w:rPr>
      </w:pPr>
      <w:r w:rsidRPr="00697BC9">
        <w:rPr>
          <w:rFonts w:ascii="Arial" w:hAnsi="Arial"/>
          <w:b w:val="0"/>
          <w:sz w:val="22"/>
          <w:szCs w:val="22"/>
        </w:rPr>
        <w:t>La administración se reserva la opción de solicitar los siguientes reportes y estadísticas (exportables a hoja de cálculo y/o en archivos planos):</w:t>
      </w:r>
    </w:p>
    <w:p w:rsidR="008E32F5" w:rsidRPr="00697BC9" w:rsidRDefault="008E32F5" w:rsidP="00102C1A">
      <w:pPr>
        <w:ind w:left="360"/>
        <w:jc w:val="both"/>
        <w:rPr>
          <w:rFonts w:ascii="Arial" w:hAnsi="Arial"/>
          <w:b w:val="0"/>
          <w:sz w:val="22"/>
          <w:szCs w:val="22"/>
        </w:rPr>
      </w:pPr>
    </w:p>
    <w:p w:rsidR="008E32F5" w:rsidRPr="00697BC9" w:rsidRDefault="008E32F5" w:rsidP="00102C1A">
      <w:pPr>
        <w:ind w:left="360"/>
        <w:jc w:val="both"/>
        <w:rPr>
          <w:rFonts w:ascii="Arial" w:hAnsi="Arial"/>
          <w:b w:val="0"/>
          <w:sz w:val="22"/>
          <w:szCs w:val="22"/>
        </w:rPr>
      </w:pPr>
      <w:r w:rsidRPr="00697BC9">
        <w:rPr>
          <w:rFonts w:ascii="Arial" w:hAnsi="Arial"/>
          <w:b w:val="0"/>
          <w:sz w:val="22"/>
          <w:szCs w:val="22"/>
        </w:rPr>
        <w:t>Volúmenes sobre radicaciones y envíos</w:t>
      </w:r>
    </w:p>
    <w:p w:rsidR="008E32F5" w:rsidRPr="00697BC9" w:rsidRDefault="008E32F5" w:rsidP="00102C1A">
      <w:pPr>
        <w:ind w:left="360"/>
        <w:jc w:val="both"/>
        <w:rPr>
          <w:rFonts w:ascii="Arial" w:hAnsi="Arial"/>
          <w:b w:val="0"/>
          <w:sz w:val="22"/>
          <w:szCs w:val="22"/>
        </w:rPr>
      </w:pPr>
      <w:r w:rsidRPr="00697BC9">
        <w:rPr>
          <w:rFonts w:ascii="Arial" w:hAnsi="Arial"/>
          <w:b w:val="0"/>
          <w:sz w:val="22"/>
          <w:szCs w:val="22"/>
        </w:rPr>
        <w:t>-</w:t>
      </w:r>
      <w:r w:rsidRPr="00697BC9">
        <w:rPr>
          <w:rFonts w:ascii="Arial" w:hAnsi="Arial"/>
          <w:b w:val="0"/>
          <w:sz w:val="22"/>
          <w:szCs w:val="22"/>
        </w:rPr>
        <w:tab/>
        <w:t xml:space="preserve">De un determinado centro de costo </w:t>
      </w:r>
    </w:p>
    <w:p w:rsidR="008E32F5" w:rsidRPr="00697BC9" w:rsidRDefault="008E32F5" w:rsidP="00102C1A">
      <w:pPr>
        <w:ind w:left="360"/>
        <w:jc w:val="both"/>
        <w:rPr>
          <w:rFonts w:ascii="Arial" w:hAnsi="Arial"/>
          <w:b w:val="0"/>
          <w:sz w:val="22"/>
          <w:szCs w:val="22"/>
        </w:rPr>
      </w:pPr>
      <w:r w:rsidRPr="00697BC9">
        <w:rPr>
          <w:rFonts w:ascii="Arial" w:hAnsi="Arial"/>
          <w:b w:val="0"/>
          <w:sz w:val="22"/>
          <w:szCs w:val="22"/>
        </w:rPr>
        <w:t>-</w:t>
      </w:r>
      <w:r w:rsidRPr="00697BC9">
        <w:rPr>
          <w:rFonts w:ascii="Arial" w:hAnsi="Arial"/>
          <w:b w:val="0"/>
          <w:sz w:val="22"/>
          <w:szCs w:val="22"/>
        </w:rPr>
        <w:tab/>
        <w:t>De una determinada área</w:t>
      </w:r>
    </w:p>
    <w:p w:rsidR="008E32F5" w:rsidRPr="00A92BBF" w:rsidRDefault="008E32F5" w:rsidP="00102C1A">
      <w:pPr>
        <w:ind w:left="360"/>
        <w:jc w:val="both"/>
        <w:rPr>
          <w:rFonts w:ascii="Arial" w:hAnsi="Arial"/>
          <w:b w:val="0"/>
          <w:sz w:val="22"/>
          <w:szCs w:val="22"/>
        </w:rPr>
      </w:pPr>
      <w:r w:rsidRPr="00697BC9">
        <w:rPr>
          <w:rFonts w:ascii="Arial" w:hAnsi="Arial"/>
          <w:b w:val="0"/>
          <w:sz w:val="22"/>
          <w:szCs w:val="22"/>
        </w:rPr>
        <w:t>-</w:t>
      </w:r>
      <w:r w:rsidRPr="00697BC9">
        <w:rPr>
          <w:rFonts w:ascii="Arial" w:hAnsi="Arial"/>
          <w:b w:val="0"/>
          <w:sz w:val="22"/>
          <w:szCs w:val="22"/>
        </w:rPr>
        <w:tab/>
        <w:t>De una determinada Regi</w:t>
      </w:r>
      <w:r w:rsidRPr="00A92BBF">
        <w:rPr>
          <w:rFonts w:ascii="Arial" w:hAnsi="Arial"/>
          <w:b w:val="0"/>
          <w:sz w:val="22"/>
          <w:szCs w:val="22"/>
        </w:rPr>
        <w:t>onal.</w:t>
      </w:r>
    </w:p>
    <w:p w:rsidR="008E32F5" w:rsidRPr="00C5332B" w:rsidRDefault="008E32F5" w:rsidP="00102C1A">
      <w:pPr>
        <w:ind w:left="360"/>
        <w:jc w:val="both"/>
        <w:rPr>
          <w:rFonts w:ascii="Arial" w:hAnsi="Arial"/>
          <w:b w:val="0"/>
          <w:sz w:val="22"/>
          <w:szCs w:val="22"/>
        </w:rPr>
      </w:pPr>
      <w:r w:rsidRPr="00C5332B">
        <w:rPr>
          <w:rFonts w:ascii="Arial" w:hAnsi="Arial"/>
          <w:b w:val="0"/>
          <w:sz w:val="22"/>
          <w:szCs w:val="22"/>
        </w:rPr>
        <w:t>-</w:t>
      </w:r>
      <w:r w:rsidRPr="00C5332B">
        <w:rPr>
          <w:rFonts w:ascii="Arial" w:hAnsi="Arial"/>
          <w:b w:val="0"/>
          <w:sz w:val="22"/>
          <w:szCs w:val="22"/>
        </w:rPr>
        <w:tab/>
        <w:t>La totalidad de los centros de costo a nivel nacional.</w:t>
      </w:r>
    </w:p>
    <w:p w:rsidR="008E32F5" w:rsidRPr="00C5332B" w:rsidRDefault="008E32F5" w:rsidP="00102C1A">
      <w:pPr>
        <w:ind w:left="360"/>
        <w:jc w:val="both"/>
        <w:rPr>
          <w:rFonts w:ascii="Arial" w:hAnsi="Arial"/>
          <w:b w:val="0"/>
          <w:sz w:val="22"/>
          <w:szCs w:val="22"/>
        </w:rPr>
      </w:pPr>
      <w:r w:rsidRPr="00C5332B">
        <w:rPr>
          <w:rFonts w:ascii="Arial" w:hAnsi="Arial"/>
          <w:b w:val="0"/>
          <w:sz w:val="22"/>
          <w:szCs w:val="22"/>
        </w:rPr>
        <w:t>-</w:t>
      </w:r>
      <w:r w:rsidRPr="00C5332B">
        <w:rPr>
          <w:rFonts w:ascii="Arial" w:hAnsi="Arial"/>
          <w:b w:val="0"/>
          <w:sz w:val="22"/>
          <w:szCs w:val="22"/>
        </w:rPr>
        <w:tab/>
        <w:t>De un rango de tiempo establecido por sucursal o centro de costo.</w:t>
      </w:r>
    </w:p>
    <w:p w:rsidR="008E32F5" w:rsidRPr="00C5332B" w:rsidRDefault="008E32F5" w:rsidP="00102C1A">
      <w:pPr>
        <w:ind w:left="360"/>
        <w:jc w:val="both"/>
        <w:rPr>
          <w:rFonts w:ascii="Arial" w:hAnsi="Arial"/>
          <w:b w:val="0"/>
          <w:sz w:val="22"/>
          <w:szCs w:val="22"/>
        </w:rPr>
      </w:pPr>
    </w:p>
    <w:p w:rsidR="008E32F5" w:rsidRPr="00C5332B" w:rsidRDefault="008E32F5" w:rsidP="00102C1A">
      <w:pPr>
        <w:ind w:left="360"/>
        <w:jc w:val="both"/>
        <w:rPr>
          <w:rFonts w:ascii="Arial" w:hAnsi="Arial"/>
          <w:b w:val="0"/>
          <w:sz w:val="22"/>
          <w:szCs w:val="22"/>
        </w:rPr>
      </w:pPr>
      <w:r w:rsidRPr="00C5332B">
        <w:rPr>
          <w:rFonts w:ascii="Arial" w:hAnsi="Arial"/>
          <w:b w:val="0"/>
          <w:sz w:val="22"/>
          <w:szCs w:val="22"/>
        </w:rPr>
        <w:t>Usuarios</w:t>
      </w:r>
    </w:p>
    <w:p w:rsidR="008E32F5" w:rsidRPr="00C5332B" w:rsidRDefault="008E32F5" w:rsidP="00102C1A">
      <w:pPr>
        <w:ind w:left="360"/>
        <w:jc w:val="both"/>
        <w:rPr>
          <w:rFonts w:ascii="Arial" w:hAnsi="Arial"/>
          <w:b w:val="0"/>
          <w:sz w:val="22"/>
          <w:szCs w:val="22"/>
        </w:rPr>
      </w:pPr>
      <w:r w:rsidRPr="00C5332B">
        <w:rPr>
          <w:rFonts w:ascii="Arial" w:hAnsi="Arial"/>
          <w:b w:val="0"/>
          <w:sz w:val="22"/>
          <w:szCs w:val="22"/>
        </w:rPr>
        <w:t>-</w:t>
      </w:r>
      <w:r w:rsidRPr="00C5332B">
        <w:rPr>
          <w:rFonts w:ascii="Arial" w:hAnsi="Arial"/>
          <w:b w:val="0"/>
          <w:sz w:val="22"/>
          <w:szCs w:val="22"/>
        </w:rPr>
        <w:tab/>
        <w:t>Nombre del usuario que solicita el servicio.</w:t>
      </w:r>
    </w:p>
    <w:p w:rsidR="008E32F5" w:rsidRPr="00560C95" w:rsidRDefault="008E32F5" w:rsidP="00102C1A">
      <w:pPr>
        <w:ind w:left="360"/>
        <w:jc w:val="both"/>
        <w:rPr>
          <w:rFonts w:ascii="Arial" w:hAnsi="Arial"/>
          <w:b w:val="0"/>
          <w:sz w:val="22"/>
          <w:szCs w:val="22"/>
        </w:rPr>
      </w:pPr>
      <w:r w:rsidRPr="00387C7E">
        <w:rPr>
          <w:rFonts w:ascii="Arial" w:hAnsi="Arial"/>
          <w:b w:val="0"/>
          <w:sz w:val="22"/>
          <w:szCs w:val="22"/>
        </w:rPr>
        <w:t>-</w:t>
      </w:r>
      <w:r w:rsidRPr="00387C7E">
        <w:rPr>
          <w:rFonts w:ascii="Arial" w:hAnsi="Arial"/>
          <w:b w:val="0"/>
          <w:sz w:val="22"/>
          <w:szCs w:val="22"/>
        </w:rPr>
        <w:tab/>
        <w:t>Por tipo de servicio solicitado</w:t>
      </w:r>
      <w:r w:rsidRPr="00560C95">
        <w:rPr>
          <w:rFonts w:ascii="Arial" w:hAnsi="Arial"/>
          <w:b w:val="0"/>
          <w:sz w:val="22"/>
          <w:szCs w:val="22"/>
        </w:rPr>
        <w:t xml:space="preserve"> (origen, destino, modalidad, objeto a movilizar etc)</w:t>
      </w:r>
    </w:p>
    <w:p w:rsidR="008E32F5" w:rsidRPr="00625EBC" w:rsidRDefault="008E32F5" w:rsidP="00102C1A">
      <w:pPr>
        <w:ind w:left="360"/>
        <w:jc w:val="both"/>
        <w:rPr>
          <w:rFonts w:ascii="Arial" w:hAnsi="Arial"/>
          <w:b w:val="0"/>
          <w:sz w:val="22"/>
          <w:szCs w:val="22"/>
        </w:rPr>
      </w:pPr>
      <w:r w:rsidRPr="00625EBC">
        <w:rPr>
          <w:rFonts w:ascii="Arial" w:hAnsi="Arial"/>
          <w:b w:val="0"/>
          <w:sz w:val="22"/>
          <w:szCs w:val="22"/>
        </w:rPr>
        <w:t>-</w:t>
      </w:r>
      <w:r w:rsidRPr="00625EBC">
        <w:rPr>
          <w:rFonts w:ascii="Arial" w:hAnsi="Arial"/>
          <w:b w:val="0"/>
          <w:sz w:val="22"/>
          <w:szCs w:val="22"/>
        </w:rPr>
        <w:tab/>
        <w:t>Por fecha y hora de solicitud.</w:t>
      </w:r>
    </w:p>
    <w:p w:rsidR="008E32F5" w:rsidRPr="00625EBC" w:rsidRDefault="008E32F5" w:rsidP="00102C1A">
      <w:pPr>
        <w:ind w:left="360"/>
        <w:jc w:val="both"/>
        <w:rPr>
          <w:rFonts w:ascii="Arial" w:hAnsi="Arial"/>
          <w:sz w:val="22"/>
          <w:szCs w:val="22"/>
          <w:lang w:val="es-ES"/>
        </w:rPr>
      </w:pPr>
    </w:p>
    <w:p w:rsidR="008E32F5" w:rsidRPr="00625EBC" w:rsidRDefault="008E32F5" w:rsidP="00102C1A">
      <w:pPr>
        <w:ind w:left="360"/>
        <w:jc w:val="both"/>
        <w:rPr>
          <w:rFonts w:ascii="Arial" w:hAnsi="Arial"/>
          <w:b w:val="0"/>
          <w:sz w:val="22"/>
          <w:szCs w:val="22"/>
        </w:rPr>
      </w:pPr>
      <w:r w:rsidRPr="00625EBC">
        <w:rPr>
          <w:rFonts w:ascii="Arial" w:hAnsi="Arial"/>
          <w:b w:val="0"/>
          <w:sz w:val="22"/>
          <w:szCs w:val="22"/>
        </w:rPr>
        <w:t>La administración se reserva la facultad de solicitar cambios a los informes, de acuerdo con su conveniencia.</w:t>
      </w:r>
    </w:p>
    <w:p w:rsidR="008E32F5" w:rsidRPr="002375F3" w:rsidRDefault="008E32F5" w:rsidP="00102C1A">
      <w:pPr>
        <w:ind w:left="360"/>
        <w:jc w:val="both"/>
        <w:rPr>
          <w:rFonts w:ascii="Arial" w:hAnsi="Arial"/>
          <w:b w:val="0"/>
          <w:sz w:val="22"/>
          <w:szCs w:val="22"/>
        </w:rPr>
      </w:pPr>
    </w:p>
    <w:p w:rsidR="008E32F5" w:rsidRPr="00731D45" w:rsidRDefault="008E32F5" w:rsidP="003A5BB4">
      <w:pPr>
        <w:pStyle w:val="Textoindependiente2"/>
        <w:numPr>
          <w:ilvl w:val="0"/>
          <w:numId w:val="49"/>
        </w:numPr>
        <w:rPr>
          <w:rFonts w:cs="Arial"/>
          <w:sz w:val="22"/>
          <w:szCs w:val="22"/>
          <w:lang w:eastAsia="es-ES"/>
        </w:rPr>
      </w:pPr>
      <w:bookmarkStart w:id="339" w:name="_Toc377400085"/>
      <w:bookmarkStart w:id="340" w:name="_Toc435510514"/>
      <w:r w:rsidRPr="00731D45">
        <w:rPr>
          <w:rFonts w:cs="Arial"/>
          <w:sz w:val="22"/>
          <w:szCs w:val="22"/>
          <w:lang w:eastAsia="es-ES"/>
        </w:rPr>
        <w:t>Administración del servicio</w:t>
      </w:r>
      <w:bookmarkEnd w:id="339"/>
      <w:bookmarkEnd w:id="340"/>
    </w:p>
    <w:p w:rsidR="008E32F5" w:rsidRPr="002375F3" w:rsidRDefault="008E32F5" w:rsidP="00102C1A">
      <w:pPr>
        <w:pStyle w:val="Textoindependiente2"/>
        <w:rPr>
          <w:rFonts w:cs="Arial"/>
          <w:szCs w:val="22"/>
        </w:rPr>
      </w:pPr>
    </w:p>
    <w:p w:rsidR="008E32F5" w:rsidRPr="00233BE6" w:rsidRDefault="008E32F5" w:rsidP="00102C1A">
      <w:pPr>
        <w:jc w:val="both"/>
        <w:rPr>
          <w:rFonts w:ascii="Arial" w:hAnsi="Arial"/>
          <w:b w:val="0"/>
          <w:sz w:val="22"/>
          <w:szCs w:val="22"/>
        </w:rPr>
      </w:pPr>
      <w:r w:rsidRPr="002375F3">
        <w:rPr>
          <w:rFonts w:ascii="Arial" w:hAnsi="Arial"/>
          <w:b w:val="0"/>
          <w:sz w:val="22"/>
          <w:szCs w:val="22"/>
        </w:rPr>
        <w:t>Una vez implementada la</w:t>
      </w:r>
      <w:r>
        <w:rPr>
          <w:rFonts w:ascii="Arial" w:hAnsi="Arial"/>
          <w:b w:val="0"/>
          <w:sz w:val="22"/>
          <w:szCs w:val="22"/>
        </w:rPr>
        <w:t xml:space="preserve"> operación</w:t>
      </w:r>
      <w:r w:rsidRPr="002375F3">
        <w:rPr>
          <w:rFonts w:ascii="Arial" w:hAnsi="Arial"/>
          <w:b w:val="0"/>
          <w:sz w:val="22"/>
          <w:szCs w:val="22"/>
        </w:rPr>
        <w:t xml:space="preserve">, el proponente </w:t>
      </w:r>
      <w:r w:rsidR="009F26CA">
        <w:rPr>
          <w:rFonts w:ascii="Arial" w:hAnsi="Arial"/>
          <w:b w:val="0"/>
          <w:sz w:val="22"/>
          <w:szCs w:val="22"/>
        </w:rPr>
        <w:t>a través del  personal que soportara la operación, será quien guíe</w:t>
      </w:r>
      <w:r w:rsidRPr="00AB3008">
        <w:rPr>
          <w:rFonts w:ascii="Arial" w:hAnsi="Arial"/>
          <w:b w:val="0"/>
          <w:sz w:val="22"/>
          <w:szCs w:val="22"/>
        </w:rPr>
        <w:t>, orient</w:t>
      </w:r>
      <w:r w:rsidR="009F26CA">
        <w:rPr>
          <w:rFonts w:ascii="Arial" w:hAnsi="Arial"/>
          <w:b w:val="0"/>
          <w:sz w:val="22"/>
          <w:szCs w:val="22"/>
        </w:rPr>
        <w:t>e</w:t>
      </w:r>
      <w:r w:rsidRPr="00AB3008">
        <w:rPr>
          <w:rFonts w:ascii="Arial" w:hAnsi="Arial"/>
          <w:b w:val="0"/>
          <w:sz w:val="22"/>
          <w:szCs w:val="22"/>
        </w:rPr>
        <w:t>, canali</w:t>
      </w:r>
      <w:r w:rsidR="009F26CA">
        <w:rPr>
          <w:rFonts w:ascii="Arial" w:hAnsi="Arial"/>
          <w:b w:val="0"/>
          <w:sz w:val="22"/>
          <w:szCs w:val="22"/>
        </w:rPr>
        <w:t>ce</w:t>
      </w:r>
      <w:r w:rsidRPr="00AB3008">
        <w:rPr>
          <w:rFonts w:ascii="Arial" w:hAnsi="Arial"/>
          <w:b w:val="0"/>
          <w:sz w:val="22"/>
          <w:szCs w:val="22"/>
        </w:rPr>
        <w:t xml:space="preserve"> </w:t>
      </w:r>
      <w:r w:rsidR="009F26CA">
        <w:rPr>
          <w:rFonts w:ascii="Arial" w:hAnsi="Arial"/>
          <w:b w:val="0"/>
          <w:sz w:val="22"/>
          <w:szCs w:val="22"/>
        </w:rPr>
        <w:t xml:space="preserve">y actué como </w:t>
      </w:r>
      <w:r w:rsidRPr="00AB3008">
        <w:rPr>
          <w:rFonts w:ascii="Arial" w:hAnsi="Arial"/>
          <w:b w:val="0"/>
          <w:sz w:val="22"/>
          <w:szCs w:val="22"/>
        </w:rPr>
        <w:t>interlocu</w:t>
      </w:r>
      <w:r w:rsidRPr="00735913">
        <w:rPr>
          <w:rFonts w:ascii="Arial" w:hAnsi="Arial"/>
          <w:b w:val="0"/>
          <w:sz w:val="22"/>
          <w:szCs w:val="22"/>
        </w:rPr>
        <w:t>tor directo para los requerimientos operacionales y soluciones entre el</w:t>
      </w:r>
      <w:r>
        <w:rPr>
          <w:rFonts w:ascii="Arial" w:hAnsi="Arial"/>
          <w:b w:val="0"/>
          <w:sz w:val="22"/>
          <w:szCs w:val="22"/>
        </w:rPr>
        <w:t xml:space="preserve"> proveedor </w:t>
      </w:r>
      <w:r w:rsidRPr="00233BE6">
        <w:rPr>
          <w:rFonts w:ascii="Arial" w:hAnsi="Arial"/>
          <w:b w:val="0"/>
          <w:sz w:val="22"/>
          <w:szCs w:val="22"/>
        </w:rPr>
        <w:t xml:space="preserve"> y Positiva Compañía de Seguros S.A. </w:t>
      </w:r>
    </w:p>
    <w:p w:rsidR="008E32F5" w:rsidRPr="00233BE6" w:rsidRDefault="008E32F5" w:rsidP="00102C1A">
      <w:pPr>
        <w:jc w:val="both"/>
        <w:rPr>
          <w:rFonts w:ascii="Arial" w:hAnsi="Arial"/>
          <w:b w:val="0"/>
          <w:sz w:val="22"/>
          <w:szCs w:val="22"/>
        </w:rPr>
      </w:pPr>
    </w:p>
    <w:p w:rsidR="008E32F5" w:rsidRPr="00233BE6" w:rsidRDefault="008E32F5" w:rsidP="003A5BB4">
      <w:pPr>
        <w:numPr>
          <w:ilvl w:val="0"/>
          <w:numId w:val="23"/>
        </w:numPr>
        <w:jc w:val="both"/>
        <w:rPr>
          <w:rFonts w:ascii="Arial" w:hAnsi="Arial"/>
          <w:b w:val="0"/>
          <w:sz w:val="22"/>
          <w:szCs w:val="22"/>
        </w:rPr>
      </w:pPr>
      <w:r w:rsidRPr="00233BE6">
        <w:rPr>
          <w:rFonts w:ascii="Arial" w:hAnsi="Arial"/>
          <w:b w:val="0"/>
          <w:sz w:val="22"/>
          <w:szCs w:val="22"/>
        </w:rPr>
        <w:t>Verificar que los requerimientos relacionados con el proceso logístico sean debidamente canalizados y optimizados en cuanto a tiempos y modalidades entre otros.</w:t>
      </w:r>
    </w:p>
    <w:p w:rsidR="008E32F5" w:rsidRPr="00233BE6" w:rsidRDefault="008E32F5" w:rsidP="003A5BB4">
      <w:pPr>
        <w:numPr>
          <w:ilvl w:val="0"/>
          <w:numId w:val="23"/>
        </w:numPr>
        <w:jc w:val="both"/>
        <w:rPr>
          <w:rFonts w:ascii="Arial" w:hAnsi="Arial"/>
          <w:b w:val="0"/>
          <w:sz w:val="22"/>
          <w:szCs w:val="22"/>
        </w:rPr>
      </w:pPr>
      <w:r w:rsidRPr="00233BE6">
        <w:rPr>
          <w:rFonts w:ascii="Arial" w:hAnsi="Arial"/>
          <w:b w:val="0"/>
          <w:sz w:val="22"/>
          <w:szCs w:val="22"/>
        </w:rPr>
        <w:t>Presentar puntualmente los informes solicitados por el interventor Administrativo del contrato, relacionados con la prestación del servicio contratado. Aplica para los periódicos y los extraordinarios solicitados. Dentro de los informes se podrá solicitar en cualquier periodo como mínimo:</w:t>
      </w:r>
    </w:p>
    <w:p w:rsidR="008E32F5" w:rsidRPr="00233BE6" w:rsidRDefault="008E32F5" w:rsidP="003A5BB4">
      <w:pPr>
        <w:numPr>
          <w:ilvl w:val="1"/>
          <w:numId w:val="23"/>
        </w:numPr>
        <w:ind w:left="567" w:hanging="283"/>
        <w:jc w:val="both"/>
        <w:rPr>
          <w:rFonts w:ascii="Arial" w:hAnsi="Arial"/>
          <w:b w:val="0"/>
          <w:sz w:val="22"/>
          <w:szCs w:val="22"/>
        </w:rPr>
      </w:pPr>
      <w:r w:rsidRPr="00233BE6">
        <w:rPr>
          <w:rFonts w:ascii="Arial" w:hAnsi="Arial"/>
          <w:b w:val="0"/>
          <w:sz w:val="22"/>
          <w:szCs w:val="22"/>
        </w:rPr>
        <w:t xml:space="preserve">la estadística de </w:t>
      </w:r>
      <w:r w:rsidR="009F26CA">
        <w:rPr>
          <w:rFonts w:ascii="Arial" w:hAnsi="Arial"/>
          <w:b w:val="0"/>
          <w:sz w:val="22"/>
          <w:szCs w:val="22"/>
        </w:rPr>
        <w:t>consumo por</w:t>
      </w:r>
      <w:r w:rsidRPr="00233BE6">
        <w:rPr>
          <w:rFonts w:ascii="Arial" w:hAnsi="Arial"/>
          <w:b w:val="0"/>
          <w:sz w:val="22"/>
          <w:szCs w:val="22"/>
        </w:rPr>
        <w:t xml:space="preserve"> centro de costo, </w:t>
      </w:r>
    </w:p>
    <w:p w:rsidR="008E32F5" w:rsidRPr="00233BE6" w:rsidRDefault="008E32F5" w:rsidP="003A5BB4">
      <w:pPr>
        <w:numPr>
          <w:ilvl w:val="1"/>
          <w:numId w:val="23"/>
        </w:numPr>
        <w:ind w:left="567" w:hanging="283"/>
        <w:jc w:val="both"/>
        <w:rPr>
          <w:rFonts w:ascii="Arial" w:hAnsi="Arial"/>
          <w:b w:val="0"/>
          <w:sz w:val="22"/>
          <w:szCs w:val="22"/>
        </w:rPr>
      </w:pPr>
      <w:r w:rsidRPr="00233BE6">
        <w:rPr>
          <w:rFonts w:ascii="Arial" w:hAnsi="Arial"/>
          <w:b w:val="0"/>
          <w:sz w:val="22"/>
          <w:szCs w:val="22"/>
        </w:rPr>
        <w:t xml:space="preserve">el análisis de cumplimiento de acuerdo de niveles de servicios, </w:t>
      </w:r>
    </w:p>
    <w:p w:rsidR="008E32F5" w:rsidRPr="006D1DE3" w:rsidRDefault="008E32F5" w:rsidP="003A5BB4">
      <w:pPr>
        <w:numPr>
          <w:ilvl w:val="1"/>
          <w:numId w:val="23"/>
        </w:numPr>
        <w:ind w:left="567" w:hanging="283"/>
        <w:jc w:val="both"/>
        <w:rPr>
          <w:rFonts w:ascii="Arial" w:hAnsi="Arial"/>
          <w:b w:val="0"/>
          <w:sz w:val="22"/>
          <w:szCs w:val="22"/>
        </w:rPr>
      </w:pPr>
      <w:r w:rsidRPr="00233BE6">
        <w:rPr>
          <w:rFonts w:ascii="Arial" w:hAnsi="Arial"/>
          <w:b w:val="0"/>
          <w:sz w:val="22"/>
          <w:szCs w:val="22"/>
        </w:rPr>
        <w:t>el análisis de cumplimiento de los parámetros del gestor de requerimientos implementad</w:t>
      </w:r>
      <w:r w:rsidR="009F26CA">
        <w:rPr>
          <w:rFonts w:ascii="Arial" w:hAnsi="Arial"/>
          <w:b w:val="0"/>
          <w:sz w:val="22"/>
          <w:szCs w:val="22"/>
        </w:rPr>
        <w:t xml:space="preserve">o </w:t>
      </w:r>
      <w:r w:rsidRPr="006D1DE3">
        <w:rPr>
          <w:rFonts w:ascii="Arial" w:hAnsi="Arial"/>
          <w:b w:val="0"/>
          <w:sz w:val="22"/>
          <w:szCs w:val="22"/>
        </w:rPr>
        <w:t>en la entidad.</w:t>
      </w:r>
      <w:r w:rsidR="009F26CA">
        <w:rPr>
          <w:rFonts w:ascii="Arial" w:hAnsi="Arial"/>
          <w:b w:val="0"/>
          <w:sz w:val="22"/>
          <w:szCs w:val="22"/>
        </w:rPr>
        <w:t>(mesa de ayuda)</w:t>
      </w:r>
    </w:p>
    <w:p w:rsidR="008E32F5" w:rsidRPr="00697BC9" w:rsidRDefault="008E32F5" w:rsidP="003A5BB4">
      <w:pPr>
        <w:numPr>
          <w:ilvl w:val="1"/>
          <w:numId w:val="23"/>
        </w:numPr>
        <w:ind w:left="567" w:hanging="283"/>
        <w:jc w:val="both"/>
        <w:rPr>
          <w:rFonts w:ascii="Arial" w:hAnsi="Arial"/>
          <w:b w:val="0"/>
          <w:sz w:val="22"/>
          <w:szCs w:val="22"/>
        </w:rPr>
      </w:pPr>
      <w:r w:rsidRPr="00584459">
        <w:rPr>
          <w:rFonts w:ascii="Arial" w:hAnsi="Arial"/>
          <w:b w:val="0"/>
          <w:sz w:val="22"/>
          <w:szCs w:val="22"/>
        </w:rPr>
        <w:t>a</w:t>
      </w:r>
      <w:r w:rsidRPr="00697BC9">
        <w:rPr>
          <w:rFonts w:ascii="Arial" w:hAnsi="Arial"/>
          <w:b w:val="0"/>
          <w:sz w:val="22"/>
          <w:szCs w:val="22"/>
        </w:rPr>
        <w:t>cciones de mejora propuestas para el servicio, incorporando como insumo un análisis de causas.</w:t>
      </w:r>
    </w:p>
    <w:p w:rsidR="008E32F5" w:rsidRPr="00697BC9" w:rsidRDefault="008E32F5" w:rsidP="003A5BB4">
      <w:pPr>
        <w:numPr>
          <w:ilvl w:val="1"/>
          <w:numId w:val="23"/>
        </w:numPr>
        <w:ind w:left="567" w:hanging="283"/>
        <w:jc w:val="both"/>
        <w:rPr>
          <w:rFonts w:ascii="Arial" w:hAnsi="Arial"/>
          <w:b w:val="0"/>
          <w:sz w:val="22"/>
          <w:szCs w:val="22"/>
        </w:rPr>
      </w:pPr>
      <w:r w:rsidRPr="00697BC9">
        <w:rPr>
          <w:rFonts w:ascii="Arial" w:hAnsi="Arial"/>
          <w:b w:val="0"/>
          <w:sz w:val="22"/>
          <w:szCs w:val="22"/>
        </w:rPr>
        <w:t>reporte e investigación de la accidentalidad presentada, ausentismo laboral por cualquier causa y el reporte de eventos ambientales, sí se han presentado dentro del periodo informado (RUC).</w:t>
      </w:r>
    </w:p>
    <w:p w:rsidR="008E32F5" w:rsidRPr="00697BC9" w:rsidRDefault="008E32F5" w:rsidP="00102C1A">
      <w:pPr>
        <w:ind w:left="1080"/>
        <w:jc w:val="both"/>
        <w:rPr>
          <w:rFonts w:ascii="Arial" w:hAnsi="Arial"/>
          <w:b w:val="0"/>
          <w:sz w:val="22"/>
          <w:szCs w:val="22"/>
        </w:rPr>
      </w:pPr>
    </w:p>
    <w:p w:rsidR="008E32F5" w:rsidRPr="00731D45" w:rsidRDefault="008E32F5" w:rsidP="003A5BB4">
      <w:pPr>
        <w:pStyle w:val="Textoindependiente2"/>
        <w:numPr>
          <w:ilvl w:val="0"/>
          <w:numId w:val="49"/>
        </w:numPr>
        <w:rPr>
          <w:rFonts w:cs="Arial"/>
          <w:sz w:val="22"/>
          <w:szCs w:val="22"/>
          <w:lang w:eastAsia="es-ES"/>
        </w:rPr>
      </w:pPr>
      <w:bookmarkStart w:id="341" w:name="_Toc377400086"/>
      <w:bookmarkStart w:id="342" w:name="_Toc435510515"/>
      <w:r w:rsidRPr="00731D45">
        <w:rPr>
          <w:rFonts w:cs="Arial"/>
          <w:sz w:val="22"/>
          <w:szCs w:val="22"/>
          <w:lang w:eastAsia="es-ES"/>
        </w:rPr>
        <w:t>Calidad del servicio</w:t>
      </w:r>
      <w:bookmarkEnd w:id="341"/>
      <w:bookmarkEnd w:id="342"/>
    </w:p>
    <w:p w:rsidR="008E32F5" w:rsidRPr="0087130A" w:rsidRDefault="008E32F5" w:rsidP="00102C1A">
      <w:pPr>
        <w:pStyle w:val="Textoindependiente2"/>
        <w:rPr>
          <w:rFonts w:cs="Arial"/>
          <w:sz w:val="22"/>
          <w:szCs w:val="22"/>
          <w:lang w:eastAsia="es-ES"/>
        </w:rPr>
      </w:pPr>
    </w:p>
    <w:p w:rsidR="008E32F5" w:rsidRPr="0087130A" w:rsidRDefault="008E32F5" w:rsidP="00102C1A">
      <w:pPr>
        <w:pStyle w:val="Textoindependiente2"/>
        <w:rPr>
          <w:rFonts w:cs="Arial"/>
          <w:sz w:val="22"/>
          <w:szCs w:val="22"/>
          <w:lang w:eastAsia="es-ES"/>
        </w:rPr>
      </w:pPr>
      <w:r w:rsidRPr="0087130A">
        <w:rPr>
          <w:rFonts w:cs="Arial"/>
          <w:sz w:val="22"/>
          <w:szCs w:val="22"/>
          <w:lang w:eastAsia="es-ES"/>
        </w:rPr>
        <w:t>El socio de negocios favorecido deberá restituir al costo que la entidad designe, los valores que por incumplimiento de tiempos propuestos y establecidos en la oferta, la Compañía se vea afectada en su buen nombre y normal funcionamiento o que  expongan a la entidad a pérdidas económicas, reputacionales y o a cualquier tipo de sanciones que sean generados directa o indirectamente por el mal servicio prestado o el incumplimiento, previo proceso investigativo y de tasación.</w:t>
      </w:r>
    </w:p>
    <w:p w:rsidR="008E32F5" w:rsidRPr="0087130A" w:rsidRDefault="008E32F5" w:rsidP="00102C1A">
      <w:pPr>
        <w:pStyle w:val="Textoindependiente2"/>
        <w:rPr>
          <w:rFonts w:cs="Arial"/>
          <w:sz w:val="22"/>
          <w:szCs w:val="22"/>
          <w:lang w:eastAsia="es-ES"/>
        </w:rPr>
      </w:pPr>
    </w:p>
    <w:p w:rsidR="008E32F5" w:rsidRDefault="008E32F5" w:rsidP="00102C1A">
      <w:pPr>
        <w:pStyle w:val="Textoindependiente2"/>
        <w:rPr>
          <w:rFonts w:cs="Arial"/>
          <w:sz w:val="22"/>
          <w:szCs w:val="22"/>
          <w:lang w:eastAsia="es-ES"/>
        </w:rPr>
      </w:pPr>
      <w:r w:rsidRPr="0087130A">
        <w:rPr>
          <w:rFonts w:cs="Arial"/>
          <w:sz w:val="22"/>
          <w:szCs w:val="22"/>
          <w:lang w:eastAsia="es-ES"/>
        </w:rPr>
        <w:t>También deberá indicar paso a paso y de forma clara en su propuesta como será el procedimiento de reclamo o insatisfacción de los servicios y productos ofrecidos de mala calidad, que sean generados en cualquier paso del proceso y en cualquier parte del país,  así como la identificación de los tiempos de respuesta, el responsable (con su línea de escalamiento) y forma de atenderlos. Esto debe manejar un registro dentro del software ofrecido.  ESTE ES UN REQUERIMIENTO DENTRO DE LA PROPUESTA</w:t>
      </w:r>
      <w:r w:rsidR="007F2A04">
        <w:rPr>
          <w:rFonts w:cs="Arial"/>
          <w:sz w:val="22"/>
          <w:szCs w:val="22"/>
          <w:lang w:eastAsia="es-ES"/>
        </w:rPr>
        <w:t>.</w:t>
      </w:r>
    </w:p>
    <w:p w:rsidR="001908C5" w:rsidRDefault="001908C5" w:rsidP="00102C1A">
      <w:pPr>
        <w:widowControl w:val="0"/>
        <w:autoSpaceDE w:val="0"/>
        <w:autoSpaceDN w:val="0"/>
        <w:adjustRightInd w:val="0"/>
        <w:jc w:val="both"/>
        <w:rPr>
          <w:rFonts w:ascii="Arial" w:hAnsi="Arial"/>
          <w:b w:val="0"/>
          <w:color w:val="000000"/>
          <w:sz w:val="18"/>
          <w:szCs w:val="18"/>
          <w:u w:val="single"/>
        </w:rPr>
      </w:pPr>
    </w:p>
    <w:p w:rsidR="001908C5" w:rsidRPr="00731D45" w:rsidRDefault="001908C5" w:rsidP="003A5BB4">
      <w:pPr>
        <w:pStyle w:val="Textoindependiente2"/>
        <w:numPr>
          <w:ilvl w:val="0"/>
          <w:numId w:val="49"/>
        </w:numPr>
        <w:rPr>
          <w:rFonts w:cs="Arial"/>
          <w:sz w:val="22"/>
          <w:szCs w:val="22"/>
          <w:lang w:eastAsia="es-ES"/>
        </w:rPr>
      </w:pPr>
      <w:bookmarkStart w:id="343" w:name="_Toc435510516"/>
      <w:r w:rsidRPr="00731D45">
        <w:rPr>
          <w:rFonts w:cs="Arial"/>
          <w:sz w:val="22"/>
          <w:szCs w:val="22"/>
          <w:lang w:eastAsia="es-ES"/>
        </w:rPr>
        <w:t>Especificaciones de calidad</w:t>
      </w:r>
      <w:bookmarkEnd w:id="343"/>
      <w:r w:rsidRPr="00731D45">
        <w:rPr>
          <w:rFonts w:cs="Arial"/>
          <w:sz w:val="22"/>
          <w:szCs w:val="22"/>
          <w:lang w:eastAsia="es-ES"/>
        </w:rPr>
        <w:t xml:space="preserve"> </w:t>
      </w:r>
    </w:p>
    <w:p w:rsidR="001908C5" w:rsidRPr="00324E0F" w:rsidRDefault="001908C5" w:rsidP="00102C1A">
      <w:pPr>
        <w:jc w:val="both"/>
        <w:rPr>
          <w:rFonts w:ascii="Arial" w:hAnsi="Arial"/>
          <w:sz w:val="18"/>
          <w:szCs w:val="18"/>
        </w:rPr>
      </w:pPr>
    </w:p>
    <w:p w:rsidR="001908C5" w:rsidRPr="001908C5" w:rsidRDefault="001908C5" w:rsidP="00102C1A">
      <w:pPr>
        <w:jc w:val="both"/>
        <w:rPr>
          <w:rFonts w:ascii="Arial" w:hAnsi="Arial"/>
          <w:b w:val="0"/>
          <w:sz w:val="22"/>
          <w:szCs w:val="22"/>
        </w:rPr>
      </w:pPr>
      <w:r w:rsidRPr="001908C5">
        <w:rPr>
          <w:rFonts w:ascii="Arial" w:hAnsi="Arial"/>
          <w:b w:val="0"/>
          <w:sz w:val="22"/>
          <w:szCs w:val="22"/>
        </w:rPr>
        <w:t xml:space="preserve">Los </w:t>
      </w:r>
      <w:r>
        <w:rPr>
          <w:rFonts w:ascii="Arial" w:hAnsi="Arial"/>
          <w:b w:val="0"/>
          <w:sz w:val="22"/>
          <w:szCs w:val="22"/>
        </w:rPr>
        <w:t xml:space="preserve"> </w:t>
      </w:r>
      <w:r w:rsidRPr="001908C5">
        <w:rPr>
          <w:rFonts w:ascii="Arial" w:hAnsi="Arial"/>
          <w:b w:val="0"/>
          <w:sz w:val="22"/>
          <w:szCs w:val="22"/>
        </w:rPr>
        <w:t>requerimiento</w:t>
      </w:r>
      <w:r>
        <w:rPr>
          <w:rFonts w:ascii="Arial" w:hAnsi="Arial"/>
          <w:b w:val="0"/>
          <w:sz w:val="22"/>
          <w:szCs w:val="22"/>
        </w:rPr>
        <w:t>s</w:t>
      </w:r>
      <w:r w:rsidRPr="001908C5">
        <w:rPr>
          <w:rFonts w:ascii="Arial" w:hAnsi="Arial"/>
          <w:b w:val="0"/>
          <w:sz w:val="22"/>
          <w:szCs w:val="22"/>
        </w:rPr>
        <w:t xml:space="preserve"> de Calidad en la prestación del servicio a contratar como mínimo son:</w:t>
      </w:r>
    </w:p>
    <w:p w:rsidR="001908C5" w:rsidRPr="001908C5" w:rsidRDefault="001908C5" w:rsidP="003A5BB4">
      <w:pPr>
        <w:widowControl w:val="0"/>
        <w:numPr>
          <w:ilvl w:val="0"/>
          <w:numId w:val="30"/>
        </w:numPr>
        <w:autoSpaceDE w:val="0"/>
        <w:autoSpaceDN w:val="0"/>
        <w:adjustRightInd w:val="0"/>
        <w:jc w:val="both"/>
        <w:rPr>
          <w:rFonts w:ascii="Arial" w:hAnsi="Arial"/>
          <w:b w:val="0"/>
          <w:sz w:val="22"/>
          <w:szCs w:val="22"/>
        </w:rPr>
      </w:pPr>
      <w:r w:rsidRPr="001908C5">
        <w:rPr>
          <w:rFonts w:ascii="Arial" w:hAnsi="Arial"/>
          <w:b w:val="0"/>
          <w:sz w:val="22"/>
          <w:szCs w:val="22"/>
        </w:rPr>
        <w:t xml:space="preserve">Calidad en el manejo de la información y documentación procesada en toda la operación. </w:t>
      </w:r>
    </w:p>
    <w:p w:rsidR="001908C5" w:rsidRPr="001908C5" w:rsidRDefault="001908C5" w:rsidP="003A5BB4">
      <w:pPr>
        <w:widowControl w:val="0"/>
        <w:numPr>
          <w:ilvl w:val="0"/>
          <w:numId w:val="30"/>
        </w:numPr>
        <w:autoSpaceDE w:val="0"/>
        <w:autoSpaceDN w:val="0"/>
        <w:adjustRightInd w:val="0"/>
        <w:jc w:val="both"/>
        <w:rPr>
          <w:rFonts w:ascii="Arial" w:hAnsi="Arial"/>
          <w:b w:val="0"/>
          <w:sz w:val="22"/>
          <w:szCs w:val="22"/>
        </w:rPr>
      </w:pPr>
      <w:r w:rsidRPr="001908C5">
        <w:rPr>
          <w:rFonts w:ascii="Arial" w:hAnsi="Arial"/>
          <w:b w:val="0"/>
          <w:sz w:val="22"/>
          <w:szCs w:val="22"/>
        </w:rPr>
        <w:t>Calidad y cumplimiento en la matriz de tiempos y destinos establecida para el servicio de transporte, distribución y entrega.</w:t>
      </w:r>
    </w:p>
    <w:p w:rsidR="001908C5" w:rsidRPr="001908C5" w:rsidRDefault="001908C5" w:rsidP="003A5BB4">
      <w:pPr>
        <w:widowControl w:val="0"/>
        <w:numPr>
          <w:ilvl w:val="0"/>
          <w:numId w:val="30"/>
        </w:numPr>
        <w:autoSpaceDE w:val="0"/>
        <w:autoSpaceDN w:val="0"/>
        <w:adjustRightInd w:val="0"/>
        <w:jc w:val="both"/>
        <w:rPr>
          <w:rFonts w:ascii="Arial" w:hAnsi="Arial"/>
          <w:b w:val="0"/>
          <w:sz w:val="22"/>
          <w:szCs w:val="22"/>
        </w:rPr>
      </w:pPr>
      <w:r w:rsidRPr="001908C5">
        <w:rPr>
          <w:rFonts w:ascii="Arial" w:hAnsi="Arial"/>
          <w:b w:val="0"/>
          <w:sz w:val="22"/>
          <w:szCs w:val="22"/>
        </w:rPr>
        <w:t>Calidad en la atención a solicitudes quejas y reclamos.</w:t>
      </w:r>
    </w:p>
    <w:p w:rsidR="001908C5" w:rsidRPr="001908C5" w:rsidRDefault="001908C5" w:rsidP="003A5BB4">
      <w:pPr>
        <w:widowControl w:val="0"/>
        <w:numPr>
          <w:ilvl w:val="0"/>
          <w:numId w:val="30"/>
        </w:numPr>
        <w:autoSpaceDE w:val="0"/>
        <w:autoSpaceDN w:val="0"/>
        <w:adjustRightInd w:val="0"/>
        <w:jc w:val="both"/>
        <w:rPr>
          <w:rFonts w:ascii="Arial" w:hAnsi="Arial"/>
          <w:b w:val="0"/>
          <w:sz w:val="22"/>
          <w:szCs w:val="22"/>
        </w:rPr>
      </w:pPr>
      <w:r w:rsidRPr="001908C5">
        <w:rPr>
          <w:rFonts w:ascii="Arial" w:hAnsi="Arial"/>
          <w:b w:val="0"/>
          <w:sz w:val="22"/>
          <w:szCs w:val="22"/>
        </w:rPr>
        <w:t>Calidad en el suministro de la información solicitada.</w:t>
      </w:r>
    </w:p>
    <w:p w:rsidR="001908C5" w:rsidRPr="001908C5" w:rsidRDefault="001908C5" w:rsidP="003A5BB4">
      <w:pPr>
        <w:widowControl w:val="0"/>
        <w:numPr>
          <w:ilvl w:val="0"/>
          <w:numId w:val="30"/>
        </w:numPr>
        <w:autoSpaceDE w:val="0"/>
        <w:autoSpaceDN w:val="0"/>
        <w:adjustRightInd w:val="0"/>
        <w:jc w:val="both"/>
        <w:rPr>
          <w:rFonts w:ascii="Arial" w:hAnsi="Arial"/>
          <w:b w:val="0"/>
          <w:sz w:val="22"/>
          <w:szCs w:val="22"/>
        </w:rPr>
      </w:pPr>
      <w:r w:rsidRPr="001908C5">
        <w:rPr>
          <w:rFonts w:ascii="Arial" w:hAnsi="Arial"/>
          <w:b w:val="0"/>
          <w:sz w:val="22"/>
          <w:szCs w:val="22"/>
        </w:rPr>
        <w:t>Calidad en la atención al cliente interno y externo.</w:t>
      </w:r>
    </w:p>
    <w:p w:rsidR="001908C5" w:rsidRPr="001908C5" w:rsidRDefault="001908C5" w:rsidP="003A5BB4">
      <w:pPr>
        <w:widowControl w:val="0"/>
        <w:numPr>
          <w:ilvl w:val="0"/>
          <w:numId w:val="30"/>
        </w:numPr>
        <w:autoSpaceDE w:val="0"/>
        <w:autoSpaceDN w:val="0"/>
        <w:adjustRightInd w:val="0"/>
        <w:jc w:val="both"/>
        <w:rPr>
          <w:rFonts w:ascii="Arial" w:hAnsi="Arial"/>
          <w:b w:val="0"/>
          <w:sz w:val="22"/>
          <w:szCs w:val="22"/>
        </w:rPr>
      </w:pPr>
      <w:r w:rsidRPr="001908C5">
        <w:rPr>
          <w:rFonts w:ascii="Arial" w:hAnsi="Arial"/>
          <w:b w:val="0"/>
          <w:sz w:val="22"/>
          <w:szCs w:val="22"/>
        </w:rPr>
        <w:t>Calidad en la información de los servicios facturados frente a los negociados.</w:t>
      </w:r>
    </w:p>
    <w:p w:rsidR="001908C5" w:rsidRDefault="001908C5" w:rsidP="00102C1A">
      <w:pPr>
        <w:pStyle w:val="Textoindependiente2"/>
        <w:rPr>
          <w:rFonts w:cs="Arial"/>
          <w:sz w:val="22"/>
          <w:szCs w:val="22"/>
          <w:lang w:eastAsia="es-ES"/>
        </w:rPr>
      </w:pPr>
    </w:p>
    <w:p w:rsidR="00A812D5" w:rsidRDefault="00A812D5" w:rsidP="00102C1A">
      <w:pPr>
        <w:jc w:val="both"/>
        <w:rPr>
          <w:rFonts w:ascii="Arial" w:hAnsi="Arial"/>
          <w:b w:val="0"/>
          <w:sz w:val="22"/>
          <w:szCs w:val="22"/>
        </w:rPr>
      </w:pPr>
    </w:p>
    <w:p w:rsidR="007F2A04" w:rsidRPr="004801FE" w:rsidRDefault="00E6622F" w:rsidP="00E6622F">
      <w:pPr>
        <w:jc w:val="both"/>
        <w:rPr>
          <w:rFonts w:ascii="Arial" w:hAnsi="Arial"/>
          <w:b w:val="0"/>
          <w:sz w:val="22"/>
          <w:szCs w:val="22"/>
        </w:rPr>
      </w:pPr>
      <w:r>
        <w:rPr>
          <w:rFonts w:ascii="Arial" w:hAnsi="Arial"/>
          <w:b w:val="0"/>
          <w:sz w:val="22"/>
          <w:szCs w:val="22"/>
        </w:rPr>
        <w:t>En conclusión en cuanto a las Herramientas tecnológicas y software de rastreo e</w:t>
      </w:r>
      <w:r w:rsidR="007F2A04" w:rsidRPr="004801FE">
        <w:rPr>
          <w:rFonts w:ascii="Arial" w:hAnsi="Arial"/>
          <w:b w:val="0"/>
          <w:sz w:val="22"/>
          <w:szCs w:val="22"/>
        </w:rPr>
        <w:t xml:space="preserve">l </w:t>
      </w:r>
      <w:r>
        <w:rPr>
          <w:rFonts w:ascii="Arial" w:hAnsi="Arial"/>
          <w:b w:val="0"/>
          <w:sz w:val="22"/>
          <w:szCs w:val="22"/>
        </w:rPr>
        <w:t>oferente</w:t>
      </w:r>
      <w:r w:rsidR="007F2A04" w:rsidRPr="004801FE">
        <w:rPr>
          <w:rFonts w:ascii="Arial" w:hAnsi="Arial"/>
          <w:b w:val="0"/>
          <w:sz w:val="22"/>
          <w:szCs w:val="22"/>
        </w:rPr>
        <w:t xml:space="preserve"> deberá contar con un Software de rastreo que permita hacer seguimiento en tiempo real y en línea de los envíos, desde el momento de la imposición hasta que sean entregados o devueltos, a través del software se deberá poder hacer:</w:t>
      </w:r>
    </w:p>
    <w:p w:rsidR="007F2A04" w:rsidRPr="004801FE" w:rsidRDefault="007F2A04" w:rsidP="00102C1A">
      <w:pPr>
        <w:ind w:left="720"/>
        <w:jc w:val="both"/>
        <w:rPr>
          <w:rFonts w:ascii="Arial" w:hAnsi="Arial"/>
          <w:b w:val="0"/>
          <w:sz w:val="22"/>
          <w:szCs w:val="22"/>
        </w:rPr>
      </w:pPr>
    </w:p>
    <w:p w:rsidR="007F2A04" w:rsidRPr="004801FE" w:rsidRDefault="007F2A04" w:rsidP="00102C1A">
      <w:pPr>
        <w:ind w:left="720"/>
        <w:jc w:val="both"/>
        <w:rPr>
          <w:rFonts w:ascii="Arial" w:hAnsi="Arial"/>
          <w:b w:val="0"/>
          <w:sz w:val="22"/>
          <w:szCs w:val="22"/>
        </w:rPr>
      </w:pPr>
      <w:r w:rsidRPr="004801FE">
        <w:rPr>
          <w:rFonts w:ascii="Arial" w:hAnsi="Arial"/>
          <w:b w:val="0"/>
          <w:sz w:val="22"/>
          <w:szCs w:val="22"/>
        </w:rPr>
        <w:sym w:font="Symbol" w:char="F0B7"/>
      </w:r>
      <w:r w:rsidRPr="004801FE">
        <w:rPr>
          <w:rFonts w:ascii="Arial" w:hAnsi="Arial"/>
          <w:b w:val="0"/>
          <w:sz w:val="22"/>
          <w:szCs w:val="22"/>
        </w:rPr>
        <w:t xml:space="preserve"> Verificación del acceso en línea</w:t>
      </w:r>
    </w:p>
    <w:p w:rsidR="007F2A04" w:rsidRPr="004801FE" w:rsidRDefault="007F2A04" w:rsidP="00102C1A">
      <w:pPr>
        <w:ind w:left="720"/>
        <w:jc w:val="both"/>
        <w:rPr>
          <w:rFonts w:ascii="Arial" w:hAnsi="Arial"/>
          <w:b w:val="0"/>
          <w:sz w:val="22"/>
          <w:szCs w:val="22"/>
        </w:rPr>
      </w:pPr>
      <w:r w:rsidRPr="004801FE">
        <w:rPr>
          <w:rFonts w:ascii="Arial" w:hAnsi="Arial"/>
          <w:b w:val="0"/>
          <w:sz w:val="22"/>
          <w:szCs w:val="22"/>
        </w:rPr>
        <w:sym w:font="Symbol" w:char="F0B7"/>
      </w:r>
      <w:r w:rsidRPr="004801FE">
        <w:rPr>
          <w:rFonts w:ascii="Arial" w:hAnsi="Arial"/>
          <w:b w:val="0"/>
          <w:sz w:val="22"/>
          <w:szCs w:val="22"/>
        </w:rPr>
        <w:t xml:space="preserve"> Creación de órdenes de servicio a través del aplicativo y que se puedan consultar</w:t>
      </w:r>
    </w:p>
    <w:p w:rsidR="007F2A04" w:rsidRPr="004801FE" w:rsidRDefault="007F2A04" w:rsidP="00102C1A">
      <w:pPr>
        <w:ind w:left="720"/>
        <w:jc w:val="both"/>
        <w:rPr>
          <w:rFonts w:ascii="Arial" w:hAnsi="Arial"/>
          <w:b w:val="0"/>
          <w:sz w:val="22"/>
          <w:szCs w:val="22"/>
        </w:rPr>
      </w:pPr>
      <w:r w:rsidRPr="004801FE">
        <w:rPr>
          <w:rFonts w:ascii="Arial" w:hAnsi="Arial"/>
          <w:b w:val="0"/>
          <w:sz w:val="22"/>
          <w:szCs w:val="22"/>
        </w:rPr>
        <w:sym w:font="Symbol" w:char="F0B7"/>
      </w:r>
      <w:r w:rsidRPr="004801FE">
        <w:rPr>
          <w:rFonts w:ascii="Arial" w:hAnsi="Arial"/>
          <w:b w:val="0"/>
          <w:sz w:val="22"/>
          <w:szCs w:val="22"/>
        </w:rPr>
        <w:t xml:space="preserve"> Impresión de guías sticker (la impresión se debe hacer con guías del oferente)</w:t>
      </w:r>
    </w:p>
    <w:p w:rsidR="007F2A04" w:rsidRPr="004801FE" w:rsidRDefault="007F2A04" w:rsidP="00102C1A">
      <w:pPr>
        <w:ind w:left="720"/>
        <w:jc w:val="both"/>
        <w:rPr>
          <w:rFonts w:ascii="Arial" w:hAnsi="Arial"/>
          <w:b w:val="0"/>
          <w:sz w:val="22"/>
          <w:szCs w:val="22"/>
        </w:rPr>
      </w:pPr>
      <w:r w:rsidRPr="004801FE">
        <w:rPr>
          <w:rFonts w:ascii="Arial" w:hAnsi="Arial"/>
          <w:b w:val="0"/>
          <w:sz w:val="22"/>
          <w:szCs w:val="22"/>
        </w:rPr>
        <w:sym w:font="Symbol" w:char="F0B7"/>
      </w:r>
      <w:r w:rsidRPr="004801FE">
        <w:rPr>
          <w:rFonts w:ascii="Arial" w:hAnsi="Arial"/>
          <w:b w:val="0"/>
          <w:sz w:val="22"/>
          <w:szCs w:val="22"/>
        </w:rPr>
        <w:t xml:space="preserve"> Verificación en el sistema en línea de los tiempos y movimientos realizados por documentos (Entrega o Devolución) del envío. (Los tiempos y movimientos deben ser concordante con lo realizado). </w:t>
      </w:r>
    </w:p>
    <w:p w:rsidR="007F2A04" w:rsidRPr="004801FE" w:rsidRDefault="007F2A04" w:rsidP="00102C1A">
      <w:pPr>
        <w:ind w:left="720"/>
        <w:jc w:val="both"/>
        <w:rPr>
          <w:rFonts w:ascii="Arial" w:hAnsi="Arial"/>
          <w:b w:val="0"/>
          <w:sz w:val="22"/>
          <w:szCs w:val="22"/>
        </w:rPr>
      </w:pPr>
    </w:p>
    <w:p w:rsidR="007F2A04" w:rsidRPr="004801FE" w:rsidRDefault="007F2A04" w:rsidP="00E6622F">
      <w:pPr>
        <w:jc w:val="both"/>
        <w:rPr>
          <w:rFonts w:ascii="Arial" w:hAnsi="Arial"/>
          <w:b w:val="0"/>
          <w:sz w:val="22"/>
          <w:szCs w:val="22"/>
        </w:rPr>
      </w:pPr>
      <w:r w:rsidRPr="004801FE">
        <w:rPr>
          <w:rFonts w:ascii="Arial" w:hAnsi="Arial"/>
          <w:b w:val="0"/>
          <w:sz w:val="22"/>
          <w:szCs w:val="22"/>
        </w:rPr>
        <w:t>Con la propuesta debe adjuntar impresos los pantallazos del aplicativo de lo anterior y de requerirse Positiva podrá solicitar una verificación del funcionamiento real de la herramienta.</w:t>
      </w:r>
    </w:p>
    <w:p w:rsidR="007F2A04" w:rsidRPr="004801FE" w:rsidRDefault="007F2A04" w:rsidP="00102C1A">
      <w:pPr>
        <w:ind w:left="720"/>
        <w:jc w:val="both"/>
        <w:rPr>
          <w:rFonts w:ascii="Arial" w:hAnsi="Arial"/>
          <w:b w:val="0"/>
          <w:sz w:val="22"/>
          <w:szCs w:val="22"/>
        </w:rPr>
      </w:pPr>
    </w:p>
    <w:p w:rsidR="007F2A04" w:rsidRPr="004801FE" w:rsidRDefault="007F2A04" w:rsidP="00E6622F">
      <w:pPr>
        <w:jc w:val="both"/>
        <w:rPr>
          <w:rFonts w:ascii="Arial" w:hAnsi="Arial"/>
          <w:b w:val="0"/>
          <w:sz w:val="22"/>
          <w:szCs w:val="22"/>
        </w:rPr>
      </w:pPr>
      <w:r w:rsidRPr="004801FE">
        <w:rPr>
          <w:rFonts w:ascii="Arial" w:hAnsi="Arial"/>
          <w:b w:val="0"/>
          <w:sz w:val="22"/>
          <w:szCs w:val="22"/>
        </w:rPr>
        <w:t xml:space="preserve">NOTA: El no cumplimiento de este requisito dará lugar a que la propuesta sea evaluada como NO HABILITADA. </w:t>
      </w:r>
    </w:p>
    <w:p w:rsidR="007F2A04" w:rsidRPr="004801FE" w:rsidRDefault="007F2A04" w:rsidP="00102C1A">
      <w:pPr>
        <w:jc w:val="both"/>
        <w:rPr>
          <w:rFonts w:ascii="Arial" w:hAnsi="Arial"/>
          <w:b w:val="0"/>
          <w:sz w:val="22"/>
          <w:szCs w:val="22"/>
        </w:rPr>
      </w:pPr>
    </w:p>
    <w:p w:rsidR="008E32F5" w:rsidRDefault="008E32F5" w:rsidP="00102C1A">
      <w:pPr>
        <w:pStyle w:val="Textoindependiente2"/>
        <w:rPr>
          <w:rFonts w:cs="Arial"/>
          <w:szCs w:val="22"/>
        </w:rPr>
      </w:pPr>
    </w:p>
    <w:p w:rsidR="009413D1" w:rsidRPr="005A6159" w:rsidRDefault="005D717E" w:rsidP="003A5BB4">
      <w:pPr>
        <w:pStyle w:val="Ttulo1"/>
        <w:keepNext w:val="0"/>
        <w:widowControl w:val="0"/>
        <w:numPr>
          <w:ilvl w:val="1"/>
          <w:numId w:val="45"/>
        </w:numPr>
        <w:spacing w:before="0" w:after="0"/>
        <w:ind w:left="567" w:hanging="567"/>
        <w:jc w:val="both"/>
        <w:rPr>
          <w:rFonts w:cs="Arial"/>
          <w:b/>
          <w:bCs w:val="0"/>
          <w:sz w:val="22"/>
          <w:szCs w:val="22"/>
          <w:lang w:val="es-ES"/>
        </w:rPr>
      </w:pPr>
      <w:bookmarkStart w:id="344" w:name="_Toc435510518"/>
      <w:bookmarkStart w:id="345" w:name="_Toc435524072"/>
      <w:r w:rsidRPr="005A6159">
        <w:rPr>
          <w:rFonts w:cs="Arial"/>
          <w:b/>
          <w:bCs w:val="0"/>
          <w:sz w:val="22"/>
          <w:szCs w:val="22"/>
          <w:lang w:val="es-ES"/>
        </w:rPr>
        <w:t>PROPUESTA ECONÓMICA</w:t>
      </w:r>
      <w:bookmarkStart w:id="346" w:name="_Toc758973"/>
      <w:bookmarkEnd w:id="344"/>
      <w:r w:rsidR="001B377A">
        <w:rPr>
          <w:rFonts w:cs="Arial"/>
          <w:b/>
          <w:bCs w:val="0"/>
          <w:sz w:val="22"/>
          <w:szCs w:val="22"/>
          <w:lang w:val="es-ES"/>
        </w:rPr>
        <w:t xml:space="preserve"> </w:t>
      </w:r>
      <w:r w:rsidR="009C677F">
        <w:rPr>
          <w:rFonts w:cs="Arial"/>
          <w:b/>
          <w:bCs w:val="0"/>
          <w:sz w:val="22"/>
          <w:szCs w:val="22"/>
          <w:lang w:val="es-ES"/>
        </w:rPr>
        <w:t>(</w:t>
      </w:r>
      <w:r w:rsidR="001B377A">
        <w:rPr>
          <w:rFonts w:cs="Arial"/>
          <w:b/>
          <w:bCs w:val="0"/>
          <w:sz w:val="22"/>
          <w:szCs w:val="22"/>
          <w:lang w:val="es-ES"/>
        </w:rPr>
        <w:t>aspecto comparativo calificable</w:t>
      </w:r>
      <w:r w:rsidR="009C677F">
        <w:rPr>
          <w:rFonts w:cs="Arial"/>
          <w:b/>
          <w:bCs w:val="0"/>
          <w:sz w:val="22"/>
          <w:szCs w:val="22"/>
          <w:lang w:val="es-ES"/>
        </w:rPr>
        <w:t>)</w:t>
      </w:r>
      <w:bookmarkEnd w:id="345"/>
    </w:p>
    <w:p w:rsidR="00C92FAF" w:rsidRPr="005A6159" w:rsidRDefault="00C92FAF" w:rsidP="00102C1A">
      <w:pPr>
        <w:widowControl w:val="0"/>
        <w:rPr>
          <w:lang w:val="es-ES" w:eastAsia="x-none"/>
        </w:rPr>
      </w:pPr>
    </w:p>
    <w:p w:rsidR="005B0D42" w:rsidRPr="00615CCD" w:rsidRDefault="005B0D42" w:rsidP="00102C1A">
      <w:pPr>
        <w:widowControl w:val="0"/>
        <w:autoSpaceDE w:val="0"/>
        <w:autoSpaceDN w:val="0"/>
        <w:adjustRightInd w:val="0"/>
        <w:jc w:val="both"/>
        <w:rPr>
          <w:rFonts w:ascii="Arial" w:hAnsi="Arial"/>
          <w:b w:val="0"/>
          <w:bCs w:val="0"/>
          <w:i/>
          <w:sz w:val="22"/>
          <w:szCs w:val="22"/>
          <w:lang w:val="es-ES" w:eastAsia="x-none"/>
        </w:rPr>
      </w:pPr>
      <w:r w:rsidRPr="005A6159">
        <w:rPr>
          <w:rFonts w:ascii="Arial" w:hAnsi="Arial"/>
          <w:b w:val="0"/>
          <w:sz w:val="22"/>
          <w:szCs w:val="22"/>
          <w:lang w:eastAsia="x-none"/>
        </w:rPr>
        <w:t xml:space="preserve">La propuesta </w:t>
      </w:r>
      <w:r w:rsidR="00984D4E" w:rsidRPr="005A6159">
        <w:rPr>
          <w:rFonts w:ascii="Arial" w:hAnsi="Arial"/>
          <w:b w:val="0"/>
          <w:sz w:val="22"/>
          <w:szCs w:val="22"/>
          <w:lang w:eastAsia="x-none"/>
        </w:rPr>
        <w:t xml:space="preserve">económica </w:t>
      </w:r>
      <w:r w:rsidRPr="005A6159">
        <w:rPr>
          <w:rFonts w:ascii="Arial" w:hAnsi="Arial"/>
          <w:b w:val="0"/>
          <w:sz w:val="22"/>
          <w:szCs w:val="22"/>
          <w:lang w:eastAsia="x-none"/>
        </w:rPr>
        <w:t>deberá presentar</w:t>
      </w:r>
      <w:r w:rsidR="009578B0" w:rsidRPr="005A6159">
        <w:rPr>
          <w:rFonts w:ascii="Arial" w:hAnsi="Arial"/>
          <w:b w:val="0"/>
          <w:sz w:val="22"/>
          <w:szCs w:val="22"/>
          <w:lang w:eastAsia="x-none"/>
        </w:rPr>
        <w:t xml:space="preserve"> el</w:t>
      </w:r>
      <w:r w:rsidRPr="005A6159">
        <w:rPr>
          <w:rFonts w:ascii="Arial" w:hAnsi="Arial"/>
          <w:b w:val="0"/>
          <w:sz w:val="22"/>
          <w:szCs w:val="22"/>
          <w:lang w:eastAsia="x-none"/>
        </w:rPr>
        <w:t xml:space="preserve"> </w:t>
      </w:r>
      <w:r w:rsidR="00984D4E" w:rsidRPr="005A6159">
        <w:rPr>
          <w:rFonts w:ascii="Arial" w:hAnsi="Arial"/>
          <w:b w:val="0"/>
          <w:sz w:val="22"/>
          <w:szCs w:val="22"/>
          <w:lang w:eastAsia="x-none"/>
        </w:rPr>
        <w:t xml:space="preserve">valor total del servicio, teniendo como techo el presupuesto disponible definido en el Numeral 1.5 FINANCIACIÓN Y PRESUPUESTO ESTIMADO PARA LA CONTRATACIÓN de los presentes términos de referencia. </w:t>
      </w:r>
      <w:r w:rsidR="005A6159" w:rsidRPr="005A6159">
        <w:rPr>
          <w:rFonts w:ascii="Arial" w:hAnsi="Arial"/>
          <w:b w:val="0"/>
          <w:sz w:val="22"/>
          <w:szCs w:val="22"/>
          <w:lang w:eastAsia="x-none"/>
        </w:rPr>
        <w:t>De conformi</w:t>
      </w:r>
      <w:r w:rsidR="005A6159">
        <w:rPr>
          <w:rFonts w:ascii="Arial" w:hAnsi="Arial"/>
          <w:b w:val="0"/>
          <w:sz w:val="22"/>
          <w:szCs w:val="22"/>
          <w:lang w:eastAsia="x-none"/>
        </w:rPr>
        <w:t xml:space="preserve">dad con el </w:t>
      </w:r>
      <w:r w:rsidR="005A6159" w:rsidRPr="00F638ED">
        <w:rPr>
          <w:rFonts w:ascii="Arial" w:hAnsi="Arial"/>
          <w:sz w:val="22"/>
          <w:szCs w:val="22"/>
          <w:lang w:eastAsia="x-none"/>
        </w:rPr>
        <w:t>ANEXO 5</w:t>
      </w:r>
      <w:r w:rsidR="001B6BB9" w:rsidRPr="00F638ED">
        <w:rPr>
          <w:rFonts w:ascii="Arial" w:hAnsi="Arial"/>
          <w:sz w:val="22"/>
          <w:szCs w:val="22"/>
          <w:lang w:eastAsia="x-none"/>
        </w:rPr>
        <w:t>.</w:t>
      </w:r>
    </w:p>
    <w:p w:rsidR="003A6F23" w:rsidRPr="0054475C" w:rsidRDefault="003A6F23" w:rsidP="00102C1A">
      <w:pPr>
        <w:pStyle w:val="MARITZA3"/>
        <w:widowControl w:val="0"/>
        <w:suppressAutoHyphens w:val="0"/>
        <w:outlineLvl w:val="0"/>
        <w:rPr>
          <w:rFonts w:ascii="Arial" w:hAnsi="Arial"/>
          <w:b w:val="0"/>
          <w:spacing w:val="0"/>
          <w:sz w:val="22"/>
          <w:szCs w:val="22"/>
          <w:lang w:val="es-CO" w:eastAsia="x-none"/>
        </w:rPr>
      </w:pPr>
    </w:p>
    <w:p w:rsidR="005B0D42" w:rsidRPr="0054475C" w:rsidRDefault="00984D4E" w:rsidP="00102C1A">
      <w:pPr>
        <w:widowControl w:val="0"/>
        <w:autoSpaceDE w:val="0"/>
        <w:autoSpaceDN w:val="0"/>
        <w:adjustRightInd w:val="0"/>
        <w:jc w:val="both"/>
        <w:rPr>
          <w:rFonts w:ascii="Arial" w:hAnsi="Arial"/>
          <w:b w:val="0"/>
          <w:bCs w:val="0"/>
          <w:sz w:val="22"/>
          <w:szCs w:val="22"/>
        </w:rPr>
      </w:pPr>
      <w:r w:rsidRPr="0054475C">
        <w:rPr>
          <w:rFonts w:ascii="Arial" w:hAnsi="Arial"/>
          <w:b w:val="0"/>
          <w:bCs w:val="0"/>
          <w:sz w:val="22"/>
          <w:szCs w:val="22"/>
        </w:rPr>
        <w:t>La</w:t>
      </w:r>
      <w:r w:rsidR="00174070" w:rsidRPr="0054475C">
        <w:rPr>
          <w:rFonts w:ascii="Arial" w:hAnsi="Arial"/>
          <w:b w:val="0"/>
          <w:bCs w:val="0"/>
          <w:sz w:val="22"/>
          <w:szCs w:val="22"/>
        </w:rPr>
        <w:t xml:space="preserve"> </w:t>
      </w:r>
      <w:r w:rsidR="005B0D42" w:rsidRPr="0054475C">
        <w:rPr>
          <w:rFonts w:ascii="Arial" w:hAnsi="Arial"/>
          <w:b w:val="0"/>
          <w:bCs w:val="0"/>
          <w:sz w:val="22"/>
          <w:szCs w:val="22"/>
        </w:rPr>
        <w:t>propuesta económica se debe considerar los costos que le represente la operatividad a cada uno de los proponentes.</w:t>
      </w:r>
    </w:p>
    <w:p w:rsidR="005B0D42" w:rsidRPr="0054475C" w:rsidRDefault="005B0D42" w:rsidP="00102C1A">
      <w:pPr>
        <w:widowControl w:val="0"/>
        <w:autoSpaceDE w:val="0"/>
        <w:autoSpaceDN w:val="0"/>
        <w:adjustRightInd w:val="0"/>
        <w:jc w:val="both"/>
        <w:rPr>
          <w:rFonts w:ascii="Arial" w:hAnsi="Arial"/>
          <w:b w:val="0"/>
          <w:bCs w:val="0"/>
          <w:sz w:val="22"/>
          <w:szCs w:val="22"/>
        </w:rPr>
      </w:pPr>
    </w:p>
    <w:p w:rsidR="005B0D42" w:rsidRPr="0054475C" w:rsidRDefault="005B0D42" w:rsidP="00102C1A">
      <w:pPr>
        <w:widowControl w:val="0"/>
        <w:autoSpaceDE w:val="0"/>
        <w:autoSpaceDN w:val="0"/>
        <w:adjustRightInd w:val="0"/>
        <w:jc w:val="both"/>
        <w:rPr>
          <w:rFonts w:ascii="Arial" w:hAnsi="Arial"/>
          <w:b w:val="0"/>
          <w:sz w:val="22"/>
          <w:szCs w:val="22"/>
          <w:lang w:val="x-none"/>
        </w:rPr>
      </w:pPr>
      <w:r w:rsidRPr="0054475C">
        <w:rPr>
          <w:rFonts w:ascii="Arial" w:hAnsi="Arial"/>
          <w:b w:val="0"/>
          <w:sz w:val="22"/>
          <w:szCs w:val="22"/>
          <w:lang w:val="x-none"/>
        </w:rPr>
        <w:t>Serán por cuenta del Contratista todos los impuestos, derechos, tasas y contribuciones que se originen en el desarrollo del contrato sean estos de carácter nacional, departamental, municipal o distrital, régimen tributario que manifiesta conocer el Contratista. Las obligaciones tributarias son las vigentes a la fecha de presentación de la oferta. En consecuencia, si con posterioridad a esta fecha y/o durante los trámites de firma y ejecución del contrato, los impuestos incluidos en la misma aumentan o se crean nuevos tributos, serán estos por cuenta y riesgo del Contratista, salvo en aquellos casos en las que la exigencia respectiva tenga como sujeto pasivo únicamente a Positiva.</w:t>
      </w:r>
    </w:p>
    <w:p w:rsidR="005B0D42" w:rsidRPr="0054475C" w:rsidRDefault="005B0D42" w:rsidP="00102C1A">
      <w:pPr>
        <w:widowControl w:val="0"/>
        <w:autoSpaceDE w:val="0"/>
        <w:autoSpaceDN w:val="0"/>
        <w:adjustRightInd w:val="0"/>
        <w:jc w:val="both"/>
        <w:rPr>
          <w:rFonts w:ascii="Arial" w:hAnsi="Arial"/>
          <w:b w:val="0"/>
          <w:sz w:val="22"/>
          <w:szCs w:val="22"/>
          <w:lang w:val="x-none"/>
        </w:rPr>
      </w:pPr>
    </w:p>
    <w:p w:rsidR="005B0D42" w:rsidRPr="0054475C" w:rsidRDefault="005B0D42" w:rsidP="00102C1A">
      <w:pPr>
        <w:widowControl w:val="0"/>
        <w:autoSpaceDE w:val="0"/>
        <w:autoSpaceDN w:val="0"/>
        <w:adjustRightInd w:val="0"/>
        <w:jc w:val="both"/>
        <w:rPr>
          <w:rFonts w:ascii="Arial" w:hAnsi="Arial"/>
          <w:b w:val="0"/>
          <w:sz w:val="22"/>
          <w:szCs w:val="22"/>
          <w:lang w:val="x-none"/>
        </w:rPr>
      </w:pPr>
      <w:r w:rsidRPr="0054475C">
        <w:rPr>
          <w:rFonts w:ascii="Arial" w:hAnsi="Arial"/>
          <w:b w:val="0"/>
          <w:sz w:val="22"/>
          <w:szCs w:val="22"/>
          <w:lang w:val="x-none"/>
        </w:rPr>
        <w:t>El tratamiento tributario que se dé a la operación contratada, corresponderá a la naturaleza de la misma. Significa esto que, todas las retenciones y descuentos a que haya lugar serán los contemplados en la legislación fiscal vigente.</w:t>
      </w:r>
    </w:p>
    <w:p w:rsidR="005B0D42" w:rsidRPr="0054475C" w:rsidRDefault="005B0D42" w:rsidP="00102C1A">
      <w:pPr>
        <w:widowControl w:val="0"/>
        <w:autoSpaceDE w:val="0"/>
        <w:autoSpaceDN w:val="0"/>
        <w:adjustRightInd w:val="0"/>
        <w:jc w:val="both"/>
        <w:rPr>
          <w:rFonts w:ascii="Arial" w:hAnsi="Arial"/>
          <w:b w:val="0"/>
          <w:sz w:val="22"/>
          <w:szCs w:val="22"/>
          <w:lang w:val="x-none"/>
        </w:rPr>
      </w:pPr>
    </w:p>
    <w:p w:rsidR="005B0D42" w:rsidRPr="0054475C" w:rsidRDefault="0077656C" w:rsidP="00102C1A">
      <w:pPr>
        <w:widowControl w:val="0"/>
        <w:autoSpaceDE w:val="0"/>
        <w:autoSpaceDN w:val="0"/>
        <w:adjustRightInd w:val="0"/>
        <w:jc w:val="both"/>
        <w:rPr>
          <w:rFonts w:ascii="Arial" w:hAnsi="Arial"/>
          <w:b w:val="0"/>
          <w:sz w:val="22"/>
          <w:szCs w:val="22"/>
          <w:lang w:val="x-none"/>
        </w:rPr>
      </w:pPr>
      <w:r>
        <w:rPr>
          <w:rFonts w:ascii="Arial" w:hAnsi="Arial"/>
          <w:b w:val="0"/>
          <w:sz w:val="22"/>
          <w:szCs w:val="22"/>
        </w:rPr>
        <w:t xml:space="preserve">POSITIVA COMPAÑÍA DE SEGUROS S.A. </w:t>
      </w:r>
      <w:r w:rsidR="005B0D42" w:rsidRPr="0054475C">
        <w:rPr>
          <w:rFonts w:ascii="Arial" w:hAnsi="Arial"/>
          <w:b w:val="0"/>
          <w:sz w:val="22"/>
          <w:szCs w:val="22"/>
          <w:lang w:val="x-none"/>
        </w:rPr>
        <w:t xml:space="preserve">no efectuará pago alguno que no se encuentre soportado debidamente, de acuerdo con las normas fiscales vigentes en materia de facturación. </w:t>
      </w:r>
    </w:p>
    <w:p w:rsidR="005B0D42" w:rsidRPr="0054475C" w:rsidRDefault="005B0D42" w:rsidP="00102C1A">
      <w:pPr>
        <w:widowControl w:val="0"/>
        <w:autoSpaceDE w:val="0"/>
        <w:autoSpaceDN w:val="0"/>
        <w:adjustRightInd w:val="0"/>
        <w:jc w:val="both"/>
        <w:rPr>
          <w:rFonts w:ascii="Arial" w:hAnsi="Arial"/>
          <w:b w:val="0"/>
          <w:sz w:val="22"/>
          <w:szCs w:val="22"/>
          <w:lang w:val="x-none"/>
        </w:rPr>
      </w:pPr>
    </w:p>
    <w:p w:rsidR="005B0D42" w:rsidRPr="0054475C" w:rsidRDefault="005B0D42" w:rsidP="00102C1A">
      <w:pPr>
        <w:widowControl w:val="0"/>
        <w:autoSpaceDE w:val="0"/>
        <w:autoSpaceDN w:val="0"/>
        <w:adjustRightInd w:val="0"/>
        <w:jc w:val="both"/>
        <w:rPr>
          <w:rFonts w:ascii="Arial" w:hAnsi="Arial"/>
          <w:b w:val="0"/>
          <w:sz w:val="22"/>
          <w:szCs w:val="22"/>
          <w:lang w:val="x-none"/>
        </w:rPr>
      </w:pPr>
      <w:r w:rsidRPr="0054475C">
        <w:rPr>
          <w:rFonts w:ascii="Arial" w:hAnsi="Arial"/>
          <w:b w:val="0"/>
          <w:sz w:val="22"/>
          <w:szCs w:val="22"/>
          <w:lang w:val="x-none"/>
        </w:rPr>
        <w:t>Los COSTOS se refieren a aquellos que son indispensables para la ejecución del objeto del contrato de acuerdo con el alcance fijado en los presentes términos de referencia, los cuales incluyen costos por:</w:t>
      </w:r>
    </w:p>
    <w:p w:rsidR="005B0D42" w:rsidRDefault="005B0D42" w:rsidP="00102C1A">
      <w:pPr>
        <w:widowControl w:val="0"/>
        <w:autoSpaceDE w:val="0"/>
        <w:autoSpaceDN w:val="0"/>
        <w:adjustRightInd w:val="0"/>
        <w:jc w:val="both"/>
        <w:rPr>
          <w:rFonts w:ascii="Arial" w:hAnsi="Arial"/>
          <w:b w:val="0"/>
          <w:sz w:val="22"/>
          <w:szCs w:val="22"/>
          <w:lang w:val="x-none"/>
        </w:rPr>
      </w:pPr>
    </w:p>
    <w:p w:rsidR="005B0D42" w:rsidRPr="0054475C" w:rsidRDefault="005B0D42" w:rsidP="003A5BB4">
      <w:pPr>
        <w:widowControl w:val="0"/>
        <w:numPr>
          <w:ilvl w:val="0"/>
          <w:numId w:val="11"/>
        </w:numPr>
        <w:autoSpaceDE w:val="0"/>
        <w:autoSpaceDN w:val="0"/>
        <w:adjustRightInd w:val="0"/>
        <w:jc w:val="both"/>
        <w:rPr>
          <w:rFonts w:ascii="Arial" w:hAnsi="Arial"/>
          <w:b w:val="0"/>
          <w:sz w:val="22"/>
          <w:szCs w:val="22"/>
          <w:lang w:val="x-none"/>
        </w:rPr>
      </w:pPr>
      <w:r w:rsidRPr="0054475C">
        <w:rPr>
          <w:rFonts w:ascii="Arial" w:hAnsi="Arial"/>
          <w:b w:val="0"/>
          <w:sz w:val="22"/>
          <w:szCs w:val="22"/>
          <w:lang w:val="x-none"/>
        </w:rPr>
        <w:t>Personal asignado al proyecto</w:t>
      </w:r>
      <w:r w:rsidR="0073512C">
        <w:rPr>
          <w:rFonts w:ascii="Arial" w:hAnsi="Arial"/>
          <w:b w:val="0"/>
          <w:sz w:val="22"/>
          <w:szCs w:val="22"/>
        </w:rPr>
        <w:t xml:space="preserve"> sin costo para Positiva</w:t>
      </w:r>
      <w:r w:rsidRPr="0054475C">
        <w:rPr>
          <w:rFonts w:ascii="Arial" w:hAnsi="Arial"/>
          <w:b w:val="0"/>
          <w:sz w:val="22"/>
          <w:szCs w:val="22"/>
          <w:lang w:val="x-none"/>
        </w:rPr>
        <w:t>.</w:t>
      </w:r>
    </w:p>
    <w:p w:rsidR="005B0D42" w:rsidRPr="0054475C" w:rsidRDefault="005B0D42" w:rsidP="003A5BB4">
      <w:pPr>
        <w:widowControl w:val="0"/>
        <w:numPr>
          <w:ilvl w:val="0"/>
          <w:numId w:val="11"/>
        </w:numPr>
        <w:autoSpaceDE w:val="0"/>
        <w:autoSpaceDN w:val="0"/>
        <w:adjustRightInd w:val="0"/>
        <w:jc w:val="both"/>
        <w:rPr>
          <w:rFonts w:ascii="Arial" w:hAnsi="Arial"/>
          <w:b w:val="0"/>
          <w:sz w:val="22"/>
          <w:szCs w:val="22"/>
          <w:lang w:val="x-none"/>
        </w:rPr>
      </w:pPr>
      <w:r w:rsidRPr="0054475C">
        <w:rPr>
          <w:rFonts w:ascii="Arial" w:hAnsi="Arial"/>
          <w:b w:val="0"/>
          <w:sz w:val="22"/>
          <w:szCs w:val="22"/>
          <w:lang w:val="x-none"/>
        </w:rPr>
        <w:t>Gastos de desplazamiento (</w:t>
      </w:r>
      <w:r w:rsidR="000803CA">
        <w:rPr>
          <w:rFonts w:ascii="Arial" w:hAnsi="Arial"/>
          <w:b w:val="0"/>
          <w:sz w:val="22"/>
          <w:szCs w:val="22"/>
        </w:rPr>
        <w:t xml:space="preserve">Sistemas de Comunicación, </w:t>
      </w:r>
      <w:r w:rsidRPr="0054475C">
        <w:rPr>
          <w:rFonts w:ascii="Arial" w:hAnsi="Arial"/>
          <w:b w:val="0"/>
          <w:sz w:val="22"/>
          <w:szCs w:val="22"/>
          <w:lang w:val="x-none"/>
        </w:rPr>
        <w:t>Transportes Terrestres y aéreos, alojamiento, alimentación etc.).</w:t>
      </w:r>
    </w:p>
    <w:p w:rsidR="005B0D42" w:rsidRPr="0054475C" w:rsidRDefault="005B0D42" w:rsidP="003A5BB4">
      <w:pPr>
        <w:widowControl w:val="0"/>
        <w:numPr>
          <w:ilvl w:val="0"/>
          <w:numId w:val="11"/>
        </w:numPr>
        <w:autoSpaceDE w:val="0"/>
        <w:autoSpaceDN w:val="0"/>
        <w:adjustRightInd w:val="0"/>
        <w:jc w:val="both"/>
        <w:rPr>
          <w:rFonts w:ascii="Arial" w:hAnsi="Arial"/>
          <w:b w:val="0"/>
          <w:sz w:val="22"/>
          <w:szCs w:val="22"/>
          <w:lang w:val="x-none"/>
        </w:rPr>
      </w:pPr>
      <w:r w:rsidRPr="0054475C">
        <w:rPr>
          <w:rFonts w:ascii="Arial" w:hAnsi="Arial"/>
          <w:b w:val="0"/>
          <w:sz w:val="22"/>
          <w:szCs w:val="22"/>
          <w:lang w:val="x-none"/>
        </w:rPr>
        <w:t>Otros costos como: impuestos, seguros y gastos de legalización del contrato, entre otros.</w:t>
      </w:r>
    </w:p>
    <w:p w:rsidR="00CD780F" w:rsidRDefault="00CD780F" w:rsidP="00102C1A">
      <w:pPr>
        <w:widowControl w:val="0"/>
        <w:rPr>
          <w:rFonts w:ascii="Arial" w:hAnsi="Arial"/>
          <w:bCs w:val="0"/>
          <w:sz w:val="22"/>
          <w:szCs w:val="22"/>
        </w:rPr>
      </w:pPr>
    </w:p>
    <w:p w:rsidR="00873901" w:rsidRPr="009F4487" w:rsidRDefault="00873901" w:rsidP="003A5BB4">
      <w:pPr>
        <w:pStyle w:val="Ttulo1"/>
        <w:keepNext w:val="0"/>
        <w:widowControl w:val="0"/>
        <w:numPr>
          <w:ilvl w:val="1"/>
          <w:numId w:val="45"/>
        </w:numPr>
        <w:spacing w:before="0" w:after="0"/>
        <w:ind w:left="567" w:hanging="567"/>
        <w:jc w:val="both"/>
        <w:rPr>
          <w:rFonts w:cs="Arial"/>
          <w:b/>
          <w:bCs w:val="0"/>
          <w:sz w:val="22"/>
          <w:szCs w:val="22"/>
          <w:lang w:val="es-ES"/>
        </w:rPr>
      </w:pPr>
      <w:bookmarkStart w:id="347" w:name="_Toc435524073"/>
      <w:r w:rsidRPr="009F4487">
        <w:rPr>
          <w:rFonts w:cs="Arial"/>
          <w:b/>
          <w:bCs w:val="0"/>
          <w:sz w:val="22"/>
          <w:szCs w:val="22"/>
          <w:lang w:val="es-ES"/>
        </w:rPr>
        <w:t>ASPECTOS MINIMOS A GARANTIZAR PARA EL DESARROLLO DEL CONTRATO</w:t>
      </w:r>
      <w:bookmarkEnd w:id="347"/>
    </w:p>
    <w:p w:rsidR="00873901" w:rsidRDefault="00873901" w:rsidP="00102C1A">
      <w:pPr>
        <w:widowControl w:val="0"/>
        <w:rPr>
          <w:rFonts w:ascii="Arial" w:hAnsi="Arial"/>
          <w:bCs w:val="0"/>
          <w:sz w:val="22"/>
          <w:szCs w:val="22"/>
        </w:rPr>
      </w:pPr>
    </w:p>
    <w:p w:rsidR="008E7908" w:rsidRPr="00873901" w:rsidRDefault="00873901" w:rsidP="003A5BB4">
      <w:pPr>
        <w:pStyle w:val="Ttulo2"/>
        <w:keepNext w:val="0"/>
        <w:widowControl w:val="0"/>
        <w:numPr>
          <w:ilvl w:val="2"/>
          <w:numId w:val="45"/>
        </w:numPr>
        <w:ind w:left="567" w:hanging="567"/>
        <w:jc w:val="both"/>
        <w:rPr>
          <w:rFonts w:cs="Arial"/>
          <w:b/>
          <w:sz w:val="22"/>
          <w:szCs w:val="22"/>
        </w:rPr>
      </w:pPr>
      <w:bookmarkStart w:id="348" w:name="_Toc377400087"/>
      <w:bookmarkStart w:id="349" w:name="_Toc435510519"/>
      <w:bookmarkStart w:id="350" w:name="_Toc435524074"/>
      <w:r w:rsidRPr="00873901">
        <w:rPr>
          <w:rFonts w:cs="Arial"/>
          <w:b/>
          <w:sz w:val="22"/>
          <w:szCs w:val="22"/>
        </w:rPr>
        <w:t>ACUERDO MÍNIMO DE NIVELES DE SERVICIO</w:t>
      </w:r>
      <w:bookmarkEnd w:id="348"/>
      <w:bookmarkEnd w:id="349"/>
      <w:bookmarkEnd w:id="350"/>
    </w:p>
    <w:p w:rsidR="008E7908" w:rsidRPr="006D1DE3" w:rsidRDefault="008E7908" w:rsidP="00102C1A">
      <w:pPr>
        <w:rPr>
          <w:rFonts w:ascii="Arial" w:hAnsi="Arial"/>
          <w:sz w:val="22"/>
          <w:szCs w:val="22"/>
          <w:lang w:val="es-ES"/>
        </w:rPr>
      </w:pPr>
    </w:p>
    <w:p w:rsidR="008E7908" w:rsidRDefault="008E7908" w:rsidP="00102C1A">
      <w:pPr>
        <w:jc w:val="both"/>
        <w:rPr>
          <w:rFonts w:ascii="Arial" w:hAnsi="Arial"/>
          <w:b w:val="0"/>
          <w:sz w:val="22"/>
          <w:szCs w:val="22"/>
        </w:rPr>
      </w:pPr>
      <w:r w:rsidRPr="006D1DE3">
        <w:rPr>
          <w:rFonts w:ascii="Arial" w:hAnsi="Arial"/>
          <w:b w:val="0"/>
          <w:sz w:val="22"/>
          <w:szCs w:val="22"/>
        </w:rPr>
        <w:t>Partiendo de la premisa que el socio de negocios prestar</w:t>
      </w:r>
      <w:r w:rsidR="00A11054">
        <w:rPr>
          <w:rFonts w:ascii="Arial" w:hAnsi="Arial"/>
          <w:b w:val="0"/>
          <w:sz w:val="22"/>
          <w:szCs w:val="22"/>
        </w:rPr>
        <w:t>á</w:t>
      </w:r>
      <w:r w:rsidRPr="006D1DE3">
        <w:rPr>
          <w:rFonts w:ascii="Arial" w:hAnsi="Arial"/>
          <w:b w:val="0"/>
          <w:sz w:val="22"/>
          <w:szCs w:val="22"/>
        </w:rPr>
        <w:t xml:space="preserve"> un servicio proactivo y que realizar</w:t>
      </w:r>
      <w:r w:rsidR="00A11054">
        <w:rPr>
          <w:rFonts w:ascii="Arial" w:hAnsi="Arial"/>
          <w:b w:val="0"/>
          <w:sz w:val="22"/>
          <w:szCs w:val="22"/>
        </w:rPr>
        <w:t>á</w:t>
      </w:r>
      <w:r w:rsidRPr="006D1DE3">
        <w:rPr>
          <w:rFonts w:ascii="Arial" w:hAnsi="Arial"/>
          <w:b w:val="0"/>
          <w:sz w:val="22"/>
          <w:szCs w:val="22"/>
        </w:rPr>
        <w:t xml:space="preserve"> un monitoreo constante al proceso, Positiva Compañía de Seguros S.A. espera los siguientes acuerdos de niveles de servicios, cuy</w:t>
      </w:r>
      <w:r w:rsidRPr="00584459">
        <w:rPr>
          <w:rFonts w:ascii="Arial" w:hAnsi="Arial"/>
          <w:b w:val="0"/>
          <w:sz w:val="22"/>
          <w:szCs w:val="22"/>
        </w:rPr>
        <w:t>a medición iniciar</w:t>
      </w:r>
      <w:r w:rsidRPr="00697BC9">
        <w:rPr>
          <w:rFonts w:ascii="Arial" w:hAnsi="Arial"/>
          <w:b w:val="0"/>
          <w:sz w:val="22"/>
          <w:szCs w:val="22"/>
        </w:rPr>
        <w:t>á a partir del inicio del contrato y hasta su finalización. (Cabe resaltar que la compañía no se entenderá con terceros diferentes al socio de negocios elegido en el tema comercial o de soporte en la operación, de cara a este proyecto).</w:t>
      </w:r>
    </w:p>
    <w:p w:rsidR="00615CCD" w:rsidRDefault="00615CCD" w:rsidP="00102C1A">
      <w:pPr>
        <w:jc w:val="both"/>
        <w:rPr>
          <w:rFonts w:ascii="Arial" w:hAnsi="Arial"/>
          <w:b w:val="0"/>
          <w:sz w:val="22"/>
          <w:szCs w:val="22"/>
        </w:rPr>
      </w:pPr>
    </w:p>
    <w:p w:rsidR="008E7908" w:rsidRDefault="008E7908" w:rsidP="00102C1A">
      <w:pPr>
        <w:rPr>
          <w:lang w:eastAsia="x-none"/>
        </w:rPr>
      </w:pPr>
    </w:p>
    <w:tbl>
      <w:tblPr>
        <w:tblW w:w="1081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276"/>
        <w:gridCol w:w="2268"/>
        <w:gridCol w:w="5573"/>
      </w:tblGrid>
      <w:tr w:rsidR="008E7908" w:rsidTr="00BD40BA">
        <w:tc>
          <w:tcPr>
            <w:tcW w:w="1702" w:type="dxa"/>
            <w:shd w:val="clear" w:color="auto" w:fill="auto"/>
          </w:tcPr>
          <w:p w:rsidR="008E7908" w:rsidRPr="005918D6" w:rsidRDefault="008E7908" w:rsidP="00102C1A">
            <w:pPr>
              <w:jc w:val="center"/>
              <w:rPr>
                <w:rFonts w:ascii="Arial Black" w:hAnsi="Arial Black"/>
              </w:rPr>
            </w:pPr>
            <w:r w:rsidRPr="005918D6">
              <w:rPr>
                <w:rFonts w:ascii="Arial Black" w:hAnsi="Arial Black"/>
              </w:rPr>
              <w:t>DESCRIPCION DEL ACUERDO</w:t>
            </w:r>
          </w:p>
        </w:tc>
        <w:tc>
          <w:tcPr>
            <w:tcW w:w="1276" w:type="dxa"/>
            <w:shd w:val="clear" w:color="auto" w:fill="auto"/>
          </w:tcPr>
          <w:p w:rsidR="008E7908" w:rsidRPr="005918D6" w:rsidRDefault="008E7908" w:rsidP="00102C1A">
            <w:pPr>
              <w:jc w:val="center"/>
              <w:rPr>
                <w:rFonts w:ascii="Arial Black" w:hAnsi="Arial Black"/>
              </w:rPr>
            </w:pPr>
            <w:r w:rsidRPr="005918D6">
              <w:rPr>
                <w:rFonts w:ascii="Arial Black" w:hAnsi="Arial Black"/>
              </w:rPr>
              <w:t>INDICADOR</w:t>
            </w:r>
          </w:p>
        </w:tc>
        <w:tc>
          <w:tcPr>
            <w:tcW w:w="2268" w:type="dxa"/>
            <w:shd w:val="clear" w:color="auto" w:fill="auto"/>
          </w:tcPr>
          <w:p w:rsidR="008E7908" w:rsidRPr="005918D6" w:rsidRDefault="008E7908" w:rsidP="00102C1A">
            <w:pPr>
              <w:jc w:val="center"/>
              <w:rPr>
                <w:rFonts w:ascii="Arial Black" w:hAnsi="Arial Black"/>
              </w:rPr>
            </w:pPr>
            <w:r w:rsidRPr="005918D6">
              <w:rPr>
                <w:rFonts w:ascii="Arial Black" w:hAnsi="Arial Black"/>
              </w:rPr>
              <w:t>RESULTADO ESPERADO</w:t>
            </w:r>
          </w:p>
        </w:tc>
        <w:tc>
          <w:tcPr>
            <w:tcW w:w="5573" w:type="dxa"/>
            <w:shd w:val="clear" w:color="auto" w:fill="auto"/>
          </w:tcPr>
          <w:p w:rsidR="008E7908" w:rsidRPr="005918D6" w:rsidRDefault="008E7908" w:rsidP="00102C1A">
            <w:pPr>
              <w:jc w:val="center"/>
              <w:rPr>
                <w:rFonts w:ascii="Arial Black" w:hAnsi="Arial Black"/>
              </w:rPr>
            </w:pPr>
            <w:r w:rsidRPr="005918D6">
              <w:rPr>
                <w:rFonts w:ascii="Arial Black" w:hAnsi="Arial Black"/>
              </w:rPr>
              <w:t>SANCION</w:t>
            </w:r>
          </w:p>
        </w:tc>
      </w:tr>
      <w:tr w:rsidR="008E7908" w:rsidTr="00BD40BA">
        <w:tc>
          <w:tcPr>
            <w:tcW w:w="1702" w:type="dxa"/>
            <w:shd w:val="clear" w:color="auto" w:fill="auto"/>
          </w:tcPr>
          <w:p w:rsidR="008E7908" w:rsidRDefault="008E7908" w:rsidP="00102C1A">
            <w:r>
              <w:t>Atención a solicitudes comerciales  y/o en desarrollo del objeto contractual.</w:t>
            </w:r>
          </w:p>
        </w:tc>
        <w:tc>
          <w:tcPr>
            <w:tcW w:w="1276" w:type="dxa"/>
            <w:shd w:val="clear" w:color="auto" w:fill="auto"/>
          </w:tcPr>
          <w:p w:rsidR="008E7908" w:rsidRPr="00935C70" w:rsidRDefault="008E7908" w:rsidP="00102C1A">
            <w:r w:rsidRPr="00935C70">
              <w:t>Respuesta  a un día hábil</w:t>
            </w:r>
          </w:p>
        </w:tc>
        <w:tc>
          <w:tcPr>
            <w:tcW w:w="2268" w:type="dxa"/>
            <w:shd w:val="clear" w:color="auto" w:fill="auto"/>
          </w:tcPr>
          <w:p w:rsidR="008E7908" w:rsidRPr="00BD40BA" w:rsidRDefault="008E7908" w:rsidP="00102C1A">
            <w:pPr>
              <w:rPr>
                <w:b w:val="0"/>
              </w:rPr>
            </w:pPr>
            <w:r w:rsidRPr="00BD40BA">
              <w:rPr>
                <w:rFonts w:ascii="Arial" w:hAnsi="Arial"/>
                <w:b w:val="0"/>
              </w:rPr>
              <w:t>Se espera atención  a las solicitudes el mismo día con respuesta o  compromiso con fecha de solución.</w:t>
            </w:r>
          </w:p>
        </w:tc>
        <w:tc>
          <w:tcPr>
            <w:tcW w:w="5573" w:type="dxa"/>
            <w:shd w:val="clear" w:color="auto" w:fill="auto"/>
          </w:tcPr>
          <w:p w:rsidR="008E7908" w:rsidRDefault="008E7908" w:rsidP="00102C1A">
            <w:r w:rsidRPr="00D26F2B">
              <w:rPr>
                <w:rFonts w:ascii="Arial" w:hAnsi="Arial"/>
              </w:rPr>
              <w:t xml:space="preserve">El incumplimiento ocasiona un descuento del </w:t>
            </w:r>
            <w:r>
              <w:rPr>
                <w:rFonts w:ascii="Arial" w:hAnsi="Arial"/>
              </w:rPr>
              <w:t>3</w:t>
            </w:r>
            <w:r w:rsidRPr="00D26F2B">
              <w:rPr>
                <w:rFonts w:ascii="Arial" w:hAnsi="Arial"/>
              </w:rPr>
              <w:t xml:space="preserve">% en el total de la  facturación. </w:t>
            </w:r>
            <w:r>
              <w:t xml:space="preserve"> </w:t>
            </w:r>
          </w:p>
        </w:tc>
      </w:tr>
      <w:tr w:rsidR="008E7908" w:rsidTr="00BD40BA">
        <w:trPr>
          <w:trHeight w:val="1473"/>
        </w:trPr>
        <w:tc>
          <w:tcPr>
            <w:tcW w:w="1702" w:type="dxa"/>
            <w:shd w:val="clear" w:color="auto" w:fill="auto"/>
          </w:tcPr>
          <w:p w:rsidR="008E7908" w:rsidRDefault="008E7908" w:rsidP="00102C1A">
            <w:r>
              <w:t>Indicador de eficiencia  (Tasa de envíos No Exitosos).</w:t>
            </w:r>
          </w:p>
        </w:tc>
        <w:tc>
          <w:tcPr>
            <w:tcW w:w="1276" w:type="dxa"/>
            <w:shd w:val="clear" w:color="auto" w:fill="auto"/>
          </w:tcPr>
          <w:p w:rsidR="008E7908" w:rsidRPr="00935C70" w:rsidRDefault="008E7908" w:rsidP="00102C1A">
            <w:r w:rsidRPr="00935C70">
              <w:t>Muestra</w:t>
            </w:r>
          </w:p>
        </w:tc>
        <w:tc>
          <w:tcPr>
            <w:tcW w:w="2268" w:type="dxa"/>
            <w:shd w:val="clear" w:color="auto" w:fill="auto"/>
          </w:tcPr>
          <w:p w:rsidR="008E7908" w:rsidRPr="00BD40BA" w:rsidRDefault="008E7908" w:rsidP="00102C1A">
            <w:pPr>
              <w:rPr>
                <w:b w:val="0"/>
              </w:rPr>
            </w:pPr>
            <w:r w:rsidRPr="00BD40BA">
              <w:rPr>
                <w:rFonts w:ascii="Arial" w:hAnsi="Arial"/>
                <w:b w:val="0"/>
              </w:rPr>
              <w:t xml:space="preserve">Se espera una tasa de devoluciones no mayor al 10% del total de los envíos movilizados durante el periodo. </w:t>
            </w:r>
            <w:r w:rsidRPr="00BD40BA">
              <w:rPr>
                <w:b w:val="0"/>
              </w:rPr>
              <w:t xml:space="preserve"> </w:t>
            </w:r>
          </w:p>
        </w:tc>
        <w:tc>
          <w:tcPr>
            <w:tcW w:w="5573" w:type="dxa"/>
            <w:shd w:val="clear" w:color="auto" w:fill="auto"/>
          </w:tcPr>
          <w:p w:rsidR="008E7908" w:rsidRPr="00BD40BA" w:rsidRDefault="008E7908" w:rsidP="003A5BB4">
            <w:pPr>
              <w:pStyle w:val="Prrafodelista"/>
              <w:numPr>
                <w:ilvl w:val="0"/>
                <w:numId w:val="28"/>
              </w:numPr>
              <w:rPr>
                <w:rFonts w:ascii="Arial" w:hAnsi="Arial"/>
                <w:b w:val="0"/>
              </w:rPr>
            </w:pPr>
            <w:r w:rsidRPr="00BD40BA">
              <w:rPr>
                <w:rFonts w:ascii="Arial" w:hAnsi="Arial"/>
                <w:b w:val="0"/>
              </w:rPr>
              <w:t>Si se evidencian devoluciones  injustificadas por parte del proveedor, la sanción será de 5 veces el valor del envío.</w:t>
            </w:r>
          </w:p>
          <w:p w:rsidR="008E7908" w:rsidRDefault="008E7908" w:rsidP="003A5BB4">
            <w:pPr>
              <w:pStyle w:val="Textoindependiente2"/>
              <w:numPr>
                <w:ilvl w:val="0"/>
                <w:numId w:val="28"/>
              </w:numPr>
            </w:pPr>
            <w:r w:rsidRPr="00BD40BA">
              <w:rPr>
                <w:rFonts w:cs="Arial"/>
                <w:lang w:eastAsia="es-ES"/>
              </w:rPr>
              <w:t>De ocasionarse una afectación mayor por devoluciones injustificadas el socio de negocios favorecido deberá restituir al costo que la entidad designe, los valores que por incumplimiento de tiempos propuestos y establecidos en la oferta, la Compañía se vea afectada en su buen nombre y normal funcionamiento o que  expongan a la entidad a pérdidas económicas, reputacionales y o a cualquier tipo de sanciones que sean generados directa o indirectamente por el mal servicio prestado, previo proceso investigativo y de tasación.</w:t>
            </w:r>
          </w:p>
        </w:tc>
      </w:tr>
      <w:tr w:rsidR="008E7908" w:rsidTr="00BD40BA">
        <w:tc>
          <w:tcPr>
            <w:tcW w:w="1702" w:type="dxa"/>
            <w:shd w:val="clear" w:color="auto" w:fill="auto"/>
          </w:tcPr>
          <w:p w:rsidR="008E7908" w:rsidRDefault="008E7908" w:rsidP="00102C1A">
            <w:r>
              <w:t>Indicador de cumplimiento en la distribución de documentos y mercancías.</w:t>
            </w:r>
          </w:p>
        </w:tc>
        <w:tc>
          <w:tcPr>
            <w:tcW w:w="1276" w:type="dxa"/>
            <w:shd w:val="clear" w:color="auto" w:fill="auto"/>
          </w:tcPr>
          <w:p w:rsidR="008E7908" w:rsidRPr="00935C70" w:rsidRDefault="00BD40BA" w:rsidP="00102C1A">
            <w:r>
              <w:t>M</w:t>
            </w:r>
            <w:r w:rsidR="008E7908" w:rsidRPr="00935C70">
              <w:t>uestra</w:t>
            </w:r>
          </w:p>
        </w:tc>
        <w:tc>
          <w:tcPr>
            <w:tcW w:w="2268" w:type="dxa"/>
            <w:shd w:val="clear" w:color="auto" w:fill="auto"/>
          </w:tcPr>
          <w:p w:rsidR="008E7908" w:rsidRPr="00BD40BA" w:rsidRDefault="008E7908" w:rsidP="00102C1A">
            <w:pPr>
              <w:rPr>
                <w:b w:val="0"/>
              </w:rPr>
            </w:pPr>
            <w:r w:rsidRPr="00BD40BA">
              <w:rPr>
                <w:rFonts w:ascii="Arial" w:hAnsi="Arial"/>
                <w:b w:val="0"/>
              </w:rPr>
              <w:t>Se espera una tasa de cumplimiento mínima de acuerdo a la matriz de cobertura del 90% en los tiempos de entrega de documentos y mercancías.</w:t>
            </w:r>
          </w:p>
        </w:tc>
        <w:tc>
          <w:tcPr>
            <w:tcW w:w="5573" w:type="dxa"/>
            <w:shd w:val="clear" w:color="auto" w:fill="auto"/>
          </w:tcPr>
          <w:p w:rsidR="008E7908" w:rsidRPr="00BD40BA" w:rsidRDefault="008E7908" w:rsidP="003A5BB4">
            <w:pPr>
              <w:pStyle w:val="Prrafodelista"/>
              <w:numPr>
                <w:ilvl w:val="0"/>
                <w:numId w:val="29"/>
              </w:numPr>
              <w:rPr>
                <w:b w:val="0"/>
              </w:rPr>
            </w:pPr>
            <w:r w:rsidRPr="00BD40BA">
              <w:rPr>
                <w:rFonts w:ascii="Arial" w:hAnsi="Arial"/>
                <w:b w:val="0"/>
              </w:rPr>
              <w:t>Si se evidencian envíos fuera de tiempo injustificados por parte del proveedor, la sanción será de 5 veces el valor del envío, o en su defecto la tasación del perjuicio.</w:t>
            </w:r>
          </w:p>
          <w:p w:rsidR="008E7908" w:rsidRDefault="008E7908" w:rsidP="003A5BB4">
            <w:pPr>
              <w:pStyle w:val="Textoindependiente2"/>
              <w:numPr>
                <w:ilvl w:val="0"/>
                <w:numId w:val="29"/>
              </w:numPr>
            </w:pPr>
            <w:r w:rsidRPr="00BD40BA">
              <w:rPr>
                <w:rFonts w:cs="Arial"/>
                <w:lang w:eastAsia="es-ES"/>
              </w:rPr>
              <w:t>De ocasionarse una afectación mayor por incumplimiento el socio de negocios favorecido deberá restituir al costo que la entidad designe, los valores que por incumplimiento de tiempos propuestos y establecidos en la oferta, la Compañía se vea afectada en su buen nombre y normal funcionamiento o que  expongan a la entidad a pérdidas económicas, reputacionales y o a cualquier tipo de sanciones que sean generados directa o indirectamente por el mal servicio prestado o el incumplimiento, previo proceso investigativo y de tasación.</w:t>
            </w:r>
          </w:p>
        </w:tc>
      </w:tr>
    </w:tbl>
    <w:p w:rsidR="008E7908" w:rsidRDefault="008E7908" w:rsidP="00102C1A">
      <w:pPr>
        <w:rPr>
          <w:lang w:eastAsia="x-none"/>
        </w:rPr>
      </w:pPr>
    </w:p>
    <w:p w:rsidR="008E7908" w:rsidRDefault="008E7908" w:rsidP="00102C1A">
      <w:pPr>
        <w:rPr>
          <w:lang w:eastAsia="x-none"/>
        </w:rPr>
      </w:pPr>
    </w:p>
    <w:p w:rsidR="008E7908" w:rsidRPr="006D1DE3" w:rsidRDefault="008E7908" w:rsidP="00102C1A">
      <w:pPr>
        <w:jc w:val="both"/>
        <w:rPr>
          <w:rFonts w:ascii="Arial" w:hAnsi="Arial"/>
          <w:b w:val="0"/>
          <w:sz w:val="22"/>
          <w:szCs w:val="22"/>
          <w:lang w:eastAsia="x-none"/>
        </w:rPr>
      </w:pPr>
      <w:r w:rsidRPr="006D1DE3">
        <w:rPr>
          <w:rFonts w:ascii="Arial" w:hAnsi="Arial"/>
          <w:b w:val="0"/>
          <w:sz w:val="22"/>
          <w:szCs w:val="22"/>
          <w:lang w:eastAsia="x-none"/>
        </w:rPr>
        <w:t xml:space="preserve">NOTAS: </w:t>
      </w:r>
    </w:p>
    <w:p w:rsidR="008E7908" w:rsidRPr="00697BC9" w:rsidRDefault="008E7908" w:rsidP="00102C1A">
      <w:pPr>
        <w:jc w:val="both"/>
        <w:rPr>
          <w:rFonts w:ascii="Arial" w:hAnsi="Arial"/>
          <w:b w:val="0"/>
          <w:sz w:val="22"/>
          <w:szCs w:val="22"/>
          <w:lang w:eastAsia="x-none"/>
        </w:rPr>
      </w:pPr>
      <w:r w:rsidRPr="00584459">
        <w:rPr>
          <w:rFonts w:ascii="Arial" w:hAnsi="Arial"/>
          <w:b w:val="0"/>
          <w:sz w:val="22"/>
          <w:szCs w:val="22"/>
          <w:lang w:eastAsia="x-none"/>
        </w:rPr>
        <w:t xml:space="preserve">- </w:t>
      </w:r>
      <w:r w:rsidRPr="00697BC9">
        <w:rPr>
          <w:rFonts w:ascii="Arial" w:hAnsi="Arial"/>
          <w:b w:val="0"/>
          <w:sz w:val="22"/>
          <w:szCs w:val="22"/>
          <w:lang w:eastAsia="x-none"/>
        </w:rPr>
        <w:t>- Positiva se reserva la facultad de agregar, trasladar, eliminar o modificar centros de costo, de acuerdo con su conveniencia.</w:t>
      </w:r>
    </w:p>
    <w:p w:rsidR="008E7908" w:rsidRPr="00697BC9" w:rsidRDefault="008E7908" w:rsidP="00102C1A">
      <w:pPr>
        <w:jc w:val="both"/>
        <w:rPr>
          <w:rFonts w:ascii="Arial" w:hAnsi="Arial"/>
          <w:b w:val="0"/>
          <w:sz w:val="22"/>
          <w:szCs w:val="22"/>
          <w:lang w:eastAsia="x-none"/>
        </w:rPr>
      </w:pPr>
      <w:r w:rsidRPr="00697BC9">
        <w:rPr>
          <w:rFonts w:ascii="Arial" w:hAnsi="Arial"/>
          <w:b w:val="0"/>
          <w:sz w:val="22"/>
          <w:szCs w:val="22"/>
          <w:lang w:eastAsia="x-none"/>
        </w:rPr>
        <w:t>- El incumplimiento generado por el contratista constará en las certificaciones de experiencia que emita Positiva, respecto al contrato resultante.</w:t>
      </w:r>
    </w:p>
    <w:p w:rsidR="008E7908" w:rsidRPr="00A92BBF" w:rsidRDefault="008E7908" w:rsidP="00102C1A">
      <w:pPr>
        <w:pStyle w:val="Textoindependiente2"/>
        <w:rPr>
          <w:rFonts w:cs="Arial"/>
          <w:szCs w:val="22"/>
        </w:rPr>
      </w:pPr>
    </w:p>
    <w:p w:rsidR="008E7908" w:rsidRPr="00873901" w:rsidRDefault="00873901" w:rsidP="003A5BB4">
      <w:pPr>
        <w:pStyle w:val="Ttulo2"/>
        <w:keepNext w:val="0"/>
        <w:widowControl w:val="0"/>
        <w:numPr>
          <w:ilvl w:val="2"/>
          <w:numId w:val="45"/>
        </w:numPr>
        <w:ind w:left="567" w:hanging="567"/>
        <w:jc w:val="both"/>
        <w:rPr>
          <w:rFonts w:cs="Arial"/>
          <w:b/>
          <w:sz w:val="22"/>
          <w:szCs w:val="22"/>
        </w:rPr>
      </w:pPr>
      <w:bookmarkStart w:id="351" w:name="_Toc377400088"/>
      <w:bookmarkStart w:id="352" w:name="_Toc435510520"/>
      <w:bookmarkStart w:id="353" w:name="_Toc435524075"/>
      <w:r w:rsidRPr="00873901">
        <w:rPr>
          <w:rFonts w:cs="Arial"/>
          <w:b/>
          <w:sz w:val="22"/>
          <w:szCs w:val="22"/>
        </w:rPr>
        <w:t>PLAN DE CONTINGENCIA</w:t>
      </w:r>
      <w:bookmarkEnd w:id="351"/>
      <w:bookmarkEnd w:id="352"/>
      <w:bookmarkEnd w:id="353"/>
    </w:p>
    <w:p w:rsidR="008E7908" w:rsidRPr="00C5332B" w:rsidRDefault="008E7908" w:rsidP="00102C1A">
      <w:pPr>
        <w:pStyle w:val="Textoindependiente2"/>
        <w:rPr>
          <w:rFonts w:cs="Arial"/>
          <w:szCs w:val="22"/>
        </w:rPr>
      </w:pPr>
    </w:p>
    <w:p w:rsidR="008E7908" w:rsidRDefault="008E7908" w:rsidP="00102C1A">
      <w:pPr>
        <w:jc w:val="both"/>
        <w:rPr>
          <w:rFonts w:ascii="Arial" w:hAnsi="Arial"/>
          <w:b w:val="0"/>
          <w:sz w:val="22"/>
          <w:szCs w:val="22"/>
        </w:rPr>
      </w:pPr>
      <w:r w:rsidRPr="00C5332B">
        <w:rPr>
          <w:rFonts w:ascii="Arial" w:hAnsi="Arial"/>
          <w:b w:val="0"/>
          <w:sz w:val="22"/>
          <w:szCs w:val="22"/>
        </w:rPr>
        <w:t>El socio de negocios deberá presentar dentro de la propuesta el plan de contingencia para cualquier tipo de eventualidad</w:t>
      </w:r>
      <w:r w:rsidRPr="00387C7E">
        <w:rPr>
          <w:rFonts w:ascii="Arial" w:hAnsi="Arial"/>
          <w:b w:val="0"/>
          <w:sz w:val="22"/>
          <w:szCs w:val="22"/>
        </w:rPr>
        <w:t xml:space="preserve"> que se presente y que esta sea</w:t>
      </w:r>
      <w:r w:rsidRPr="00560C95">
        <w:rPr>
          <w:rFonts w:ascii="Arial" w:hAnsi="Arial"/>
          <w:b w:val="0"/>
          <w:sz w:val="22"/>
          <w:szCs w:val="22"/>
        </w:rPr>
        <w:t xml:space="preserve"> atendida por</w:t>
      </w:r>
      <w:r w:rsidRPr="00D65601">
        <w:rPr>
          <w:rFonts w:ascii="Arial" w:hAnsi="Arial"/>
          <w:b w:val="0"/>
          <w:sz w:val="22"/>
          <w:szCs w:val="22"/>
        </w:rPr>
        <w:t xml:space="preserve"> </w:t>
      </w:r>
      <w:r w:rsidRPr="00625EBC">
        <w:rPr>
          <w:rFonts w:ascii="Arial" w:hAnsi="Arial"/>
          <w:b w:val="0"/>
          <w:sz w:val="22"/>
          <w:szCs w:val="22"/>
        </w:rPr>
        <w:t>el personal, equipos y/o soluciones,  equivalentes a los ya están en funcionamiento o dimensionados para el servicio. Esto se requiere en aras de permitir cambios rápidos y garantizar el menor tiempo de indisponibilidad posible, sin exceder lo reglado en el acuerdo de niveles de servicio solicitado por la Entidad.</w:t>
      </w:r>
    </w:p>
    <w:p w:rsidR="00873901" w:rsidRPr="002375F3" w:rsidRDefault="00873901" w:rsidP="00102C1A">
      <w:pPr>
        <w:jc w:val="both"/>
        <w:rPr>
          <w:rFonts w:ascii="Arial" w:hAnsi="Arial"/>
          <w:b w:val="0"/>
          <w:sz w:val="22"/>
          <w:szCs w:val="22"/>
        </w:rPr>
      </w:pPr>
    </w:p>
    <w:p w:rsidR="008E7908" w:rsidRPr="00FD3B2A" w:rsidRDefault="008E7908" w:rsidP="00102C1A">
      <w:pPr>
        <w:jc w:val="both"/>
        <w:rPr>
          <w:rFonts w:ascii="Arial" w:hAnsi="Arial"/>
          <w:b w:val="0"/>
          <w:sz w:val="22"/>
          <w:szCs w:val="22"/>
          <w:u w:val="single"/>
        </w:rPr>
      </w:pPr>
      <w:r w:rsidRPr="002375F3">
        <w:rPr>
          <w:rFonts w:ascii="Arial" w:hAnsi="Arial"/>
          <w:b w:val="0"/>
          <w:sz w:val="22"/>
          <w:szCs w:val="22"/>
        </w:rPr>
        <w:t xml:space="preserve">Dentro de este plan se debe contemplar que Positiva Compañía de Seguros dentro de su política de servicio solicite </w:t>
      </w:r>
      <w:r w:rsidRPr="00306275">
        <w:rPr>
          <w:rFonts w:ascii="Arial" w:hAnsi="Arial"/>
          <w:b w:val="0"/>
          <w:sz w:val="22"/>
          <w:szCs w:val="22"/>
        </w:rPr>
        <w:t>en cualquier momento de la ejecución del contrato cambio</w:t>
      </w:r>
      <w:r w:rsidRPr="002C5A27">
        <w:rPr>
          <w:rFonts w:ascii="Arial" w:hAnsi="Arial"/>
          <w:b w:val="0"/>
          <w:sz w:val="22"/>
          <w:szCs w:val="22"/>
        </w:rPr>
        <w:t xml:space="preserve">s en los prestadores del servicio. </w:t>
      </w:r>
      <w:r w:rsidRPr="002D2CBF">
        <w:rPr>
          <w:rFonts w:ascii="Arial" w:hAnsi="Arial"/>
          <w:b w:val="0"/>
          <w:sz w:val="22"/>
          <w:szCs w:val="22"/>
          <w:u w:val="single"/>
        </w:rPr>
        <w:t xml:space="preserve"> </w:t>
      </w:r>
    </w:p>
    <w:p w:rsidR="008E7908" w:rsidRPr="00F127D9" w:rsidRDefault="008E7908" w:rsidP="00102C1A">
      <w:pPr>
        <w:jc w:val="both"/>
        <w:rPr>
          <w:rFonts w:ascii="Arial" w:hAnsi="Arial"/>
          <w:b w:val="0"/>
          <w:sz w:val="22"/>
          <w:szCs w:val="22"/>
          <w:u w:val="single"/>
        </w:rPr>
      </w:pPr>
    </w:p>
    <w:p w:rsidR="008E7908" w:rsidRPr="00873901" w:rsidRDefault="00873901" w:rsidP="003A5BB4">
      <w:pPr>
        <w:pStyle w:val="Ttulo2"/>
        <w:keepNext w:val="0"/>
        <w:widowControl w:val="0"/>
        <w:numPr>
          <w:ilvl w:val="2"/>
          <w:numId w:val="45"/>
        </w:numPr>
        <w:ind w:left="567" w:hanging="567"/>
        <w:jc w:val="both"/>
        <w:rPr>
          <w:rFonts w:cs="Arial"/>
          <w:b/>
          <w:sz w:val="22"/>
          <w:szCs w:val="22"/>
        </w:rPr>
      </w:pPr>
      <w:bookmarkStart w:id="354" w:name="_Toc377400089"/>
      <w:bookmarkStart w:id="355" w:name="_Toc435510521"/>
      <w:bookmarkStart w:id="356" w:name="_Toc435524076"/>
      <w:r w:rsidRPr="00873901">
        <w:rPr>
          <w:rFonts w:cs="Arial"/>
          <w:b/>
          <w:sz w:val="22"/>
          <w:szCs w:val="22"/>
        </w:rPr>
        <w:t>CONTINUIDAD DEL NEGOCIO</w:t>
      </w:r>
      <w:bookmarkEnd w:id="354"/>
      <w:bookmarkEnd w:id="355"/>
      <w:bookmarkEnd w:id="356"/>
    </w:p>
    <w:p w:rsidR="008E7908" w:rsidRPr="00AB3008" w:rsidRDefault="008E7908" w:rsidP="00102C1A">
      <w:pPr>
        <w:pStyle w:val="Textoindependiente2"/>
        <w:rPr>
          <w:rFonts w:cs="Arial"/>
          <w:szCs w:val="22"/>
        </w:rPr>
      </w:pPr>
    </w:p>
    <w:p w:rsidR="008E7908" w:rsidRPr="00233BE6" w:rsidRDefault="008E7908" w:rsidP="00873901">
      <w:pPr>
        <w:jc w:val="both"/>
        <w:rPr>
          <w:rFonts w:ascii="Arial" w:hAnsi="Arial"/>
          <w:b w:val="0"/>
          <w:color w:val="000000"/>
          <w:sz w:val="22"/>
          <w:szCs w:val="22"/>
          <w:lang w:val="es-MX" w:eastAsia="es-CO"/>
        </w:rPr>
      </w:pPr>
      <w:r w:rsidRPr="00AB3008">
        <w:rPr>
          <w:rFonts w:ascii="Arial" w:hAnsi="Arial"/>
          <w:sz w:val="22"/>
          <w:szCs w:val="22"/>
          <w:lang w:eastAsia="es-CO"/>
        </w:rPr>
        <w:t xml:space="preserve">EL CONTRATISTA </w:t>
      </w:r>
      <w:r w:rsidRPr="00735913">
        <w:rPr>
          <w:rFonts w:ascii="Arial" w:hAnsi="Arial"/>
          <w:b w:val="0"/>
          <w:sz w:val="22"/>
          <w:szCs w:val="22"/>
          <w:lang w:eastAsia="es-CO"/>
        </w:rPr>
        <w:t>se compromete a tener planes de contingencia y continuidad del servicio, ante la ocurrencia de cualquier imprevisto que pueda sucederse en la ejecución del presente contrato. Así Mismo se obliga a:</w:t>
      </w:r>
    </w:p>
    <w:p w:rsidR="008E7908" w:rsidRPr="00233BE6" w:rsidRDefault="008E7908" w:rsidP="00873901">
      <w:pPr>
        <w:jc w:val="both"/>
        <w:rPr>
          <w:rFonts w:ascii="Arial" w:hAnsi="Arial"/>
          <w:b w:val="0"/>
          <w:color w:val="000000"/>
          <w:sz w:val="22"/>
          <w:szCs w:val="22"/>
          <w:lang w:val="es-MX" w:eastAsia="es-CO"/>
        </w:rPr>
      </w:pPr>
      <w:r w:rsidRPr="00233BE6">
        <w:rPr>
          <w:rFonts w:ascii="Arial" w:hAnsi="Arial"/>
          <w:b w:val="0"/>
          <w:sz w:val="22"/>
          <w:szCs w:val="22"/>
          <w:lang w:eastAsia="es-CO"/>
        </w:rPr>
        <w:t> </w:t>
      </w:r>
    </w:p>
    <w:p w:rsidR="008E7908" w:rsidRPr="00873901" w:rsidRDefault="008E7908" w:rsidP="003A5BB4">
      <w:pPr>
        <w:pStyle w:val="Prrafodelista"/>
        <w:numPr>
          <w:ilvl w:val="0"/>
          <w:numId w:val="48"/>
        </w:numPr>
        <w:jc w:val="both"/>
        <w:rPr>
          <w:rFonts w:ascii="Arial" w:hAnsi="Arial"/>
          <w:b w:val="0"/>
          <w:color w:val="000000"/>
          <w:sz w:val="22"/>
          <w:szCs w:val="22"/>
          <w:lang w:val="es-MX" w:eastAsia="es-CO"/>
        </w:rPr>
      </w:pPr>
      <w:r w:rsidRPr="00873901">
        <w:rPr>
          <w:rFonts w:ascii="Arial" w:hAnsi="Arial"/>
          <w:b w:val="0"/>
          <w:sz w:val="22"/>
          <w:szCs w:val="22"/>
          <w:lang w:eastAsia="es-CO"/>
        </w:rPr>
        <w:t xml:space="preserve">Mostrar evidencia de la documentación actualizada de un plan de continuidad de negocio y recuperación de desastres que soporte los servicios prestados a Positiva Compañía de Seguros S.A. </w:t>
      </w:r>
    </w:p>
    <w:p w:rsidR="008E7908" w:rsidRPr="00873901" w:rsidRDefault="008E7908" w:rsidP="003A5BB4">
      <w:pPr>
        <w:pStyle w:val="Prrafodelista"/>
        <w:numPr>
          <w:ilvl w:val="0"/>
          <w:numId w:val="48"/>
        </w:numPr>
        <w:jc w:val="both"/>
        <w:rPr>
          <w:rFonts w:ascii="Arial" w:hAnsi="Arial"/>
          <w:b w:val="0"/>
          <w:color w:val="000000"/>
          <w:sz w:val="22"/>
          <w:szCs w:val="22"/>
          <w:lang w:val="es-MX" w:eastAsia="es-CO"/>
        </w:rPr>
      </w:pPr>
      <w:r w:rsidRPr="00873901">
        <w:rPr>
          <w:rFonts w:ascii="Arial" w:hAnsi="Arial"/>
          <w:b w:val="0"/>
          <w:sz w:val="22"/>
          <w:szCs w:val="22"/>
          <w:lang w:eastAsia="es-CO"/>
        </w:rPr>
        <w:t>Desarrollar, ejecutar y evidenciar un plan de pruebas anual que respalde la efectividad de los planes de continuidad documentados.</w:t>
      </w:r>
    </w:p>
    <w:p w:rsidR="008E7908" w:rsidRPr="00873901" w:rsidRDefault="008E7908" w:rsidP="003A5BB4">
      <w:pPr>
        <w:pStyle w:val="Prrafodelista"/>
        <w:numPr>
          <w:ilvl w:val="0"/>
          <w:numId w:val="48"/>
        </w:numPr>
        <w:jc w:val="both"/>
        <w:rPr>
          <w:rFonts w:ascii="Arial" w:hAnsi="Arial"/>
          <w:b w:val="0"/>
          <w:color w:val="000000"/>
          <w:sz w:val="22"/>
          <w:szCs w:val="22"/>
          <w:lang w:val="es-MX" w:eastAsia="es-CO"/>
        </w:rPr>
      </w:pPr>
      <w:r w:rsidRPr="00873901">
        <w:rPr>
          <w:rFonts w:ascii="Arial" w:hAnsi="Arial"/>
          <w:b w:val="0"/>
          <w:sz w:val="22"/>
          <w:szCs w:val="22"/>
          <w:lang w:eastAsia="es-CO"/>
        </w:rPr>
        <w:t>Atender las solicitudes relacionadas con contingencia y continuidad a petición de los supervisores del contrato en términos de evidencias, integración con la estrategia global de continuidad del negocio de Positiva Compañía de Seguros S.A., tiempos de recuperación requeridos por el negocio, certificaciones y demás aspectos que Positiva Compañía de Seguros S.A. requiera respecto a la Estrategia Global de Continuidad del Negocio del contratista.</w:t>
      </w:r>
    </w:p>
    <w:p w:rsidR="008E7908" w:rsidRPr="00873901" w:rsidRDefault="008E7908" w:rsidP="003A5BB4">
      <w:pPr>
        <w:pStyle w:val="Prrafodelista"/>
        <w:numPr>
          <w:ilvl w:val="0"/>
          <w:numId w:val="48"/>
        </w:numPr>
        <w:jc w:val="both"/>
        <w:rPr>
          <w:rFonts w:ascii="Arial" w:hAnsi="Arial"/>
          <w:b w:val="0"/>
          <w:sz w:val="22"/>
          <w:szCs w:val="22"/>
          <w:lang w:eastAsia="es-CO"/>
        </w:rPr>
      </w:pPr>
      <w:r w:rsidRPr="00873901">
        <w:rPr>
          <w:rFonts w:ascii="Arial" w:hAnsi="Arial"/>
          <w:b w:val="0"/>
          <w:sz w:val="22"/>
          <w:szCs w:val="22"/>
          <w:lang w:eastAsia="es-CO"/>
        </w:rPr>
        <w:t>Mantener debidamente actualizados y probados sus planes de continuidad y recuperación conforme a los cambios de su organización, que de alguna manera afecten los servicios prestados a Positiva Compañía de Seguros S.A.</w:t>
      </w:r>
    </w:p>
    <w:p w:rsidR="008E7908" w:rsidRPr="00873901" w:rsidRDefault="008E7908" w:rsidP="003A5BB4">
      <w:pPr>
        <w:pStyle w:val="Prrafodelista"/>
        <w:numPr>
          <w:ilvl w:val="0"/>
          <w:numId w:val="48"/>
        </w:numPr>
        <w:jc w:val="both"/>
        <w:rPr>
          <w:rFonts w:ascii="Arial" w:hAnsi="Arial"/>
          <w:b w:val="0"/>
          <w:color w:val="000000"/>
          <w:sz w:val="22"/>
          <w:szCs w:val="22"/>
          <w:lang w:val="es-MX" w:eastAsia="es-CO"/>
        </w:rPr>
      </w:pPr>
      <w:r w:rsidRPr="00873901">
        <w:rPr>
          <w:rFonts w:ascii="Arial" w:hAnsi="Arial"/>
          <w:b w:val="0"/>
          <w:sz w:val="22"/>
          <w:szCs w:val="22"/>
          <w:lang w:eastAsia="es-CO"/>
        </w:rPr>
        <w:t>Alinearse al plan de continuidad del negocio adoptado por Positiva.</w:t>
      </w:r>
    </w:p>
    <w:p w:rsidR="008E7908" w:rsidRPr="00873901" w:rsidRDefault="008E7908" w:rsidP="00873901">
      <w:pPr>
        <w:pStyle w:val="Ttulo2"/>
        <w:keepNext w:val="0"/>
        <w:widowControl w:val="0"/>
        <w:jc w:val="both"/>
        <w:rPr>
          <w:rFonts w:cs="Arial"/>
          <w:b/>
          <w:sz w:val="22"/>
          <w:szCs w:val="22"/>
        </w:rPr>
      </w:pPr>
      <w:bookmarkStart w:id="357" w:name="_Toc377400090"/>
    </w:p>
    <w:p w:rsidR="008E7908" w:rsidRPr="008E7908" w:rsidRDefault="00873901" w:rsidP="003A5BB4">
      <w:pPr>
        <w:pStyle w:val="Ttulo2"/>
        <w:keepNext w:val="0"/>
        <w:widowControl w:val="0"/>
        <w:numPr>
          <w:ilvl w:val="2"/>
          <w:numId w:val="45"/>
        </w:numPr>
        <w:ind w:left="567" w:hanging="567"/>
        <w:jc w:val="both"/>
        <w:rPr>
          <w:rFonts w:cs="Arial"/>
          <w:b/>
          <w:sz w:val="24"/>
          <w:szCs w:val="24"/>
        </w:rPr>
      </w:pPr>
      <w:bookmarkStart w:id="358" w:name="_Toc435510522"/>
      <w:bookmarkStart w:id="359" w:name="_Toc435524077"/>
      <w:r w:rsidRPr="00873901">
        <w:rPr>
          <w:rFonts w:cs="Arial"/>
          <w:b/>
          <w:sz w:val="22"/>
          <w:szCs w:val="22"/>
        </w:rPr>
        <w:t>CAMBIOS SOBRE LA ESTRUCTURA OPERACIONAL Y FUNCIONAL QUE CONFORMA LA</w:t>
      </w:r>
      <w:r w:rsidRPr="008E7908">
        <w:rPr>
          <w:rFonts w:cs="Arial"/>
          <w:b/>
          <w:sz w:val="24"/>
          <w:szCs w:val="24"/>
        </w:rPr>
        <w:t xml:space="preserve"> SOLUCIÓN</w:t>
      </w:r>
      <w:bookmarkEnd w:id="357"/>
      <w:bookmarkEnd w:id="358"/>
      <w:bookmarkEnd w:id="359"/>
    </w:p>
    <w:p w:rsidR="008E7908" w:rsidRPr="00233BE6" w:rsidRDefault="008E7908" w:rsidP="00102C1A">
      <w:pPr>
        <w:pStyle w:val="Textoindependiente2"/>
        <w:rPr>
          <w:rFonts w:cs="Arial"/>
          <w:szCs w:val="22"/>
        </w:rPr>
      </w:pPr>
    </w:p>
    <w:p w:rsidR="008E7908" w:rsidRPr="00233BE6" w:rsidRDefault="008E7908" w:rsidP="00102C1A">
      <w:pPr>
        <w:jc w:val="both"/>
        <w:rPr>
          <w:rFonts w:ascii="Arial" w:hAnsi="Arial"/>
          <w:b w:val="0"/>
          <w:sz w:val="22"/>
          <w:szCs w:val="22"/>
        </w:rPr>
      </w:pPr>
      <w:r w:rsidRPr="00233BE6">
        <w:rPr>
          <w:rFonts w:ascii="Arial" w:hAnsi="Arial"/>
          <w:b w:val="0"/>
          <w:sz w:val="22"/>
          <w:szCs w:val="22"/>
        </w:rPr>
        <w:t>El socio de negocios y/o Positiva Compañía de Seguros S.A. podrán – durante la ejecución del contrato – sugerir el cambio, inclusión o retiro de productos, servicios o modalidades que optimicen el funcionamiento y los resultados de la solución y que satisfagan plenamente las necesidades de la Compañía.</w:t>
      </w:r>
    </w:p>
    <w:p w:rsidR="008E7908" w:rsidRPr="00233BE6" w:rsidRDefault="008E7908" w:rsidP="00102C1A">
      <w:pPr>
        <w:jc w:val="both"/>
        <w:rPr>
          <w:rFonts w:ascii="Arial" w:hAnsi="Arial"/>
          <w:b w:val="0"/>
          <w:sz w:val="22"/>
          <w:szCs w:val="22"/>
        </w:rPr>
      </w:pPr>
    </w:p>
    <w:p w:rsidR="008E7908" w:rsidRDefault="008E7908" w:rsidP="00102C1A">
      <w:pPr>
        <w:jc w:val="both"/>
        <w:rPr>
          <w:rFonts w:ascii="Arial" w:hAnsi="Arial"/>
          <w:b w:val="0"/>
          <w:sz w:val="22"/>
          <w:szCs w:val="22"/>
        </w:rPr>
      </w:pPr>
      <w:r w:rsidRPr="00233BE6">
        <w:rPr>
          <w:rFonts w:ascii="Arial" w:hAnsi="Arial"/>
          <w:b w:val="0"/>
          <w:sz w:val="22"/>
          <w:szCs w:val="22"/>
        </w:rPr>
        <w:t xml:space="preserve">Conjuntamente, las partes estudiarían las implicaciones operativas, funcionales que el cambio sugerido ocasione al interior de la compañía, el cual no debería tener costos para </w:t>
      </w:r>
      <w:r w:rsidRPr="008932FB">
        <w:rPr>
          <w:rFonts w:ascii="Arial" w:hAnsi="Arial"/>
          <w:b w:val="0"/>
          <w:sz w:val="22"/>
          <w:szCs w:val="22"/>
        </w:rPr>
        <w:t>Positiva Compañía de Seguros S.A.</w:t>
      </w:r>
      <w:r w:rsidRPr="00233BE6">
        <w:rPr>
          <w:rFonts w:ascii="Arial" w:hAnsi="Arial"/>
          <w:b w:val="0"/>
          <w:sz w:val="22"/>
          <w:szCs w:val="22"/>
        </w:rPr>
        <w:t xml:space="preserve"> </w:t>
      </w:r>
    </w:p>
    <w:p w:rsidR="00611B5E" w:rsidRDefault="00611B5E" w:rsidP="00102C1A">
      <w:pPr>
        <w:jc w:val="both"/>
        <w:rPr>
          <w:rFonts w:ascii="Arial" w:hAnsi="Arial"/>
          <w:b w:val="0"/>
          <w:sz w:val="22"/>
          <w:szCs w:val="22"/>
        </w:rPr>
      </w:pPr>
    </w:p>
    <w:p w:rsidR="00611B5E" w:rsidRDefault="00611B5E" w:rsidP="00102C1A">
      <w:pPr>
        <w:jc w:val="both"/>
        <w:rPr>
          <w:rFonts w:ascii="Arial" w:hAnsi="Arial"/>
          <w:b w:val="0"/>
          <w:sz w:val="22"/>
          <w:szCs w:val="22"/>
        </w:rPr>
      </w:pPr>
    </w:p>
    <w:p w:rsidR="00611B5E" w:rsidRDefault="00611B5E" w:rsidP="00102C1A">
      <w:pPr>
        <w:jc w:val="both"/>
        <w:rPr>
          <w:rFonts w:ascii="Arial" w:hAnsi="Arial"/>
          <w:b w:val="0"/>
          <w:sz w:val="22"/>
          <w:szCs w:val="22"/>
        </w:rPr>
      </w:pPr>
    </w:p>
    <w:p w:rsidR="00611B5E" w:rsidRDefault="00611B5E" w:rsidP="00102C1A">
      <w:pPr>
        <w:jc w:val="both"/>
        <w:rPr>
          <w:rFonts w:ascii="Arial" w:hAnsi="Arial"/>
          <w:b w:val="0"/>
          <w:sz w:val="22"/>
          <w:szCs w:val="22"/>
        </w:rPr>
      </w:pPr>
    </w:p>
    <w:p w:rsidR="00611B5E" w:rsidRPr="00233BE6" w:rsidRDefault="00611B5E" w:rsidP="00102C1A">
      <w:pPr>
        <w:jc w:val="both"/>
        <w:rPr>
          <w:rFonts w:ascii="Arial" w:hAnsi="Arial"/>
          <w:b w:val="0"/>
          <w:sz w:val="22"/>
          <w:szCs w:val="22"/>
        </w:rPr>
      </w:pPr>
    </w:p>
    <w:p w:rsidR="008E7908" w:rsidRDefault="008E7908" w:rsidP="00102C1A">
      <w:pPr>
        <w:widowControl w:val="0"/>
        <w:rPr>
          <w:rFonts w:ascii="Arial" w:hAnsi="Arial"/>
          <w:bCs w:val="0"/>
          <w:sz w:val="22"/>
          <w:szCs w:val="22"/>
        </w:rPr>
      </w:pPr>
    </w:p>
    <w:p w:rsidR="00873901" w:rsidRDefault="00873901">
      <w:pPr>
        <w:rPr>
          <w:rFonts w:ascii="Arial" w:hAnsi="Arial"/>
          <w:bCs w:val="0"/>
          <w:sz w:val="22"/>
          <w:szCs w:val="22"/>
        </w:rPr>
      </w:pPr>
      <w:bookmarkStart w:id="360" w:name="_Toc411255191"/>
      <w:bookmarkStart w:id="361" w:name="_Toc411267324"/>
      <w:bookmarkStart w:id="362" w:name="_Toc411328487"/>
      <w:bookmarkStart w:id="363" w:name="_Toc435510523"/>
      <w:r>
        <w:rPr>
          <w:rFonts w:ascii="Arial" w:hAnsi="Arial"/>
          <w:b w:val="0"/>
          <w:sz w:val="22"/>
          <w:szCs w:val="22"/>
        </w:rPr>
        <w:br w:type="page"/>
      </w:r>
    </w:p>
    <w:bookmarkEnd w:id="360"/>
    <w:bookmarkEnd w:id="361"/>
    <w:bookmarkEnd w:id="362"/>
    <w:bookmarkEnd w:id="363"/>
    <w:p w:rsidR="00E81337" w:rsidRPr="009B4A4E" w:rsidRDefault="00E81337" w:rsidP="00102C1A">
      <w:pPr>
        <w:pStyle w:val="Textosinformato"/>
        <w:widowControl w:val="0"/>
        <w:jc w:val="center"/>
        <w:outlineLvl w:val="0"/>
        <w:rPr>
          <w:rFonts w:ascii="Arial" w:hAnsi="Arial" w:cs="Arial"/>
          <w:b/>
          <w:sz w:val="22"/>
          <w:szCs w:val="22"/>
          <w:lang w:val="es-CO"/>
        </w:rPr>
      </w:pPr>
    </w:p>
    <w:p w:rsidR="00B550A2" w:rsidRPr="009B4A4E" w:rsidRDefault="00D705E8" w:rsidP="00102C1A">
      <w:pPr>
        <w:pStyle w:val="Textosinformato"/>
        <w:widowControl w:val="0"/>
        <w:ind w:left="600"/>
        <w:jc w:val="both"/>
        <w:outlineLvl w:val="0"/>
        <w:rPr>
          <w:rFonts w:ascii="Arial" w:hAnsi="Arial" w:cs="Arial"/>
          <w:b/>
          <w:sz w:val="22"/>
          <w:szCs w:val="22"/>
          <w:lang w:val="es-CO"/>
        </w:rPr>
      </w:pPr>
      <w:bookmarkStart w:id="364" w:name="_Toc435510524"/>
      <w:bookmarkStart w:id="365" w:name="_Toc435524078"/>
      <w:r w:rsidRPr="009B4A4E">
        <w:rPr>
          <w:rFonts w:ascii="Arial" w:hAnsi="Arial" w:cs="Arial"/>
          <w:b/>
          <w:sz w:val="22"/>
          <w:szCs w:val="22"/>
          <w:lang w:val="es-CO"/>
        </w:rPr>
        <w:t xml:space="preserve">3. </w:t>
      </w:r>
      <w:r w:rsidR="002C5E18" w:rsidRPr="009B4A4E">
        <w:rPr>
          <w:rFonts w:ascii="Arial" w:hAnsi="Arial" w:cs="Arial"/>
          <w:b/>
          <w:sz w:val="22"/>
          <w:szCs w:val="22"/>
          <w:lang w:val="es-CO"/>
        </w:rPr>
        <w:t xml:space="preserve">EVALUACIÓN DE </w:t>
      </w:r>
      <w:r w:rsidR="00BB7CAE">
        <w:rPr>
          <w:rFonts w:ascii="Arial" w:hAnsi="Arial" w:cs="Arial"/>
          <w:b/>
          <w:sz w:val="22"/>
          <w:szCs w:val="22"/>
          <w:lang w:val="es-CO"/>
        </w:rPr>
        <w:t>ASPECTOS</w:t>
      </w:r>
      <w:r w:rsidR="000C6CD0" w:rsidRPr="009B4A4E">
        <w:rPr>
          <w:rFonts w:ascii="Arial" w:hAnsi="Arial" w:cs="Arial"/>
          <w:b/>
          <w:sz w:val="22"/>
          <w:szCs w:val="22"/>
          <w:lang w:val="es-CO"/>
        </w:rPr>
        <w:t xml:space="preserve"> </w:t>
      </w:r>
      <w:r w:rsidR="00005A7B">
        <w:rPr>
          <w:rFonts w:ascii="Arial" w:hAnsi="Arial" w:cs="Arial"/>
          <w:b/>
          <w:sz w:val="22"/>
          <w:szCs w:val="22"/>
          <w:lang w:val="es-CO"/>
        </w:rPr>
        <w:t>HABILITANTES Y CALIFICABLES</w:t>
      </w:r>
      <w:bookmarkEnd w:id="364"/>
      <w:bookmarkEnd w:id="365"/>
    </w:p>
    <w:p w:rsidR="00E43E56" w:rsidRPr="009B4A4E" w:rsidRDefault="00E43E56" w:rsidP="00102C1A">
      <w:pPr>
        <w:widowControl w:val="0"/>
        <w:shd w:val="clear" w:color="auto" w:fill="FFFFFF"/>
        <w:ind w:left="5"/>
        <w:jc w:val="both"/>
        <w:rPr>
          <w:rFonts w:ascii="Arial" w:hAnsi="Arial"/>
          <w:b w:val="0"/>
          <w:sz w:val="22"/>
          <w:szCs w:val="22"/>
        </w:rPr>
      </w:pPr>
    </w:p>
    <w:p w:rsidR="00303159" w:rsidRPr="009B4A4E" w:rsidRDefault="00303159" w:rsidP="00102C1A">
      <w:pPr>
        <w:widowControl w:val="0"/>
        <w:shd w:val="clear" w:color="auto" w:fill="FFFFFF"/>
        <w:ind w:left="5"/>
        <w:jc w:val="both"/>
        <w:rPr>
          <w:rFonts w:ascii="Arial" w:hAnsi="Arial"/>
          <w:b w:val="0"/>
          <w:sz w:val="22"/>
          <w:szCs w:val="22"/>
        </w:rPr>
      </w:pPr>
      <w:r w:rsidRPr="009B4A4E">
        <w:rPr>
          <w:rFonts w:ascii="Arial" w:hAnsi="Arial"/>
          <w:b w:val="0"/>
          <w:sz w:val="22"/>
          <w:szCs w:val="22"/>
        </w:rPr>
        <w:t xml:space="preserve">POSITIVA COMPAÑÍA DE SEGUROS S.A., efectuará </w:t>
      </w:r>
      <w:r w:rsidR="001B4DB9">
        <w:rPr>
          <w:rFonts w:ascii="Arial" w:hAnsi="Arial"/>
          <w:b w:val="0"/>
          <w:sz w:val="22"/>
          <w:szCs w:val="22"/>
        </w:rPr>
        <w:t xml:space="preserve">en una primera fase </w:t>
      </w:r>
      <w:r w:rsidRPr="009B4A4E">
        <w:rPr>
          <w:rFonts w:ascii="Arial" w:hAnsi="Arial"/>
          <w:b w:val="0"/>
          <w:sz w:val="22"/>
          <w:szCs w:val="22"/>
        </w:rPr>
        <w:t xml:space="preserve">la </w:t>
      </w:r>
      <w:r w:rsidR="005408B5">
        <w:rPr>
          <w:rFonts w:ascii="Arial" w:hAnsi="Arial"/>
          <w:b w:val="0"/>
          <w:sz w:val="22"/>
          <w:szCs w:val="22"/>
        </w:rPr>
        <w:t xml:space="preserve">verificación </w:t>
      </w:r>
      <w:r w:rsidRPr="009B4A4E">
        <w:rPr>
          <w:rFonts w:ascii="Arial" w:hAnsi="Arial"/>
          <w:b w:val="0"/>
          <w:sz w:val="22"/>
          <w:szCs w:val="22"/>
        </w:rPr>
        <w:t xml:space="preserve">de los </w:t>
      </w:r>
      <w:r w:rsidR="001B4DB9">
        <w:rPr>
          <w:rFonts w:ascii="Arial" w:hAnsi="Arial"/>
          <w:b w:val="0"/>
          <w:sz w:val="22"/>
          <w:szCs w:val="22"/>
        </w:rPr>
        <w:t>aspectos</w:t>
      </w:r>
      <w:r w:rsidRPr="009B4A4E">
        <w:rPr>
          <w:rFonts w:ascii="Arial" w:hAnsi="Arial"/>
          <w:b w:val="0"/>
          <w:sz w:val="22"/>
          <w:szCs w:val="22"/>
        </w:rPr>
        <w:t xml:space="preserve"> habilitantes</w:t>
      </w:r>
      <w:r w:rsidR="001B4DB9">
        <w:rPr>
          <w:rFonts w:ascii="Arial" w:hAnsi="Arial"/>
          <w:b w:val="0"/>
          <w:sz w:val="22"/>
          <w:szCs w:val="22"/>
        </w:rPr>
        <w:t xml:space="preserve"> mínimos a cumplir en los ámbitos </w:t>
      </w:r>
      <w:r w:rsidRPr="009B4A4E">
        <w:rPr>
          <w:rFonts w:ascii="Arial" w:hAnsi="Arial"/>
          <w:b w:val="0"/>
          <w:sz w:val="22"/>
          <w:szCs w:val="22"/>
        </w:rPr>
        <w:t xml:space="preserve">jurídicos, financieros y técnicos de las </w:t>
      </w:r>
      <w:r w:rsidR="001B4DB9">
        <w:rPr>
          <w:rFonts w:ascii="Arial" w:hAnsi="Arial"/>
          <w:b w:val="0"/>
          <w:sz w:val="22"/>
          <w:szCs w:val="22"/>
        </w:rPr>
        <w:t>oferta</w:t>
      </w:r>
      <w:r w:rsidRPr="009B4A4E">
        <w:rPr>
          <w:rFonts w:ascii="Arial" w:hAnsi="Arial"/>
          <w:b w:val="0"/>
          <w:sz w:val="22"/>
          <w:szCs w:val="22"/>
        </w:rPr>
        <w:t>s</w:t>
      </w:r>
      <w:r w:rsidR="00F71E56" w:rsidRPr="009B4A4E">
        <w:rPr>
          <w:rFonts w:ascii="Arial" w:hAnsi="Arial"/>
          <w:b w:val="0"/>
          <w:sz w:val="22"/>
          <w:szCs w:val="22"/>
        </w:rPr>
        <w:t>.</w:t>
      </w:r>
    </w:p>
    <w:p w:rsidR="00303159" w:rsidRPr="009B4A4E" w:rsidRDefault="00303159" w:rsidP="00102C1A">
      <w:pPr>
        <w:widowControl w:val="0"/>
        <w:shd w:val="clear" w:color="auto" w:fill="FFFFFF"/>
        <w:ind w:left="5"/>
        <w:jc w:val="both"/>
        <w:rPr>
          <w:rFonts w:ascii="Arial" w:hAnsi="Arial"/>
          <w:b w:val="0"/>
          <w:sz w:val="22"/>
          <w:szCs w:val="22"/>
        </w:rPr>
      </w:pPr>
    </w:p>
    <w:p w:rsidR="00502430" w:rsidRPr="009B4A4E" w:rsidRDefault="001B4DB9" w:rsidP="00102C1A">
      <w:pPr>
        <w:widowControl w:val="0"/>
        <w:jc w:val="both"/>
        <w:rPr>
          <w:rFonts w:ascii="Arial" w:hAnsi="Arial"/>
          <w:b w:val="0"/>
          <w:sz w:val="22"/>
          <w:szCs w:val="22"/>
        </w:rPr>
      </w:pPr>
      <w:r>
        <w:rPr>
          <w:rFonts w:ascii="Arial" w:hAnsi="Arial"/>
          <w:b w:val="0"/>
          <w:sz w:val="22"/>
          <w:szCs w:val="22"/>
        </w:rPr>
        <w:t xml:space="preserve">Posteriormente y teniendo los oferentes habilitados se realizará la calificación de las ofertas con base en aquellos criterios que permiten comparar y asignar puntaje. </w:t>
      </w:r>
    </w:p>
    <w:p w:rsidR="00B550A2" w:rsidRPr="009B4A4E" w:rsidRDefault="00B550A2" w:rsidP="00102C1A">
      <w:pPr>
        <w:pStyle w:val="Textosinformato"/>
        <w:widowControl w:val="0"/>
        <w:jc w:val="both"/>
        <w:rPr>
          <w:rFonts w:ascii="Arial" w:hAnsi="Arial" w:cs="Arial"/>
          <w:b/>
          <w:sz w:val="22"/>
          <w:szCs w:val="22"/>
          <w:highlight w:val="yellow"/>
          <w:lang w:val="es-CO"/>
        </w:rPr>
      </w:pPr>
    </w:p>
    <w:p w:rsidR="005C4D0C" w:rsidRPr="009B4A4E" w:rsidRDefault="00693AF6" w:rsidP="00102C1A">
      <w:pPr>
        <w:pStyle w:val="Textoindependiente"/>
        <w:widowControl w:val="0"/>
        <w:rPr>
          <w:rFonts w:cs="Arial"/>
          <w:b w:val="0"/>
          <w:sz w:val="22"/>
          <w:szCs w:val="22"/>
          <w:lang w:eastAsia="es-ES"/>
        </w:rPr>
      </w:pPr>
      <w:r w:rsidRPr="009B4A4E">
        <w:rPr>
          <w:rFonts w:cs="Arial"/>
          <w:b w:val="0"/>
          <w:sz w:val="22"/>
          <w:szCs w:val="22"/>
          <w:lang w:eastAsia="es-ES"/>
        </w:rPr>
        <w:t xml:space="preserve">Durante el análisis de las </w:t>
      </w:r>
      <w:r w:rsidR="001B4DB9">
        <w:rPr>
          <w:rFonts w:cs="Arial"/>
          <w:b w:val="0"/>
          <w:sz w:val="22"/>
          <w:szCs w:val="22"/>
          <w:lang w:eastAsia="es-ES"/>
        </w:rPr>
        <w:t>ofert</w:t>
      </w:r>
      <w:r w:rsidRPr="009B4A4E">
        <w:rPr>
          <w:rFonts w:cs="Arial"/>
          <w:b w:val="0"/>
          <w:sz w:val="22"/>
          <w:szCs w:val="22"/>
          <w:lang w:eastAsia="es-ES"/>
        </w:rPr>
        <w:t xml:space="preserve">as - que será estrictamente reservado, no se permitirá intervención alguna por parte de los oferentes o de sus representantes. No se admitirán </w:t>
      </w:r>
      <w:r w:rsidR="00686357">
        <w:rPr>
          <w:rFonts w:cs="Arial"/>
          <w:b w:val="0"/>
          <w:sz w:val="22"/>
          <w:szCs w:val="22"/>
          <w:lang w:eastAsia="es-ES"/>
        </w:rPr>
        <w:t>ofertas</w:t>
      </w:r>
      <w:r w:rsidRPr="009B4A4E">
        <w:rPr>
          <w:rFonts w:cs="Arial"/>
          <w:b w:val="0"/>
          <w:sz w:val="22"/>
          <w:szCs w:val="22"/>
          <w:lang w:eastAsia="es-ES"/>
        </w:rPr>
        <w:t xml:space="preserve"> complementarias o modificaciones que fueren presentadas con posterioridad al cierre.</w:t>
      </w:r>
    </w:p>
    <w:p w:rsidR="00693AF6" w:rsidRPr="009B4A4E" w:rsidRDefault="00693AF6" w:rsidP="00102C1A">
      <w:pPr>
        <w:pStyle w:val="Textoindependiente"/>
        <w:widowControl w:val="0"/>
        <w:rPr>
          <w:rFonts w:cs="Arial"/>
          <w:b w:val="0"/>
          <w:sz w:val="22"/>
          <w:szCs w:val="22"/>
          <w:lang w:eastAsia="es-ES"/>
        </w:rPr>
      </w:pPr>
    </w:p>
    <w:p w:rsidR="00B550A2" w:rsidRPr="009B4A4E" w:rsidRDefault="00F27459" w:rsidP="00102C1A">
      <w:pPr>
        <w:widowControl w:val="0"/>
        <w:autoSpaceDE w:val="0"/>
        <w:autoSpaceDN w:val="0"/>
        <w:adjustRightInd w:val="0"/>
        <w:jc w:val="both"/>
        <w:rPr>
          <w:rFonts w:ascii="Arial" w:hAnsi="Arial"/>
          <w:b w:val="0"/>
          <w:sz w:val="22"/>
          <w:szCs w:val="22"/>
        </w:rPr>
      </w:pPr>
      <w:r w:rsidRPr="009B4A4E">
        <w:rPr>
          <w:rFonts w:ascii="Arial" w:hAnsi="Arial"/>
          <w:b w:val="0"/>
          <w:sz w:val="22"/>
          <w:szCs w:val="22"/>
        </w:rPr>
        <w:t>POSITIVA</w:t>
      </w:r>
      <w:r w:rsidR="00B550A2" w:rsidRPr="009B4A4E">
        <w:rPr>
          <w:rFonts w:ascii="Arial" w:hAnsi="Arial"/>
          <w:b w:val="0"/>
          <w:sz w:val="22"/>
          <w:szCs w:val="22"/>
        </w:rPr>
        <w:t xml:space="preserve"> </w:t>
      </w:r>
      <w:r w:rsidR="003C7B29" w:rsidRPr="009B4A4E">
        <w:rPr>
          <w:rFonts w:ascii="Arial" w:hAnsi="Arial"/>
          <w:b w:val="0"/>
          <w:sz w:val="22"/>
          <w:szCs w:val="22"/>
        </w:rPr>
        <w:t>COMPAÑÍA</w:t>
      </w:r>
      <w:r w:rsidR="00B550A2" w:rsidRPr="009B4A4E">
        <w:rPr>
          <w:rFonts w:ascii="Arial" w:hAnsi="Arial"/>
          <w:b w:val="0"/>
          <w:sz w:val="22"/>
          <w:szCs w:val="22"/>
        </w:rPr>
        <w:t xml:space="preserve"> DE SEGUROS S.A., efectuará la </w:t>
      </w:r>
      <w:r w:rsidR="005408B5">
        <w:rPr>
          <w:rFonts w:ascii="Arial" w:hAnsi="Arial"/>
          <w:b w:val="0"/>
          <w:sz w:val="22"/>
          <w:szCs w:val="22"/>
        </w:rPr>
        <w:t xml:space="preserve">verificación </w:t>
      </w:r>
      <w:r w:rsidR="00B550A2" w:rsidRPr="009B4A4E">
        <w:rPr>
          <w:rFonts w:ascii="Arial" w:hAnsi="Arial"/>
          <w:b w:val="0"/>
          <w:sz w:val="22"/>
          <w:szCs w:val="22"/>
        </w:rPr>
        <w:t xml:space="preserve">de las propuestas y solicitará aclaraciones a los oferentes, durante el periodo contemplado en el cronograma del proceso </w:t>
      </w:r>
      <w:r w:rsidR="004160C7" w:rsidRPr="009B4A4E">
        <w:rPr>
          <w:rFonts w:ascii="Arial" w:hAnsi="Arial"/>
          <w:b w:val="0"/>
          <w:sz w:val="22"/>
          <w:szCs w:val="22"/>
        </w:rPr>
        <w:t>de selección</w:t>
      </w:r>
      <w:r w:rsidR="00B550A2" w:rsidRPr="009B4A4E">
        <w:rPr>
          <w:rFonts w:ascii="Arial" w:hAnsi="Arial"/>
          <w:b w:val="0"/>
          <w:sz w:val="22"/>
          <w:szCs w:val="22"/>
        </w:rPr>
        <w:t>.</w:t>
      </w:r>
    </w:p>
    <w:p w:rsidR="00B550A2" w:rsidRPr="009B4A4E" w:rsidRDefault="00B550A2" w:rsidP="00102C1A">
      <w:pPr>
        <w:widowControl w:val="0"/>
        <w:autoSpaceDE w:val="0"/>
        <w:autoSpaceDN w:val="0"/>
        <w:adjustRightInd w:val="0"/>
        <w:jc w:val="both"/>
        <w:rPr>
          <w:rFonts w:ascii="Arial" w:hAnsi="Arial"/>
          <w:b w:val="0"/>
          <w:sz w:val="22"/>
          <w:szCs w:val="22"/>
        </w:rPr>
      </w:pPr>
    </w:p>
    <w:p w:rsidR="00B550A2" w:rsidRPr="009B4A4E" w:rsidRDefault="00B550A2" w:rsidP="00102C1A">
      <w:pPr>
        <w:widowControl w:val="0"/>
        <w:autoSpaceDE w:val="0"/>
        <w:autoSpaceDN w:val="0"/>
        <w:adjustRightInd w:val="0"/>
        <w:jc w:val="both"/>
        <w:rPr>
          <w:rFonts w:ascii="Arial" w:hAnsi="Arial"/>
          <w:b w:val="0"/>
          <w:sz w:val="22"/>
          <w:szCs w:val="22"/>
        </w:rPr>
      </w:pPr>
      <w:r w:rsidRPr="009B4A4E">
        <w:rPr>
          <w:rFonts w:ascii="Arial" w:hAnsi="Arial"/>
          <w:b w:val="0"/>
          <w:sz w:val="22"/>
          <w:szCs w:val="22"/>
        </w:rPr>
        <w:t xml:space="preserve">Cuando el plazo señalado para realizar las </w:t>
      </w:r>
      <w:r w:rsidR="005408B5">
        <w:rPr>
          <w:rFonts w:ascii="Arial" w:hAnsi="Arial"/>
          <w:b w:val="0"/>
          <w:sz w:val="22"/>
          <w:szCs w:val="22"/>
        </w:rPr>
        <w:t>verificaciones</w:t>
      </w:r>
      <w:r w:rsidRPr="009B4A4E">
        <w:rPr>
          <w:rFonts w:ascii="Arial" w:hAnsi="Arial"/>
          <w:b w:val="0"/>
          <w:sz w:val="22"/>
          <w:szCs w:val="22"/>
        </w:rPr>
        <w:t xml:space="preserve">, a juicio de </w:t>
      </w:r>
      <w:r w:rsidR="00DD1571" w:rsidRPr="009B4A4E">
        <w:rPr>
          <w:rFonts w:ascii="Arial" w:hAnsi="Arial"/>
          <w:b w:val="0"/>
          <w:sz w:val="22"/>
          <w:szCs w:val="22"/>
        </w:rPr>
        <w:t>l</w:t>
      </w:r>
      <w:r w:rsidRPr="009B4A4E">
        <w:rPr>
          <w:rFonts w:ascii="Arial" w:hAnsi="Arial"/>
          <w:b w:val="0"/>
          <w:sz w:val="22"/>
          <w:szCs w:val="22"/>
        </w:rPr>
        <w:t>a Entidad no sea suficiente para garantizar la selección objetiva del contratista, mediante acto administrativo podrá establecer un nuevo plazo, que no excederá el término inicialmente fijado.</w:t>
      </w:r>
    </w:p>
    <w:p w:rsidR="00B550A2" w:rsidRPr="009B4A4E" w:rsidRDefault="00B550A2" w:rsidP="00102C1A">
      <w:pPr>
        <w:widowControl w:val="0"/>
        <w:autoSpaceDE w:val="0"/>
        <w:autoSpaceDN w:val="0"/>
        <w:adjustRightInd w:val="0"/>
        <w:jc w:val="both"/>
        <w:rPr>
          <w:rFonts w:ascii="Arial" w:hAnsi="Arial"/>
          <w:b w:val="0"/>
          <w:sz w:val="22"/>
          <w:szCs w:val="22"/>
        </w:rPr>
      </w:pPr>
    </w:p>
    <w:p w:rsidR="00B550A2" w:rsidRPr="009B4A4E" w:rsidRDefault="00B550A2" w:rsidP="00102C1A">
      <w:pPr>
        <w:widowControl w:val="0"/>
        <w:autoSpaceDE w:val="0"/>
        <w:autoSpaceDN w:val="0"/>
        <w:adjustRightInd w:val="0"/>
        <w:jc w:val="both"/>
        <w:rPr>
          <w:rFonts w:ascii="Arial" w:hAnsi="Arial"/>
          <w:b w:val="0"/>
          <w:sz w:val="22"/>
          <w:szCs w:val="22"/>
        </w:rPr>
      </w:pPr>
      <w:r w:rsidRPr="009B4A4E">
        <w:rPr>
          <w:rFonts w:ascii="Arial" w:hAnsi="Arial"/>
          <w:b w:val="0"/>
          <w:sz w:val="22"/>
          <w:szCs w:val="22"/>
        </w:rPr>
        <w:t xml:space="preserve">Los requisitos </w:t>
      </w:r>
      <w:r w:rsidR="007B2EC2" w:rsidRPr="009B4A4E">
        <w:rPr>
          <w:rFonts w:ascii="Arial" w:hAnsi="Arial"/>
          <w:b w:val="0"/>
          <w:sz w:val="22"/>
          <w:szCs w:val="22"/>
        </w:rPr>
        <w:t>habilitantes</w:t>
      </w:r>
      <w:r w:rsidRPr="009B4A4E">
        <w:rPr>
          <w:rFonts w:ascii="Arial" w:hAnsi="Arial"/>
          <w:b w:val="0"/>
          <w:sz w:val="22"/>
          <w:szCs w:val="22"/>
        </w:rPr>
        <w:t xml:space="preserve"> serán objeto de verificación y no de calificación, razón por la cual no tienen puntaje.</w:t>
      </w:r>
    </w:p>
    <w:p w:rsidR="0068048B" w:rsidRPr="009B4A4E" w:rsidRDefault="0068048B" w:rsidP="00102C1A">
      <w:pPr>
        <w:pStyle w:val="Textosinformato"/>
        <w:widowControl w:val="0"/>
        <w:jc w:val="both"/>
        <w:rPr>
          <w:rFonts w:ascii="Arial" w:hAnsi="Arial" w:cs="Arial"/>
          <w:sz w:val="22"/>
          <w:szCs w:val="22"/>
          <w:lang w:val="es-CO"/>
        </w:rPr>
      </w:pPr>
    </w:p>
    <w:p w:rsidR="004856E0" w:rsidRDefault="007E2F3E" w:rsidP="00102C1A">
      <w:pPr>
        <w:pStyle w:val="Textosinformato"/>
        <w:widowControl w:val="0"/>
        <w:jc w:val="both"/>
        <w:outlineLvl w:val="0"/>
        <w:rPr>
          <w:rFonts w:ascii="Arial" w:hAnsi="Arial" w:cs="Arial"/>
          <w:b/>
          <w:sz w:val="22"/>
          <w:szCs w:val="22"/>
          <w:lang w:val="es-CO"/>
        </w:rPr>
      </w:pPr>
      <w:bookmarkStart w:id="366" w:name="_Toc435510526"/>
      <w:bookmarkStart w:id="367" w:name="_Toc435524079"/>
      <w:r w:rsidRPr="009B4A4E">
        <w:rPr>
          <w:rFonts w:ascii="Arial" w:hAnsi="Arial" w:cs="Arial"/>
          <w:b/>
          <w:sz w:val="22"/>
          <w:szCs w:val="22"/>
          <w:lang w:val="es-CO"/>
        </w:rPr>
        <w:t>3</w:t>
      </w:r>
      <w:r w:rsidR="00693AF6" w:rsidRPr="009B4A4E">
        <w:rPr>
          <w:rFonts w:ascii="Arial" w:hAnsi="Arial" w:cs="Arial"/>
          <w:b/>
          <w:sz w:val="22"/>
          <w:szCs w:val="22"/>
          <w:lang w:val="es-CO"/>
        </w:rPr>
        <w:t>.</w:t>
      </w:r>
      <w:r w:rsidR="007022B0" w:rsidRPr="009B4A4E">
        <w:rPr>
          <w:rFonts w:ascii="Arial" w:hAnsi="Arial" w:cs="Arial"/>
          <w:b/>
          <w:sz w:val="22"/>
          <w:szCs w:val="22"/>
          <w:lang w:val="es-CO"/>
        </w:rPr>
        <w:t xml:space="preserve">1. </w:t>
      </w:r>
      <w:r w:rsidR="004856E0">
        <w:rPr>
          <w:rFonts w:ascii="Arial" w:hAnsi="Arial" w:cs="Arial"/>
          <w:b/>
          <w:sz w:val="22"/>
          <w:szCs w:val="22"/>
          <w:lang w:val="es-CO"/>
        </w:rPr>
        <w:t>REVISION DE ASPECTOS HABILITANTES (</w:t>
      </w:r>
      <w:r w:rsidR="004856E0" w:rsidRPr="009B4A4E">
        <w:rPr>
          <w:rFonts w:ascii="Arial" w:hAnsi="Arial" w:cs="Arial"/>
          <w:b/>
          <w:sz w:val="22"/>
          <w:szCs w:val="22"/>
          <w:lang w:val="es-CO"/>
        </w:rPr>
        <w:t>Factor Habilitante. Sin puntaje</w:t>
      </w:r>
      <w:r w:rsidR="004856E0">
        <w:rPr>
          <w:rFonts w:ascii="Arial" w:hAnsi="Arial" w:cs="Arial"/>
          <w:b/>
          <w:sz w:val="22"/>
          <w:szCs w:val="22"/>
          <w:lang w:val="es-CO"/>
        </w:rPr>
        <w:t>)</w:t>
      </w:r>
      <w:bookmarkEnd w:id="367"/>
    </w:p>
    <w:p w:rsidR="004856E0" w:rsidRDefault="004856E0" w:rsidP="00102C1A">
      <w:pPr>
        <w:pStyle w:val="Textosinformato"/>
        <w:widowControl w:val="0"/>
        <w:jc w:val="both"/>
        <w:outlineLvl w:val="0"/>
        <w:rPr>
          <w:rFonts w:ascii="Arial" w:hAnsi="Arial" w:cs="Arial"/>
          <w:b/>
          <w:sz w:val="22"/>
          <w:szCs w:val="22"/>
          <w:lang w:val="es-CO"/>
        </w:rPr>
      </w:pPr>
    </w:p>
    <w:p w:rsidR="00B437E4" w:rsidRPr="009B4A4E" w:rsidRDefault="001F4916" w:rsidP="003A5BB4">
      <w:pPr>
        <w:pStyle w:val="Ttulo2"/>
        <w:keepNext w:val="0"/>
        <w:widowControl w:val="0"/>
        <w:numPr>
          <w:ilvl w:val="2"/>
          <w:numId w:val="50"/>
        </w:numPr>
        <w:jc w:val="both"/>
        <w:rPr>
          <w:rFonts w:cs="Arial"/>
          <w:b/>
          <w:sz w:val="22"/>
          <w:szCs w:val="22"/>
        </w:rPr>
      </w:pPr>
      <w:bookmarkStart w:id="368" w:name="_Toc435524080"/>
      <w:r w:rsidRPr="009B4A4E">
        <w:rPr>
          <w:rFonts w:cs="Arial"/>
          <w:b/>
          <w:sz w:val="22"/>
          <w:szCs w:val="22"/>
        </w:rPr>
        <w:t xml:space="preserve">HABILITACIÓN </w:t>
      </w:r>
      <w:r w:rsidR="00B550A2" w:rsidRPr="009B4A4E">
        <w:rPr>
          <w:rFonts w:cs="Arial"/>
          <w:b/>
          <w:sz w:val="22"/>
          <w:szCs w:val="22"/>
        </w:rPr>
        <w:t>JURÍDICA</w:t>
      </w:r>
      <w:bookmarkEnd w:id="368"/>
      <w:r w:rsidR="00B550A2" w:rsidRPr="009B4A4E">
        <w:rPr>
          <w:rFonts w:cs="Arial"/>
          <w:b/>
          <w:sz w:val="22"/>
          <w:szCs w:val="22"/>
        </w:rPr>
        <w:t xml:space="preserve"> </w:t>
      </w:r>
      <w:bookmarkEnd w:id="366"/>
    </w:p>
    <w:p w:rsidR="00CD780F" w:rsidRPr="009B4A4E" w:rsidRDefault="00CD780F" w:rsidP="00102C1A">
      <w:pPr>
        <w:pStyle w:val="Textosinformato"/>
        <w:widowControl w:val="0"/>
        <w:jc w:val="both"/>
        <w:rPr>
          <w:rFonts w:ascii="Arial" w:hAnsi="Arial" w:cs="Arial"/>
          <w:b/>
          <w:sz w:val="22"/>
          <w:szCs w:val="22"/>
          <w:lang w:val="es-CO"/>
        </w:rPr>
      </w:pPr>
    </w:p>
    <w:p w:rsidR="0051025E" w:rsidRPr="009B4A4E" w:rsidRDefault="00F27459" w:rsidP="00102C1A">
      <w:pPr>
        <w:widowControl w:val="0"/>
        <w:jc w:val="both"/>
        <w:rPr>
          <w:rFonts w:ascii="Arial" w:hAnsi="Arial"/>
          <w:b w:val="0"/>
          <w:sz w:val="22"/>
          <w:szCs w:val="22"/>
          <w:lang w:eastAsia="es-CO"/>
        </w:rPr>
      </w:pPr>
      <w:r w:rsidRPr="009B4A4E">
        <w:rPr>
          <w:rFonts w:ascii="Arial" w:hAnsi="Arial"/>
          <w:b w:val="0"/>
          <w:bCs w:val="0"/>
          <w:sz w:val="22"/>
          <w:szCs w:val="22"/>
        </w:rPr>
        <w:t>POSITIVA</w:t>
      </w:r>
      <w:r w:rsidR="00E43E56" w:rsidRPr="009B4A4E">
        <w:rPr>
          <w:rFonts w:ascii="Arial" w:hAnsi="Arial"/>
          <w:b w:val="0"/>
          <w:bCs w:val="0"/>
          <w:sz w:val="22"/>
          <w:szCs w:val="22"/>
        </w:rPr>
        <w:t xml:space="preserve"> COMPAÑÍA DE SEGUROS </w:t>
      </w:r>
      <w:r w:rsidR="00B437E4" w:rsidRPr="009B4A4E">
        <w:rPr>
          <w:rFonts w:ascii="Arial" w:hAnsi="Arial"/>
          <w:b w:val="0"/>
          <w:bCs w:val="0"/>
          <w:sz w:val="22"/>
          <w:szCs w:val="22"/>
        </w:rPr>
        <w:t>S.A., realizará una verificación del cumplimiento de los requisitos de orden legal y normativos estipulados en los presentes términos, verificando el estricto cumplimiento de los requisitos exigidos. Para este efecto se emitirá concepto dando a conocer en forma explícita aquella(s) propuesta(s) que cumple(n) y l</w:t>
      </w:r>
      <w:r w:rsidR="0051025E" w:rsidRPr="009B4A4E">
        <w:rPr>
          <w:rFonts w:ascii="Arial" w:hAnsi="Arial"/>
          <w:b w:val="0"/>
          <w:bCs w:val="0"/>
          <w:sz w:val="22"/>
          <w:szCs w:val="22"/>
        </w:rPr>
        <w:t xml:space="preserve">a(s) que no cumple(n), </w:t>
      </w:r>
      <w:r w:rsidR="0051025E" w:rsidRPr="009B4A4E">
        <w:rPr>
          <w:rFonts w:ascii="Arial" w:hAnsi="Arial"/>
          <w:b w:val="0"/>
          <w:sz w:val="22"/>
          <w:szCs w:val="22"/>
          <w:lang w:eastAsia="es-CO"/>
        </w:rPr>
        <w:t xml:space="preserve">verificando el estricto cumplimiento de los requisitos exigidos en el numeral </w:t>
      </w:r>
      <w:r w:rsidR="0051025E" w:rsidRPr="009B4A4E">
        <w:rPr>
          <w:rFonts w:ascii="Arial" w:hAnsi="Arial"/>
          <w:sz w:val="22"/>
          <w:szCs w:val="22"/>
          <w:lang w:eastAsia="es-CO"/>
        </w:rPr>
        <w:t xml:space="preserve">2.2 ASPECTOS JURÍDICOS, </w:t>
      </w:r>
      <w:r w:rsidR="0051025E" w:rsidRPr="009B4A4E">
        <w:rPr>
          <w:rFonts w:ascii="Arial" w:hAnsi="Arial"/>
          <w:b w:val="0"/>
          <w:sz w:val="22"/>
          <w:szCs w:val="22"/>
          <w:lang w:eastAsia="es-CO"/>
        </w:rPr>
        <w:t>del presente documento.</w:t>
      </w:r>
    </w:p>
    <w:p w:rsidR="00B437E4" w:rsidRPr="009B4A4E" w:rsidRDefault="00B437E4" w:rsidP="00102C1A">
      <w:pPr>
        <w:pStyle w:val="Textoindependiente"/>
        <w:widowControl w:val="0"/>
        <w:rPr>
          <w:rFonts w:cs="Arial"/>
          <w:b w:val="0"/>
          <w:bCs w:val="0"/>
          <w:sz w:val="22"/>
          <w:szCs w:val="22"/>
          <w:lang w:eastAsia="es-ES"/>
        </w:rPr>
      </w:pPr>
    </w:p>
    <w:p w:rsidR="00B437E4" w:rsidRPr="009B4A4E" w:rsidRDefault="00B437E4" w:rsidP="00102C1A">
      <w:pPr>
        <w:pStyle w:val="Textoindependiente"/>
        <w:widowControl w:val="0"/>
        <w:rPr>
          <w:rFonts w:cs="Arial"/>
          <w:b w:val="0"/>
          <w:bCs w:val="0"/>
          <w:sz w:val="22"/>
          <w:szCs w:val="22"/>
          <w:lang w:eastAsia="es-ES"/>
        </w:rPr>
      </w:pPr>
      <w:r w:rsidRPr="009B4A4E">
        <w:rPr>
          <w:rFonts w:cs="Arial"/>
          <w:b w:val="0"/>
          <w:bCs w:val="0"/>
          <w:sz w:val="22"/>
          <w:szCs w:val="22"/>
          <w:lang w:eastAsia="es-ES"/>
        </w:rPr>
        <w:t>De conformidad con lo anterior, si una propuesta no cumple con los requisitos exigidos, determinará la causal de rechazo de la misma y su consecuente exclusión de ser considerada para la adjudicación, sin perjuicio de que la respectiva oferta sea estudiada en los demás factores previstos en este capítulo.</w:t>
      </w:r>
    </w:p>
    <w:p w:rsidR="00B550A2" w:rsidRPr="009B4A4E" w:rsidRDefault="00B550A2" w:rsidP="00102C1A">
      <w:pPr>
        <w:pStyle w:val="Textosinformato"/>
        <w:widowControl w:val="0"/>
        <w:jc w:val="both"/>
        <w:rPr>
          <w:rFonts w:ascii="Arial" w:hAnsi="Arial" w:cs="Arial"/>
          <w:sz w:val="22"/>
          <w:szCs w:val="22"/>
          <w:lang w:val="es-CO"/>
        </w:rPr>
      </w:pPr>
    </w:p>
    <w:p w:rsidR="00B550A2" w:rsidRPr="009B4A4E" w:rsidRDefault="00B550A2" w:rsidP="00102C1A">
      <w:pPr>
        <w:pStyle w:val="Textosinformato"/>
        <w:widowControl w:val="0"/>
        <w:jc w:val="both"/>
        <w:rPr>
          <w:rFonts w:ascii="Arial" w:hAnsi="Arial" w:cs="Arial"/>
          <w:sz w:val="22"/>
          <w:szCs w:val="22"/>
          <w:lang w:val="es-CO"/>
        </w:rPr>
      </w:pPr>
      <w:r w:rsidRPr="009B4A4E">
        <w:rPr>
          <w:rFonts w:ascii="Arial" w:hAnsi="Arial" w:cs="Arial"/>
          <w:sz w:val="22"/>
          <w:szCs w:val="22"/>
          <w:lang w:val="es-CO"/>
        </w:rPr>
        <w:t xml:space="preserve">Se verificarán los requisitos que deben reunir los proponentes y los documentos de contenido jurídico que integran las propuestas presentadas y que habilitan a cada oferente para participar en el presente proceso, de acuerdo con lo exigido en estos </w:t>
      </w:r>
      <w:r w:rsidR="00B61C3F">
        <w:rPr>
          <w:rFonts w:ascii="Arial" w:hAnsi="Arial" w:cs="Arial"/>
          <w:sz w:val="22"/>
          <w:szCs w:val="22"/>
          <w:lang w:val="es-CO"/>
        </w:rPr>
        <w:t xml:space="preserve">Términos de Referencia </w:t>
      </w:r>
      <w:r w:rsidRPr="009B4A4E">
        <w:rPr>
          <w:rFonts w:ascii="Arial" w:hAnsi="Arial" w:cs="Arial"/>
          <w:sz w:val="22"/>
          <w:szCs w:val="22"/>
          <w:lang w:val="es-CO"/>
        </w:rPr>
        <w:t xml:space="preserve">y en las disposiciones legales vigentes. </w:t>
      </w:r>
    </w:p>
    <w:p w:rsidR="00B550A2" w:rsidRPr="009B4A4E" w:rsidRDefault="00B550A2" w:rsidP="00102C1A">
      <w:pPr>
        <w:pStyle w:val="Textosinformato"/>
        <w:widowControl w:val="0"/>
        <w:jc w:val="both"/>
        <w:rPr>
          <w:rFonts w:ascii="Arial" w:hAnsi="Arial" w:cs="Arial"/>
          <w:sz w:val="22"/>
          <w:szCs w:val="22"/>
          <w:lang w:val="es-CO"/>
        </w:rPr>
      </w:pPr>
    </w:p>
    <w:p w:rsidR="00B550A2" w:rsidRPr="009B4A4E" w:rsidRDefault="00B550A2" w:rsidP="00102C1A">
      <w:pPr>
        <w:pStyle w:val="Textosinformato"/>
        <w:widowControl w:val="0"/>
        <w:jc w:val="both"/>
        <w:rPr>
          <w:rFonts w:ascii="Arial" w:hAnsi="Arial" w:cs="Arial"/>
          <w:sz w:val="22"/>
          <w:szCs w:val="22"/>
          <w:lang w:val="es-CO"/>
        </w:rPr>
      </w:pPr>
      <w:r w:rsidRPr="009B4A4E">
        <w:rPr>
          <w:rFonts w:ascii="Arial" w:hAnsi="Arial" w:cs="Arial"/>
          <w:sz w:val="22"/>
          <w:szCs w:val="22"/>
          <w:lang w:val="es-CO"/>
        </w:rPr>
        <w:t xml:space="preserve">Este aspecto no dará puntaje pero habilitará o inhabilitará la propuesta para su evaluación económica. Se evaluará </w:t>
      </w:r>
      <w:r w:rsidR="009D63F7" w:rsidRPr="009B4A4E">
        <w:rPr>
          <w:rFonts w:ascii="Arial" w:hAnsi="Arial" w:cs="Arial"/>
          <w:sz w:val="22"/>
          <w:szCs w:val="22"/>
          <w:lang w:val="es-CO"/>
        </w:rPr>
        <w:t>HABILITADA O NO HABILITADA</w:t>
      </w:r>
      <w:r w:rsidRPr="009B4A4E">
        <w:rPr>
          <w:rFonts w:ascii="Arial" w:hAnsi="Arial" w:cs="Arial"/>
          <w:sz w:val="22"/>
          <w:szCs w:val="22"/>
          <w:lang w:val="es-CO"/>
        </w:rPr>
        <w:t xml:space="preserve">. </w:t>
      </w:r>
    </w:p>
    <w:p w:rsidR="00B550A2" w:rsidRPr="009B4A4E" w:rsidRDefault="00B550A2" w:rsidP="00102C1A">
      <w:pPr>
        <w:widowControl w:val="0"/>
        <w:shd w:val="clear" w:color="auto" w:fill="FFFFFF"/>
        <w:jc w:val="both"/>
        <w:rPr>
          <w:rFonts w:ascii="Arial" w:hAnsi="Arial"/>
          <w:b w:val="0"/>
          <w:sz w:val="22"/>
          <w:szCs w:val="22"/>
        </w:rPr>
      </w:pPr>
      <w:r w:rsidRPr="009B4A4E">
        <w:rPr>
          <w:rFonts w:ascii="Arial" w:hAnsi="Arial"/>
          <w:b w:val="0"/>
          <w:sz w:val="22"/>
          <w:szCs w:val="22"/>
        </w:rPr>
        <w:t xml:space="preserve">La información requerida y que deba estar consignada en los anexos y </w:t>
      </w:r>
      <w:r w:rsidR="00C84E2D" w:rsidRPr="009B4A4E">
        <w:rPr>
          <w:rFonts w:ascii="Arial" w:hAnsi="Arial"/>
          <w:b w:val="0"/>
          <w:sz w:val="22"/>
          <w:szCs w:val="22"/>
        </w:rPr>
        <w:t>formatos indicados y adjuntos a los términos de referencia</w:t>
      </w:r>
      <w:r w:rsidRPr="009B4A4E">
        <w:rPr>
          <w:rFonts w:ascii="Arial" w:hAnsi="Arial"/>
          <w:b w:val="0"/>
          <w:sz w:val="22"/>
          <w:szCs w:val="22"/>
        </w:rPr>
        <w:t>, deberá ser diligenciada y presentada en forma impresa. Por lo anterior se rechazarán las propuestas presentadas a lápiz, o en forma no impresa que permitan su posterior alteración.</w:t>
      </w:r>
    </w:p>
    <w:p w:rsidR="00B550A2" w:rsidRPr="009B4A4E" w:rsidRDefault="00B550A2" w:rsidP="00102C1A">
      <w:pPr>
        <w:widowControl w:val="0"/>
        <w:shd w:val="clear" w:color="auto" w:fill="FFFFFF"/>
        <w:jc w:val="both"/>
        <w:rPr>
          <w:rFonts w:ascii="Arial" w:hAnsi="Arial"/>
          <w:b w:val="0"/>
          <w:sz w:val="22"/>
          <w:szCs w:val="22"/>
        </w:rPr>
      </w:pPr>
    </w:p>
    <w:p w:rsidR="00B550A2" w:rsidRPr="009B4A4E" w:rsidRDefault="00B550A2" w:rsidP="00102C1A">
      <w:pPr>
        <w:widowControl w:val="0"/>
        <w:shd w:val="clear" w:color="auto" w:fill="FFFFFF"/>
        <w:jc w:val="both"/>
        <w:rPr>
          <w:rFonts w:ascii="Arial" w:hAnsi="Arial"/>
          <w:b w:val="0"/>
          <w:sz w:val="22"/>
          <w:szCs w:val="22"/>
        </w:rPr>
      </w:pPr>
      <w:r w:rsidRPr="009B4A4E">
        <w:rPr>
          <w:rFonts w:ascii="Arial" w:hAnsi="Arial"/>
          <w:b w:val="0"/>
          <w:sz w:val="22"/>
          <w:szCs w:val="22"/>
        </w:rPr>
        <w:t>Si el proponente considera que es conveniente para complementar su propuesta, anexar información adicional a la solicitada por La Entidad en los formularios establecidos, podrá allegarla haciendo referencia al formulario que complementa.</w:t>
      </w:r>
    </w:p>
    <w:p w:rsidR="00B550A2" w:rsidRPr="009B4A4E" w:rsidRDefault="00B550A2" w:rsidP="00102C1A">
      <w:pPr>
        <w:pStyle w:val="Textosinformato"/>
        <w:widowControl w:val="0"/>
        <w:jc w:val="both"/>
        <w:rPr>
          <w:rFonts w:ascii="Arial" w:hAnsi="Arial" w:cs="Arial"/>
          <w:sz w:val="22"/>
          <w:szCs w:val="22"/>
          <w:lang w:val="es-CO"/>
        </w:rPr>
      </w:pPr>
    </w:p>
    <w:p w:rsidR="00C67CCC" w:rsidRPr="009B4A4E" w:rsidRDefault="001F4916" w:rsidP="003A5BB4">
      <w:pPr>
        <w:pStyle w:val="Ttulo2"/>
        <w:keepNext w:val="0"/>
        <w:widowControl w:val="0"/>
        <w:numPr>
          <w:ilvl w:val="2"/>
          <w:numId w:val="50"/>
        </w:numPr>
        <w:jc w:val="both"/>
        <w:rPr>
          <w:rFonts w:cs="Arial"/>
          <w:b/>
          <w:sz w:val="22"/>
          <w:szCs w:val="22"/>
        </w:rPr>
      </w:pPr>
      <w:bookmarkStart w:id="369" w:name="_Toc435510527"/>
      <w:bookmarkStart w:id="370" w:name="_Toc435524081"/>
      <w:r w:rsidRPr="009B4A4E">
        <w:rPr>
          <w:rFonts w:cs="Arial"/>
          <w:b/>
          <w:sz w:val="22"/>
          <w:szCs w:val="22"/>
        </w:rPr>
        <w:t xml:space="preserve">HABILITACIÓN </w:t>
      </w:r>
      <w:r w:rsidR="00B550A2" w:rsidRPr="009B4A4E">
        <w:rPr>
          <w:rFonts w:cs="Arial"/>
          <w:b/>
          <w:sz w:val="22"/>
          <w:szCs w:val="22"/>
        </w:rPr>
        <w:t>FINANCIERA (</w:t>
      </w:r>
      <w:r w:rsidR="00475708" w:rsidRPr="009B4A4E">
        <w:rPr>
          <w:rFonts w:cs="Arial"/>
          <w:b/>
          <w:sz w:val="22"/>
          <w:szCs w:val="22"/>
        </w:rPr>
        <w:t xml:space="preserve">Factor </w:t>
      </w:r>
      <w:r w:rsidR="00B550A2" w:rsidRPr="009B4A4E">
        <w:rPr>
          <w:rFonts w:cs="Arial"/>
          <w:b/>
          <w:sz w:val="22"/>
          <w:szCs w:val="22"/>
        </w:rPr>
        <w:t>Habilitante</w:t>
      </w:r>
      <w:r w:rsidR="00475708" w:rsidRPr="009B4A4E">
        <w:rPr>
          <w:rFonts w:cs="Arial"/>
          <w:b/>
          <w:sz w:val="22"/>
          <w:szCs w:val="22"/>
        </w:rPr>
        <w:t xml:space="preserve"> Sin Puntaje</w:t>
      </w:r>
      <w:r w:rsidR="00B550A2" w:rsidRPr="009B4A4E">
        <w:rPr>
          <w:rFonts w:cs="Arial"/>
          <w:b/>
          <w:sz w:val="22"/>
          <w:szCs w:val="22"/>
        </w:rPr>
        <w:t>)</w:t>
      </w:r>
      <w:bookmarkEnd w:id="369"/>
      <w:bookmarkEnd w:id="370"/>
    </w:p>
    <w:p w:rsidR="00805996" w:rsidRPr="009B4A4E" w:rsidRDefault="00805996" w:rsidP="00102C1A">
      <w:pPr>
        <w:pStyle w:val="Textosinformato"/>
        <w:widowControl w:val="0"/>
        <w:jc w:val="both"/>
        <w:rPr>
          <w:rFonts w:ascii="Arial" w:hAnsi="Arial" w:cs="Arial"/>
          <w:b/>
          <w:sz w:val="22"/>
          <w:szCs w:val="22"/>
          <w:lang w:val="es-CO"/>
        </w:rPr>
      </w:pPr>
    </w:p>
    <w:p w:rsidR="00C67CCC" w:rsidRPr="009B4A4E" w:rsidRDefault="00F27459" w:rsidP="00102C1A">
      <w:pPr>
        <w:widowControl w:val="0"/>
        <w:jc w:val="both"/>
        <w:rPr>
          <w:rFonts w:ascii="Arial" w:hAnsi="Arial"/>
          <w:b w:val="0"/>
          <w:sz w:val="22"/>
          <w:szCs w:val="22"/>
          <w:lang w:eastAsia="es-CO"/>
        </w:rPr>
      </w:pPr>
      <w:r w:rsidRPr="009B4A4E">
        <w:rPr>
          <w:rFonts w:ascii="Arial" w:hAnsi="Arial"/>
          <w:b w:val="0"/>
          <w:sz w:val="22"/>
          <w:szCs w:val="22"/>
          <w:lang w:eastAsia="es-CO"/>
        </w:rPr>
        <w:t>POSITIVA</w:t>
      </w:r>
      <w:r w:rsidR="00A24A61" w:rsidRPr="009B4A4E">
        <w:rPr>
          <w:rFonts w:ascii="Arial" w:hAnsi="Arial"/>
          <w:b w:val="0"/>
          <w:sz w:val="22"/>
          <w:szCs w:val="22"/>
          <w:lang w:eastAsia="es-CO"/>
        </w:rPr>
        <w:t xml:space="preserve"> COMPAÑÍA DE SEGUROS </w:t>
      </w:r>
      <w:r w:rsidR="00C67CCC" w:rsidRPr="009B4A4E">
        <w:rPr>
          <w:rFonts w:ascii="Arial" w:hAnsi="Arial"/>
          <w:b w:val="0"/>
          <w:sz w:val="22"/>
          <w:szCs w:val="22"/>
          <w:lang w:eastAsia="es-CO"/>
        </w:rPr>
        <w:t>S.A., realizará una verificación del cumplimiento de los requisitos financieros exigidos en los presentes términos, Para este efecto, emitirá el resultado de la evaluación de cada una de las propuestas y el concepto sobre la(s) propuesta(s) que cumple(n) y</w:t>
      </w:r>
      <w:r w:rsidR="009868CB" w:rsidRPr="009B4A4E">
        <w:rPr>
          <w:rFonts w:ascii="Arial" w:hAnsi="Arial"/>
          <w:b w:val="0"/>
          <w:sz w:val="22"/>
          <w:szCs w:val="22"/>
          <w:lang w:eastAsia="es-CO"/>
        </w:rPr>
        <w:t xml:space="preserve"> la(s) que no cumple(n), verificando el estricto cumplimiento de los requisitos exigidos en </w:t>
      </w:r>
      <w:r w:rsidR="009868CB" w:rsidRPr="00D7053C">
        <w:rPr>
          <w:rFonts w:ascii="Arial" w:hAnsi="Arial"/>
          <w:b w:val="0"/>
          <w:sz w:val="22"/>
          <w:szCs w:val="22"/>
          <w:lang w:eastAsia="es-CO"/>
        </w:rPr>
        <w:t xml:space="preserve">el numeral </w:t>
      </w:r>
      <w:r w:rsidR="009868CB" w:rsidRPr="00D7053C">
        <w:rPr>
          <w:rFonts w:ascii="Arial" w:hAnsi="Arial"/>
          <w:sz w:val="22"/>
          <w:szCs w:val="22"/>
          <w:lang w:eastAsia="es-CO"/>
        </w:rPr>
        <w:t xml:space="preserve">2.3 ASPECTOS FINANCIEROS, </w:t>
      </w:r>
      <w:r w:rsidR="009868CB" w:rsidRPr="00D7053C">
        <w:rPr>
          <w:rFonts w:ascii="Arial" w:hAnsi="Arial"/>
          <w:b w:val="0"/>
          <w:sz w:val="22"/>
          <w:szCs w:val="22"/>
          <w:lang w:eastAsia="es-CO"/>
        </w:rPr>
        <w:t>del</w:t>
      </w:r>
      <w:r w:rsidR="009868CB" w:rsidRPr="009B4A4E">
        <w:rPr>
          <w:rFonts w:ascii="Arial" w:hAnsi="Arial"/>
          <w:b w:val="0"/>
          <w:sz w:val="22"/>
          <w:szCs w:val="22"/>
          <w:lang w:eastAsia="es-CO"/>
        </w:rPr>
        <w:t xml:space="preserve"> presente documento.</w:t>
      </w:r>
    </w:p>
    <w:p w:rsidR="00B550A2" w:rsidRPr="009B4A4E" w:rsidRDefault="00B550A2" w:rsidP="00102C1A">
      <w:pPr>
        <w:widowControl w:val="0"/>
        <w:autoSpaceDE w:val="0"/>
        <w:autoSpaceDN w:val="0"/>
        <w:adjustRightInd w:val="0"/>
        <w:jc w:val="both"/>
        <w:rPr>
          <w:rFonts w:ascii="Arial" w:hAnsi="Arial"/>
          <w:b w:val="0"/>
          <w:sz w:val="22"/>
          <w:szCs w:val="22"/>
          <w:lang w:eastAsia="es-CO"/>
        </w:rPr>
      </w:pPr>
      <w:r w:rsidRPr="009B4A4E">
        <w:rPr>
          <w:rFonts w:ascii="Arial" w:hAnsi="Arial"/>
          <w:b w:val="0"/>
          <w:sz w:val="22"/>
          <w:szCs w:val="22"/>
          <w:lang w:eastAsia="es-CO"/>
        </w:rPr>
        <w:t xml:space="preserve">En caso en que el proponente no anexe los documentos solicitados en el presente numeral, deberá allegarlos dentro del término establecido en la solicitud efectuada por la Entidad Contratante, los cuales si no se presentan, se procederá a declarar la propuesta como NO </w:t>
      </w:r>
      <w:r w:rsidR="00CC1EA5" w:rsidRPr="009B4A4E">
        <w:rPr>
          <w:rFonts w:ascii="Arial" w:hAnsi="Arial"/>
          <w:b w:val="0"/>
          <w:sz w:val="22"/>
          <w:szCs w:val="22"/>
          <w:lang w:eastAsia="es-CO"/>
        </w:rPr>
        <w:t>HABILITADA</w:t>
      </w:r>
      <w:r w:rsidRPr="009B4A4E">
        <w:rPr>
          <w:rFonts w:ascii="Arial" w:hAnsi="Arial"/>
          <w:b w:val="0"/>
          <w:sz w:val="22"/>
          <w:szCs w:val="22"/>
          <w:lang w:eastAsia="es-CO"/>
        </w:rPr>
        <w:t>.</w:t>
      </w:r>
    </w:p>
    <w:p w:rsidR="00E81337" w:rsidRPr="009B4A4E" w:rsidRDefault="00E81337" w:rsidP="00102C1A">
      <w:pPr>
        <w:widowControl w:val="0"/>
        <w:autoSpaceDE w:val="0"/>
        <w:autoSpaceDN w:val="0"/>
        <w:adjustRightInd w:val="0"/>
        <w:jc w:val="both"/>
        <w:rPr>
          <w:rFonts w:ascii="Arial" w:hAnsi="Arial"/>
          <w:b w:val="0"/>
          <w:bCs w:val="0"/>
          <w:sz w:val="22"/>
          <w:szCs w:val="22"/>
          <w:lang w:eastAsia="es-CO"/>
        </w:rPr>
      </w:pPr>
    </w:p>
    <w:p w:rsidR="00B550A2" w:rsidRPr="009B4A4E" w:rsidRDefault="00B550A2" w:rsidP="00102C1A">
      <w:pPr>
        <w:widowControl w:val="0"/>
        <w:shd w:val="clear" w:color="auto" w:fill="FFFFFF"/>
        <w:jc w:val="both"/>
        <w:rPr>
          <w:rFonts w:ascii="Arial" w:hAnsi="Arial"/>
          <w:sz w:val="22"/>
          <w:szCs w:val="22"/>
        </w:rPr>
      </w:pPr>
      <w:r w:rsidRPr="009B4A4E">
        <w:rPr>
          <w:rFonts w:ascii="Arial" w:hAnsi="Arial"/>
          <w:sz w:val="22"/>
          <w:szCs w:val="22"/>
        </w:rPr>
        <w:t>VERIFICACIÓN DE LA CAPACIDAD FINANCIERA</w:t>
      </w:r>
    </w:p>
    <w:p w:rsidR="00805996" w:rsidRPr="009B4A4E" w:rsidRDefault="00805996" w:rsidP="00102C1A">
      <w:pPr>
        <w:widowControl w:val="0"/>
        <w:shd w:val="clear" w:color="auto" w:fill="FFFFFF"/>
        <w:jc w:val="both"/>
        <w:rPr>
          <w:rFonts w:ascii="Arial" w:hAnsi="Arial"/>
          <w:sz w:val="22"/>
          <w:szCs w:val="22"/>
        </w:rPr>
      </w:pPr>
    </w:p>
    <w:p w:rsidR="00B550A2" w:rsidRPr="009B4A4E" w:rsidRDefault="00B61C3F" w:rsidP="00102C1A">
      <w:pPr>
        <w:pStyle w:val="Default"/>
        <w:widowControl w:val="0"/>
        <w:jc w:val="both"/>
        <w:rPr>
          <w:color w:val="auto"/>
          <w:sz w:val="22"/>
          <w:szCs w:val="22"/>
        </w:rPr>
      </w:pPr>
      <w:r>
        <w:rPr>
          <w:color w:val="auto"/>
          <w:sz w:val="22"/>
          <w:szCs w:val="22"/>
        </w:rPr>
        <w:t>L</w:t>
      </w:r>
      <w:r w:rsidR="00B550A2" w:rsidRPr="009B4A4E">
        <w:rPr>
          <w:color w:val="auto"/>
          <w:sz w:val="22"/>
          <w:szCs w:val="22"/>
        </w:rPr>
        <w:t xml:space="preserve">a capacidad financiera será objeto de verificación a todos los proponentes, sin calificarse, en cuanto no es factor de comparación de las ofertas. </w:t>
      </w:r>
    </w:p>
    <w:p w:rsidR="00B550A2" w:rsidRPr="009B4A4E" w:rsidRDefault="00B550A2" w:rsidP="00102C1A">
      <w:pPr>
        <w:pStyle w:val="Default"/>
        <w:widowControl w:val="0"/>
        <w:jc w:val="both"/>
        <w:rPr>
          <w:color w:val="auto"/>
          <w:sz w:val="22"/>
          <w:szCs w:val="22"/>
        </w:rPr>
      </w:pPr>
    </w:p>
    <w:p w:rsidR="00B550A2" w:rsidRPr="009B4A4E" w:rsidRDefault="00B550A2" w:rsidP="00102C1A">
      <w:pPr>
        <w:pStyle w:val="Default"/>
        <w:widowControl w:val="0"/>
        <w:jc w:val="both"/>
        <w:rPr>
          <w:color w:val="auto"/>
          <w:sz w:val="22"/>
          <w:szCs w:val="22"/>
        </w:rPr>
      </w:pPr>
      <w:r w:rsidRPr="009B4A4E">
        <w:rPr>
          <w:color w:val="auto"/>
          <w:sz w:val="22"/>
          <w:szCs w:val="22"/>
        </w:rPr>
        <w:t xml:space="preserve">Los indicadores a verificar serán los siguientes: </w:t>
      </w:r>
    </w:p>
    <w:p w:rsidR="00B550A2" w:rsidRDefault="00B550A2" w:rsidP="00102C1A">
      <w:pPr>
        <w:pStyle w:val="Default"/>
        <w:widowControl w:val="0"/>
        <w:jc w:val="both"/>
        <w:rPr>
          <w:color w:val="auto"/>
          <w:sz w:val="22"/>
          <w:szCs w:val="22"/>
        </w:rPr>
      </w:pPr>
    </w:p>
    <w:p w:rsidR="00F5756D" w:rsidRPr="00F5756D" w:rsidRDefault="00F5756D" w:rsidP="003A5BB4">
      <w:pPr>
        <w:pStyle w:val="Default"/>
        <w:widowControl w:val="0"/>
        <w:numPr>
          <w:ilvl w:val="0"/>
          <w:numId w:val="14"/>
        </w:numPr>
        <w:jc w:val="both"/>
        <w:rPr>
          <w:color w:val="auto"/>
          <w:sz w:val="22"/>
          <w:szCs w:val="22"/>
        </w:rPr>
      </w:pPr>
      <w:r w:rsidRPr="00F5756D">
        <w:rPr>
          <w:b/>
          <w:sz w:val="21"/>
          <w:szCs w:val="21"/>
        </w:rPr>
        <w:t xml:space="preserve">ÍNDICE DE LIQUIDEZ O RAZÓN CORRIENTE: </w:t>
      </w:r>
      <w:r w:rsidRPr="00F5756D">
        <w:rPr>
          <w:sz w:val="21"/>
          <w:szCs w:val="21"/>
        </w:rPr>
        <w:t>Dado que el interés de la Compañía es que los oferentes tengan un índice de liquidez mínimo que les permita cumplir con sus obligaciones financieras y contractuales de corto plazo. A mayor índice de liquidez, menor es la probabilidad de que el oferente incumpla sus obligaciones a corto plazo, se ha determinado el índice de liquidez o razón corriente definido como el cociente entre el activo corriente y el pasivo corriente:</w:t>
      </w:r>
    </w:p>
    <w:p w:rsidR="00F5756D" w:rsidRPr="00D80AF5" w:rsidRDefault="00F5756D" w:rsidP="00102C1A">
      <w:pPr>
        <w:jc w:val="both"/>
        <w:rPr>
          <w:rFonts w:ascii="Arial" w:hAnsi="Arial"/>
          <w:b w:val="0"/>
          <w:sz w:val="21"/>
          <w:szCs w:val="21"/>
        </w:rPr>
      </w:pPr>
    </w:p>
    <w:p w:rsidR="00F5756D" w:rsidRPr="00D80AF5" w:rsidRDefault="00F5756D" w:rsidP="00102C1A">
      <w:pPr>
        <w:jc w:val="center"/>
        <w:rPr>
          <w:rFonts w:ascii="Arial" w:hAnsi="Arial"/>
          <w:sz w:val="21"/>
          <w:szCs w:val="21"/>
        </w:rPr>
      </w:pPr>
      <w:r w:rsidRPr="00D80AF5">
        <w:rPr>
          <w:rFonts w:ascii="Arial" w:hAnsi="Arial"/>
          <w:spacing w:val="-3"/>
          <w:position w:val="-24"/>
          <w:sz w:val="21"/>
          <w:szCs w:val="21"/>
        </w:rPr>
        <w:object w:dxaOrig="5400" w:dyaOrig="620" w14:anchorId="75031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pt;height:30.55pt" o:ole="">
            <v:imagedata r:id="rId9" o:title=""/>
          </v:shape>
          <o:OLEObject Type="Embed" ProgID="Equation.3" ShapeID="_x0000_i1025" DrawAspect="Content" ObjectID="_1509266180" r:id="rId10"/>
        </w:object>
      </w:r>
    </w:p>
    <w:p w:rsidR="00F5756D" w:rsidRPr="00CE7E89" w:rsidRDefault="00F5756D" w:rsidP="00102C1A">
      <w:pPr>
        <w:pStyle w:val="Prrafodelista"/>
        <w:pBdr>
          <w:top w:val="single" w:sz="4" w:space="1" w:color="auto"/>
          <w:left w:val="single" w:sz="4" w:space="4" w:color="auto"/>
          <w:bottom w:val="single" w:sz="4" w:space="1" w:color="auto"/>
          <w:right w:val="single" w:sz="4" w:space="4" w:color="auto"/>
        </w:pBdr>
        <w:ind w:left="0" w:firstLine="708"/>
        <w:jc w:val="both"/>
        <w:rPr>
          <w:rFonts w:ascii="Arial" w:hAnsi="Arial"/>
          <w:sz w:val="21"/>
          <w:szCs w:val="21"/>
        </w:rPr>
      </w:pPr>
      <w:r w:rsidRPr="00CE7E89">
        <w:rPr>
          <w:rFonts w:ascii="Arial" w:hAnsi="Arial"/>
          <w:sz w:val="21"/>
          <w:szCs w:val="21"/>
        </w:rPr>
        <w:t xml:space="preserve">El índice de liquidez o razón corriente </w:t>
      </w:r>
      <w:r w:rsidR="0079266F" w:rsidRPr="00CE7E89">
        <w:rPr>
          <w:rFonts w:ascii="Arial" w:hAnsi="Arial"/>
          <w:sz w:val="21"/>
          <w:szCs w:val="21"/>
        </w:rPr>
        <w:t>solicitada</w:t>
      </w:r>
      <w:r w:rsidR="001913EB" w:rsidRPr="00CE7E89">
        <w:rPr>
          <w:rFonts w:ascii="Arial" w:hAnsi="Arial"/>
          <w:sz w:val="21"/>
          <w:szCs w:val="21"/>
        </w:rPr>
        <w:t xml:space="preserve"> es: </w:t>
      </w:r>
      <w:r w:rsidR="00CE7E89" w:rsidRPr="00CE7E89">
        <w:rPr>
          <w:rFonts w:ascii="Arial" w:hAnsi="Arial"/>
          <w:sz w:val="21"/>
          <w:szCs w:val="21"/>
        </w:rPr>
        <w:t xml:space="preserve"> </w:t>
      </w:r>
      <w:r w:rsidR="00CE7E89" w:rsidRPr="00CE7E89">
        <w:rPr>
          <w:rFonts w:ascii="Arial" w:hAnsi="Arial"/>
          <w:sz w:val="20"/>
          <w:szCs w:val="21"/>
        </w:rPr>
        <w:t xml:space="preserve"> &gt; = 1.</w:t>
      </w:r>
      <w:r w:rsidR="00451C25">
        <w:rPr>
          <w:rFonts w:ascii="Arial" w:hAnsi="Arial"/>
          <w:sz w:val="20"/>
          <w:szCs w:val="21"/>
        </w:rPr>
        <w:t>46</w:t>
      </w:r>
    </w:p>
    <w:p w:rsidR="00F5756D" w:rsidRDefault="00F5756D" w:rsidP="00102C1A">
      <w:pPr>
        <w:pStyle w:val="Prrafodelista"/>
        <w:ind w:left="0"/>
        <w:jc w:val="both"/>
        <w:rPr>
          <w:rFonts w:ascii="Arial" w:hAnsi="Arial"/>
          <w:sz w:val="21"/>
          <w:szCs w:val="21"/>
        </w:rPr>
      </w:pPr>
    </w:p>
    <w:p w:rsidR="00F5756D" w:rsidRPr="0079266F" w:rsidRDefault="00F5756D" w:rsidP="003A5BB4">
      <w:pPr>
        <w:pStyle w:val="Prrafodelista"/>
        <w:numPr>
          <w:ilvl w:val="0"/>
          <w:numId w:val="14"/>
        </w:numPr>
        <w:jc w:val="both"/>
        <w:rPr>
          <w:rFonts w:ascii="Arial" w:hAnsi="Arial"/>
          <w:sz w:val="21"/>
          <w:szCs w:val="21"/>
        </w:rPr>
      </w:pPr>
      <w:r w:rsidRPr="0079266F">
        <w:rPr>
          <w:rFonts w:ascii="Arial" w:hAnsi="Arial"/>
          <w:sz w:val="21"/>
          <w:szCs w:val="21"/>
        </w:rPr>
        <w:t xml:space="preserve">ÍNDICE DE ENDEUDAMIENTO: </w:t>
      </w:r>
      <w:r w:rsidRPr="0079266F">
        <w:rPr>
          <w:rFonts w:ascii="Arial" w:hAnsi="Arial"/>
          <w:b w:val="0"/>
          <w:sz w:val="21"/>
          <w:szCs w:val="21"/>
        </w:rPr>
        <w:t xml:space="preserve">Se define el endeudamiento como la proporción que existe entre el valor total de los pasivos y el valor total de los activos, que permite tener una idea del respaldo que la compañía ofrece en el cumplimiento de sus actividades, y determina el grado de endeudamiento en la estructura de financiación del oferente. A mayor índice de endeudamiento, mayor es la probabilidad del oferente de no poder cumplir con sus pasivos. </w:t>
      </w:r>
    </w:p>
    <w:p w:rsidR="00F5756D" w:rsidRPr="00D80AF5" w:rsidRDefault="00F5756D" w:rsidP="00102C1A">
      <w:pPr>
        <w:jc w:val="both"/>
        <w:rPr>
          <w:rFonts w:ascii="Arial" w:hAnsi="Arial"/>
          <w:b w:val="0"/>
          <w:sz w:val="21"/>
          <w:szCs w:val="21"/>
        </w:rPr>
      </w:pPr>
    </w:p>
    <w:p w:rsidR="00F5756D" w:rsidRPr="00D80AF5" w:rsidRDefault="00F5756D" w:rsidP="00102C1A">
      <w:pPr>
        <w:jc w:val="center"/>
        <w:rPr>
          <w:rFonts w:ascii="Arial" w:hAnsi="Arial"/>
          <w:sz w:val="21"/>
          <w:szCs w:val="21"/>
        </w:rPr>
      </w:pPr>
      <w:r w:rsidRPr="00D80AF5">
        <w:rPr>
          <w:rFonts w:ascii="Arial" w:hAnsi="Arial"/>
          <w:spacing w:val="-3"/>
          <w:position w:val="-24"/>
          <w:sz w:val="21"/>
          <w:szCs w:val="21"/>
        </w:rPr>
        <w:object w:dxaOrig="4260" w:dyaOrig="620" w14:anchorId="13E87A75">
          <v:shape id="_x0000_i1026" type="#_x0000_t75" style="width:211.9pt;height:30.55pt" o:ole="">
            <v:imagedata r:id="rId11" o:title=""/>
          </v:shape>
          <o:OLEObject Type="Embed" ProgID="Equation.3" ShapeID="_x0000_i1026" DrawAspect="Content" ObjectID="_1509266181" r:id="rId12"/>
        </w:object>
      </w:r>
    </w:p>
    <w:p w:rsidR="00F5756D" w:rsidRDefault="00F5756D" w:rsidP="00102C1A">
      <w:pPr>
        <w:pStyle w:val="Prrafodelista"/>
        <w:ind w:left="0"/>
        <w:rPr>
          <w:rFonts w:ascii="Arial" w:hAnsi="Arial"/>
          <w:b w:val="0"/>
          <w:sz w:val="21"/>
          <w:szCs w:val="21"/>
        </w:rPr>
      </w:pPr>
    </w:p>
    <w:p w:rsidR="0079266F" w:rsidRPr="00CE7E89" w:rsidRDefault="0079266F" w:rsidP="00102C1A">
      <w:pPr>
        <w:pStyle w:val="Prrafodelista"/>
        <w:pBdr>
          <w:top w:val="single" w:sz="4" w:space="1" w:color="auto"/>
          <w:left w:val="single" w:sz="4" w:space="4" w:color="auto"/>
          <w:bottom w:val="single" w:sz="4" w:space="1" w:color="auto"/>
          <w:right w:val="single" w:sz="4" w:space="4" w:color="auto"/>
        </w:pBdr>
        <w:ind w:left="0" w:firstLine="708"/>
        <w:jc w:val="both"/>
        <w:rPr>
          <w:rFonts w:ascii="Arial" w:hAnsi="Arial"/>
          <w:sz w:val="21"/>
          <w:szCs w:val="21"/>
        </w:rPr>
      </w:pPr>
      <w:r w:rsidRPr="00CE7E89">
        <w:rPr>
          <w:rFonts w:ascii="Arial" w:hAnsi="Arial"/>
          <w:sz w:val="21"/>
          <w:szCs w:val="21"/>
        </w:rPr>
        <w:t xml:space="preserve">El índice de endeudamiento solicitado es: </w:t>
      </w:r>
      <w:r w:rsidR="00CE7E89" w:rsidRPr="00CE7E89">
        <w:rPr>
          <w:rFonts w:ascii="Arial" w:hAnsi="Arial"/>
          <w:sz w:val="21"/>
          <w:szCs w:val="21"/>
        </w:rPr>
        <w:t>&lt;</w:t>
      </w:r>
      <w:r w:rsidR="00451C25">
        <w:rPr>
          <w:rFonts w:ascii="Arial" w:hAnsi="Arial"/>
          <w:sz w:val="21"/>
          <w:szCs w:val="21"/>
        </w:rPr>
        <w:t>=</w:t>
      </w:r>
      <w:r w:rsidR="00CE7E89" w:rsidRPr="00CE7E89">
        <w:rPr>
          <w:rFonts w:ascii="Arial" w:hAnsi="Arial"/>
          <w:sz w:val="21"/>
          <w:szCs w:val="21"/>
        </w:rPr>
        <w:t xml:space="preserve">  </w:t>
      </w:r>
      <w:r w:rsidR="00451C25">
        <w:rPr>
          <w:rFonts w:ascii="Arial" w:hAnsi="Arial"/>
          <w:sz w:val="21"/>
          <w:szCs w:val="21"/>
        </w:rPr>
        <w:t>53.2%</w:t>
      </w:r>
    </w:p>
    <w:p w:rsidR="0079266F" w:rsidRDefault="0079266F" w:rsidP="00102C1A">
      <w:pPr>
        <w:pStyle w:val="Prrafodelista"/>
        <w:ind w:left="0"/>
        <w:rPr>
          <w:rFonts w:ascii="Arial" w:hAnsi="Arial"/>
          <w:b w:val="0"/>
          <w:sz w:val="21"/>
          <w:szCs w:val="21"/>
        </w:rPr>
      </w:pPr>
    </w:p>
    <w:p w:rsidR="00F5756D" w:rsidRDefault="00F5756D" w:rsidP="00102C1A">
      <w:pPr>
        <w:rPr>
          <w:rFonts w:ascii="Arial" w:hAnsi="Arial"/>
          <w:sz w:val="21"/>
          <w:szCs w:val="21"/>
        </w:rPr>
      </w:pPr>
    </w:p>
    <w:p w:rsidR="00F5756D" w:rsidRPr="0079266F" w:rsidRDefault="00F5756D" w:rsidP="003A5BB4">
      <w:pPr>
        <w:pStyle w:val="Prrafodelista"/>
        <w:numPr>
          <w:ilvl w:val="0"/>
          <w:numId w:val="14"/>
        </w:numPr>
        <w:jc w:val="both"/>
        <w:rPr>
          <w:rFonts w:ascii="Arial" w:hAnsi="Arial"/>
          <w:sz w:val="21"/>
          <w:szCs w:val="21"/>
        </w:rPr>
      </w:pPr>
      <w:r w:rsidRPr="0079266F">
        <w:rPr>
          <w:rFonts w:ascii="Arial" w:hAnsi="Arial"/>
          <w:sz w:val="21"/>
          <w:szCs w:val="21"/>
        </w:rPr>
        <w:t>CAPITAL DE TRABAJO:</w:t>
      </w:r>
      <w:r w:rsidR="0079266F">
        <w:rPr>
          <w:rFonts w:ascii="Arial" w:hAnsi="Arial"/>
          <w:sz w:val="21"/>
          <w:szCs w:val="21"/>
        </w:rPr>
        <w:t xml:space="preserve"> </w:t>
      </w:r>
      <w:r w:rsidRPr="0079266F">
        <w:rPr>
          <w:rFonts w:ascii="Arial" w:hAnsi="Arial"/>
          <w:b w:val="0"/>
          <w:sz w:val="21"/>
          <w:szCs w:val="21"/>
        </w:rPr>
        <w:t xml:space="preserve">Este indicador representa la liquidez operativa del oferente, es decir el remanente del oferente luego de liquidar sus activos corrientes (convertidos en efectivo) y pagar el pasivo de corto plazo. Un capital de trabajo positivo contribuye con el desarrollo eficiente de la actividad económica del oferente. Es recomendable su uso para analizar el nivel de liquidez en términos absolutos. </w:t>
      </w:r>
    </w:p>
    <w:p w:rsidR="00F5756D" w:rsidRPr="00D80AF5" w:rsidRDefault="00F5756D" w:rsidP="00102C1A">
      <w:pPr>
        <w:jc w:val="both"/>
        <w:rPr>
          <w:rFonts w:ascii="Arial" w:hAnsi="Arial"/>
          <w:sz w:val="21"/>
          <w:szCs w:val="21"/>
        </w:rPr>
      </w:pPr>
    </w:p>
    <w:p w:rsidR="00F5756D" w:rsidRDefault="00F5756D" w:rsidP="00102C1A">
      <w:pPr>
        <w:jc w:val="center"/>
        <w:rPr>
          <w:rFonts w:ascii="Times New Roman" w:hAnsi="Times New Roman"/>
          <w:b w:val="0"/>
          <w:sz w:val="24"/>
          <w:szCs w:val="24"/>
        </w:rPr>
      </w:pPr>
      <w:r w:rsidRPr="0079266F">
        <w:rPr>
          <w:rFonts w:ascii="Times New Roman" w:hAnsi="Times New Roman"/>
          <w:b w:val="0"/>
          <w:sz w:val="24"/>
          <w:szCs w:val="24"/>
        </w:rPr>
        <w:t>Capital de Trabajo ($) = Activo Corriente – Pasivo Corriente</w:t>
      </w:r>
    </w:p>
    <w:p w:rsidR="0079266F" w:rsidRDefault="0079266F" w:rsidP="00102C1A">
      <w:pPr>
        <w:rPr>
          <w:rFonts w:ascii="Times New Roman" w:hAnsi="Times New Roman"/>
          <w:b w:val="0"/>
          <w:sz w:val="24"/>
          <w:szCs w:val="24"/>
        </w:rPr>
      </w:pPr>
    </w:p>
    <w:p w:rsidR="0079266F" w:rsidRPr="00CE7E89" w:rsidRDefault="0079266F" w:rsidP="00102C1A">
      <w:pPr>
        <w:pStyle w:val="Prrafodelista"/>
        <w:pBdr>
          <w:top w:val="single" w:sz="4" w:space="1" w:color="auto"/>
          <w:left w:val="single" w:sz="4" w:space="4" w:color="auto"/>
          <w:bottom w:val="single" w:sz="4" w:space="1" w:color="auto"/>
          <w:right w:val="single" w:sz="4" w:space="4" w:color="auto"/>
        </w:pBdr>
        <w:ind w:left="0" w:firstLine="708"/>
        <w:jc w:val="both"/>
        <w:rPr>
          <w:rFonts w:ascii="Arial" w:hAnsi="Arial"/>
          <w:sz w:val="21"/>
          <w:szCs w:val="21"/>
        </w:rPr>
      </w:pPr>
      <w:r w:rsidRPr="00CE7E89">
        <w:rPr>
          <w:rFonts w:ascii="Arial" w:hAnsi="Arial"/>
          <w:sz w:val="21"/>
          <w:szCs w:val="21"/>
        </w:rPr>
        <w:t xml:space="preserve">El capital de trabajo debe ser POSITIVO </w:t>
      </w:r>
    </w:p>
    <w:p w:rsidR="0079266F" w:rsidRDefault="0079266F" w:rsidP="00102C1A">
      <w:pPr>
        <w:jc w:val="both"/>
        <w:rPr>
          <w:rFonts w:ascii="Times New Roman" w:hAnsi="Times New Roman"/>
          <w:b w:val="0"/>
          <w:sz w:val="24"/>
          <w:szCs w:val="24"/>
        </w:rPr>
      </w:pPr>
    </w:p>
    <w:p w:rsidR="0079266F" w:rsidRDefault="0079266F" w:rsidP="00102C1A">
      <w:pPr>
        <w:pStyle w:val="Default"/>
        <w:widowControl w:val="0"/>
        <w:jc w:val="both"/>
        <w:rPr>
          <w:color w:val="auto"/>
          <w:sz w:val="22"/>
          <w:szCs w:val="22"/>
        </w:rPr>
      </w:pPr>
    </w:p>
    <w:p w:rsidR="00B550A2" w:rsidRPr="009B4A4E" w:rsidRDefault="00B550A2" w:rsidP="00102C1A">
      <w:pPr>
        <w:pStyle w:val="Default"/>
        <w:widowControl w:val="0"/>
        <w:jc w:val="both"/>
        <w:rPr>
          <w:color w:val="auto"/>
          <w:sz w:val="22"/>
          <w:szCs w:val="22"/>
        </w:rPr>
      </w:pPr>
      <w:r w:rsidRPr="009B4A4E">
        <w:rPr>
          <w:color w:val="auto"/>
          <w:sz w:val="22"/>
          <w:szCs w:val="22"/>
        </w:rPr>
        <w:t xml:space="preserve">Para la verificación de los indicadores, los proponentes deberán aportar la siguiente información: </w:t>
      </w:r>
    </w:p>
    <w:p w:rsidR="00B550A2" w:rsidRDefault="00B550A2" w:rsidP="00102C1A">
      <w:pPr>
        <w:pStyle w:val="Default"/>
        <w:widowControl w:val="0"/>
        <w:jc w:val="both"/>
        <w:rPr>
          <w:color w:val="auto"/>
          <w:sz w:val="22"/>
          <w:szCs w:val="22"/>
        </w:rPr>
      </w:pPr>
    </w:p>
    <w:p w:rsidR="000252F3" w:rsidRPr="000252F3" w:rsidRDefault="000252F3" w:rsidP="003A5BB4">
      <w:pPr>
        <w:pStyle w:val="Prrafodelista"/>
        <w:numPr>
          <w:ilvl w:val="0"/>
          <w:numId w:val="17"/>
        </w:numPr>
        <w:jc w:val="both"/>
        <w:rPr>
          <w:rFonts w:ascii="Arial" w:hAnsi="Arial"/>
          <w:b w:val="0"/>
          <w:sz w:val="21"/>
          <w:szCs w:val="21"/>
        </w:rPr>
      </w:pPr>
      <w:r w:rsidRPr="000252F3">
        <w:rPr>
          <w:rFonts w:ascii="Arial" w:hAnsi="Arial"/>
          <w:b w:val="0"/>
          <w:sz w:val="21"/>
          <w:szCs w:val="21"/>
        </w:rPr>
        <w:t xml:space="preserve">Fotocopia legible de los Estados financieros firmados, comparados del </w:t>
      </w:r>
      <w:r>
        <w:rPr>
          <w:rFonts w:ascii="Arial" w:hAnsi="Arial"/>
          <w:b w:val="0"/>
          <w:sz w:val="21"/>
          <w:szCs w:val="21"/>
        </w:rPr>
        <w:t>2013</w:t>
      </w:r>
      <w:r w:rsidRPr="000252F3">
        <w:rPr>
          <w:rFonts w:ascii="Arial" w:hAnsi="Arial"/>
          <w:b w:val="0"/>
          <w:sz w:val="21"/>
          <w:szCs w:val="21"/>
        </w:rPr>
        <w:t xml:space="preserve"> y </w:t>
      </w:r>
      <w:r>
        <w:rPr>
          <w:rFonts w:ascii="Arial" w:hAnsi="Arial"/>
          <w:b w:val="0"/>
          <w:sz w:val="21"/>
          <w:szCs w:val="21"/>
        </w:rPr>
        <w:t xml:space="preserve">2014 </w:t>
      </w:r>
      <w:r w:rsidRPr="000252F3">
        <w:rPr>
          <w:rFonts w:ascii="Arial" w:hAnsi="Arial"/>
          <w:b w:val="0"/>
          <w:sz w:val="21"/>
          <w:szCs w:val="21"/>
        </w:rPr>
        <w:t xml:space="preserve">con corte a 31 de diciembre y anexos compuestos por: </w:t>
      </w:r>
    </w:p>
    <w:p w:rsidR="000252F3" w:rsidRPr="000252F3" w:rsidRDefault="000252F3" w:rsidP="00102C1A">
      <w:pPr>
        <w:pStyle w:val="Prrafodelista"/>
        <w:jc w:val="both"/>
        <w:rPr>
          <w:rFonts w:ascii="Arial" w:hAnsi="Arial"/>
          <w:b w:val="0"/>
          <w:sz w:val="21"/>
          <w:szCs w:val="21"/>
        </w:rPr>
      </w:pPr>
    </w:p>
    <w:p w:rsidR="000252F3" w:rsidRPr="000252F3" w:rsidRDefault="000252F3" w:rsidP="003A5BB4">
      <w:pPr>
        <w:pStyle w:val="Prrafodelista"/>
        <w:numPr>
          <w:ilvl w:val="0"/>
          <w:numId w:val="15"/>
        </w:numPr>
        <w:ind w:left="567" w:firstLine="0"/>
        <w:jc w:val="both"/>
        <w:rPr>
          <w:rFonts w:ascii="Arial" w:hAnsi="Arial"/>
          <w:b w:val="0"/>
          <w:sz w:val="21"/>
          <w:szCs w:val="21"/>
        </w:rPr>
      </w:pPr>
      <w:r w:rsidRPr="000252F3">
        <w:rPr>
          <w:rFonts w:ascii="Arial" w:hAnsi="Arial"/>
          <w:b w:val="0"/>
          <w:sz w:val="21"/>
          <w:szCs w:val="21"/>
        </w:rPr>
        <w:t>Balance General.</w:t>
      </w:r>
    </w:p>
    <w:p w:rsidR="000252F3" w:rsidRPr="000252F3" w:rsidRDefault="000252F3" w:rsidP="003A5BB4">
      <w:pPr>
        <w:pStyle w:val="Prrafodelista"/>
        <w:numPr>
          <w:ilvl w:val="0"/>
          <w:numId w:val="15"/>
        </w:numPr>
        <w:ind w:left="567" w:firstLine="0"/>
        <w:jc w:val="both"/>
        <w:rPr>
          <w:rFonts w:ascii="Arial" w:hAnsi="Arial"/>
          <w:b w:val="0"/>
          <w:sz w:val="21"/>
          <w:szCs w:val="21"/>
        </w:rPr>
      </w:pPr>
      <w:r w:rsidRPr="000252F3">
        <w:rPr>
          <w:rFonts w:ascii="Arial" w:hAnsi="Arial"/>
          <w:b w:val="0"/>
          <w:sz w:val="21"/>
          <w:szCs w:val="21"/>
        </w:rPr>
        <w:t>Estado de Resultados.</w:t>
      </w:r>
    </w:p>
    <w:p w:rsidR="000252F3" w:rsidRPr="000252F3" w:rsidRDefault="000252F3" w:rsidP="003A5BB4">
      <w:pPr>
        <w:pStyle w:val="Prrafodelista"/>
        <w:numPr>
          <w:ilvl w:val="0"/>
          <w:numId w:val="15"/>
        </w:numPr>
        <w:ind w:left="567" w:firstLine="0"/>
        <w:jc w:val="both"/>
        <w:rPr>
          <w:rFonts w:ascii="Arial" w:hAnsi="Arial"/>
          <w:b w:val="0"/>
          <w:sz w:val="21"/>
          <w:szCs w:val="21"/>
        </w:rPr>
      </w:pPr>
      <w:r w:rsidRPr="000252F3">
        <w:rPr>
          <w:rFonts w:ascii="Arial" w:hAnsi="Arial"/>
          <w:b w:val="0"/>
          <w:sz w:val="21"/>
          <w:szCs w:val="21"/>
        </w:rPr>
        <w:t>Notas a los Estados Financieros.</w:t>
      </w:r>
    </w:p>
    <w:p w:rsidR="000252F3" w:rsidRPr="000252F3" w:rsidRDefault="000252F3" w:rsidP="003A5BB4">
      <w:pPr>
        <w:pStyle w:val="Prrafodelista"/>
        <w:numPr>
          <w:ilvl w:val="0"/>
          <w:numId w:val="15"/>
        </w:numPr>
        <w:ind w:left="567" w:firstLine="0"/>
        <w:jc w:val="both"/>
        <w:rPr>
          <w:rFonts w:ascii="Arial" w:hAnsi="Arial"/>
          <w:b w:val="0"/>
          <w:sz w:val="21"/>
          <w:szCs w:val="21"/>
        </w:rPr>
      </w:pPr>
      <w:r w:rsidRPr="000252F3">
        <w:rPr>
          <w:rFonts w:ascii="Arial" w:hAnsi="Arial"/>
          <w:b w:val="0"/>
          <w:sz w:val="21"/>
          <w:szCs w:val="21"/>
        </w:rPr>
        <w:t>Dictamen de revisor Fiscal</w:t>
      </w:r>
      <w:r w:rsidRPr="000252F3">
        <w:rPr>
          <w:rStyle w:val="Refdenotaalpie"/>
          <w:rFonts w:ascii="Arial" w:hAnsi="Arial"/>
          <w:b w:val="0"/>
          <w:sz w:val="21"/>
          <w:szCs w:val="21"/>
        </w:rPr>
        <w:footnoteReference w:id="3"/>
      </w:r>
      <w:r w:rsidRPr="000252F3">
        <w:rPr>
          <w:rFonts w:ascii="Arial" w:hAnsi="Arial"/>
          <w:b w:val="0"/>
          <w:sz w:val="21"/>
          <w:szCs w:val="21"/>
        </w:rPr>
        <w:t xml:space="preserve"> (en caso de estar obligado a tenerlo).</w:t>
      </w:r>
    </w:p>
    <w:p w:rsidR="000252F3" w:rsidRPr="000252F3" w:rsidRDefault="000252F3" w:rsidP="00102C1A">
      <w:pPr>
        <w:pStyle w:val="Prrafodelista"/>
        <w:ind w:left="567"/>
        <w:jc w:val="both"/>
        <w:rPr>
          <w:rFonts w:ascii="Arial" w:hAnsi="Arial"/>
          <w:b w:val="0"/>
          <w:sz w:val="21"/>
          <w:szCs w:val="21"/>
        </w:rPr>
      </w:pPr>
    </w:p>
    <w:p w:rsidR="000252F3" w:rsidRDefault="000252F3" w:rsidP="00102C1A">
      <w:pPr>
        <w:ind w:left="567"/>
        <w:jc w:val="both"/>
        <w:rPr>
          <w:rFonts w:ascii="Arial" w:hAnsi="Arial"/>
          <w:b w:val="0"/>
          <w:sz w:val="21"/>
          <w:szCs w:val="21"/>
        </w:rPr>
      </w:pPr>
      <w:r w:rsidRPr="000252F3">
        <w:rPr>
          <w:rFonts w:ascii="Arial" w:hAnsi="Arial"/>
          <w:b w:val="0"/>
          <w:sz w:val="21"/>
          <w:szCs w:val="21"/>
        </w:rPr>
        <w:t xml:space="preserve">En los casos en que no se esté obligado a contar con Revisor fiscal, se deberá anexar: </w:t>
      </w:r>
    </w:p>
    <w:p w:rsidR="000252F3" w:rsidRPr="000252F3" w:rsidRDefault="000252F3" w:rsidP="00102C1A">
      <w:pPr>
        <w:ind w:left="567"/>
        <w:jc w:val="both"/>
        <w:rPr>
          <w:rFonts w:ascii="Arial" w:hAnsi="Arial"/>
          <w:b w:val="0"/>
          <w:sz w:val="21"/>
          <w:szCs w:val="21"/>
        </w:rPr>
      </w:pPr>
    </w:p>
    <w:p w:rsidR="000252F3" w:rsidRPr="000252F3" w:rsidRDefault="000252F3" w:rsidP="003A5BB4">
      <w:pPr>
        <w:pStyle w:val="Prrafodelista"/>
        <w:numPr>
          <w:ilvl w:val="0"/>
          <w:numId w:val="16"/>
        </w:numPr>
        <w:ind w:left="709" w:firstLine="0"/>
        <w:jc w:val="both"/>
        <w:rPr>
          <w:rFonts w:ascii="Arial" w:hAnsi="Arial"/>
          <w:b w:val="0"/>
          <w:sz w:val="21"/>
          <w:szCs w:val="21"/>
        </w:rPr>
      </w:pPr>
      <w:r w:rsidRPr="000252F3">
        <w:rPr>
          <w:rFonts w:ascii="Arial" w:hAnsi="Arial"/>
          <w:b w:val="0"/>
          <w:sz w:val="21"/>
          <w:szCs w:val="21"/>
        </w:rPr>
        <w:t>Certificación que justifique y demuestre la no obligatoriedad de contar con él, firmada por el representante legal.</w:t>
      </w:r>
    </w:p>
    <w:p w:rsidR="000252F3" w:rsidRPr="000252F3" w:rsidRDefault="000252F3" w:rsidP="00102C1A">
      <w:pPr>
        <w:pStyle w:val="Prrafodelista"/>
        <w:ind w:left="567"/>
        <w:jc w:val="both"/>
        <w:rPr>
          <w:rFonts w:ascii="Arial" w:hAnsi="Arial"/>
          <w:b w:val="0"/>
          <w:sz w:val="21"/>
          <w:szCs w:val="21"/>
        </w:rPr>
      </w:pPr>
    </w:p>
    <w:p w:rsidR="000252F3" w:rsidRDefault="000252F3" w:rsidP="00102C1A">
      <w:pPr>
        <w:ind w:left="567"/>
        <w:jc w:val="both"/>
        <w:rPr>
          <w:rFonts w:ascii="Arial" w:hAnsi="Arial"/>
          <w:b w:val="0"/>
          <w:sz w:val="21"/>
          <w:szCs w:val="21"/>
        </w:rPr>
      </w:pPr>
      <w:r w:rsidRPr="000252F3">
        <w:rPr>
          <w:rFonts w:ascii="Arial" w:hAnsi="Arial"/>
          <w:b w:val="0"/>
          <w:sz w:val="21"/>
          <w:szCs w:val="21"/>
        </w:rPr>
        <w:t xml:space="preserve">Los estados financieros deben contar con la clasificación y discriminación detallada que permita realizar la validación y cálculo de los indicadores que se requieren para la habilitación financiera, en los casos en los que la clasificación y discriminación no permita hacer dicha identificación, se debe adjuntar: </w:t>
      </w:r>
    </w:p>
    <w:p w:rsidR="000252F3" w:rsidRPr="000252F3" w:rsidRDefault="000252F3" w:rsidP="00102C1A">
      <w:pPr>
        <w:ind w:left="567"/>
        <w:jc w:val="both"/>
        <w:rPr>
          <w:rFonts w:ascii="Arial" w:hAnsi="Arial"/>
          <w:b w:val="0"/>
          <w:sz w:val="21"/>
          <w:szCs w:val="21"/>
        </w:rPr>
      </w:pPr>
    </w:p>
    <w:p w:rsidR="000252F3" w:rsidRPr="000252F3" w:rsidRDefault="000252F3" w:rsidP="003A5BB4">
      <w:pPr>
        <w:pStyle w:val="Prrafodelista"/>
        <w:numPr>
          <w:ilvl w:val="0"/>
          <w:numId w:val="16"/>
        </w:numPr>
        <w:ind w:left="709" w:firstLine="0"/>
        <w:jc w:val="both"/>
        <w:rPr>
          <w:rFonts w:ascii="Arial" w:hAnsi="Arial"/>
          <w:b w:val="0"/>
          <w:sz w:val="21"/>
          <w:szCs w:val="21"/>
        </w:rPr>
      </w:pPr>
      <w:r w:rsidRPr="000252F3">
        <w:rPr>
          <w:rFonts w:ascii="Arial" w:hAnsi="Arial"/>
          <w:b w:val="0"/>
          <w:sz w:val="21"/>
          <w:szCs w:val="21"/>
        </w:rPr>
        <w:t>Certificación expedida por el Representante Legal, el Contador Público y el Revisor Fiscal (en caso de estar obligado a tenerlo), en donde se detallen cada uno de los indicadores su cálculo o resultado y las cifras que los componen.</w:t>
      </w:r>
    </w:p>
    <w:p w:rsidR="000252F3" w:rsidRDefault="000252F3" w:rsidP="00102C1A">
      <w:pPr>
        <w:jc w:val="both"/>
        <w:rPr>
          <w:rFonts w:ascii="Arial" w:hAnsi="Arial"/>
          <w:b w:val="0"/>
          <w:sz w:val="21"/>
          <w:szCs w:val="21"/>
        </w:rPr>
      </w:pPr>
    </w:p>
    <w:p w:rsidR="000252F3" w:rsidRPr="000252F3" w:rsidRDefault="000252F3" w:rsidP="003A5BB4">
      <w:pPr>
        <w:pStyle w:val="Prrafodelista"/>
        <w:numPr>
          <w:ilvl w:val="0"/>
          <w:numId w:val="17"/>
        </w:numPr>
        <w:jc w:val="both"/>
        <w:rPr>
          <w:rFonts w:ascii="Arial" w:hAnsi="Arial"/>
          <w:b w:val="0"/>
          <w:bCs w:val="0"/>
          <w:sz w:val="21"/>
          <w:szCs w:val="21"/>
        </w:rPr>
      </w:pPr>
      <w:r w:rsidRPr="000252F3">
        <w:rPr>
          <w:rFonts w:ascii="Arial" w:hAnsi="Arial"/>
          <w:b w:val="0"/>
          <w:sz w:val="21"/>
          <w:szCs w:val="21"/>
        </w:rPr>
        <w:t>Fotocopia ampliada al 150% de la tarjeta profesional y del certificado de Vigencia de la Inscripción y antecedentes disciplinarios emitido por la junta central de contadores</w:t>
      </w:r>
      <w:r w:rsidRPr="000252F3">
        <w:rPr>
          <w:rStyle w:val="Refdenotaalpie"/>
          <w:rFonts w:ascii="Arial" w:hAnsi="Arial"/>
          <w:b w:val="0"/>
          <w:sz w:val="21"/>
          <w:szCs w:val="21"/>
        </w:rPr>
        <w:footnoteReference w:id="4"/>
      </w:r>
      <w:r w:rsidRPr="000252F3">
        <w:rPr>
          <w:rFonts w:ascii="Arial" w:hAnsi="Arial"/>
          <w:b w:val="0"/>
          <w:sz w:val="21"/>
          <w:szCs w:val="21"/>
        </w:rPr>
        <w:t>, tanto del Contador como del  Revisor Fiscal (en caso de que se esté obliga a tenerlo) con no más de tres (3) meses calendario de expedición.</w:t>
      </w:r>
    </w:p>
    <w:p w:rsidR="000252F3" w:rsidRPr="000252F3" w:rsidRDefault="000252F3" w:rsidP="00102C1A">
      <w:pPr>
        <w:pStyle w:val="Prrafodelista"/>
        <w:ind w:left="720"/>
        <w:jc w:val="both"/>
        <w:rPr>
          <w:rFonts w:ascii="Arial" w:hAnsi="Arial"/>
          <w:b w:val="0"/>
          <w:bCs w:val="0"/>
          <w:sz w:val="21"/>
          <w:szCs w:val="21"/>
        </w:rPr>
      </w:pPr>
    </w:p>
    <w:p w:rsidR="000252F3" w:rsidRPr="000252F3" w:rsidRDefault="000252F3" w:rsidP="003A5BB4">
      <w:pPr>
        <w:pStyle w:val="Prrafodelista"/>
        <w:numPr>
          <w:ilvl w:val="0"/>
          <w:numId w:val="17"/>
        </w:numPr>
        <w:jc w:val="both"/>
        <w:rPr>
          <w:rFonts w:ascii="Arial" w:hAnsi="Arial"/>
          <w:b w:val="0"/>
          <w:bCs w:val="0"/>
          <w:sz w:val="21"/>
          <w:szCs w:val="21"/>
        </w:rPr>
      </w:pPr>
      <w:r w:rsidRPr="000252F3">
        <w:rPr>
          <w:rFonts w:ascii="Arial" w:hAnsi="Arial"/>
          <w:b w:val="0"/>
          <w:sz w:val="21"/>
          <w:szCs w:val="21"/>
        </w:rPr>
        <w:t>Fotocopia legible de declaración de renta de la presente anualidad.</w:t>
      </w:r>
    </w:p>
    <w:p w:rsidR="000252F3" w:rsidRPr="000252F3" w:rsidRDefault="000252F3" w:rsidP="00102C1A">
      <w:pPr>
        <w:pStyle w:val="Prrafodelista"/>
        <w:rPr>
          <w:rFonts w:ascii="Arial" w:hAnsi="Arial"/>
          <w:b w:val="0"/>
          <w:sz w:val="21"/>
          <w:szCs w:val="21"/>
        </w:rPr>
      </w:pPr>
    </w:p>
    <w:p w:rsidR="000252F3" w:rsidRPr="000252F3" w:rsidRDefault="000252F3" w:rsidP="003A5BB4">
      <w:pPr>
        <w:pStyle w:val="Prrafodelista"/>
        <w:numPr>
          <w:ilvl w:val="0"/>
          <w:numId w:val="17"/>
        </w:numPr>
        <w:jc w:val="both"/>
        <w:rPr>
          <w:rFonts w:ascii="Arial" w:hAnsi="Arial"/>
          <w:b w:val="0"/>
          <w:bCs w:val="0"/>
          <w:sz w:val="21"/>
          <w:szCs w:val="21"/>
        </w:rPr>
      </w:pPr>
      <w:r w:rsidRPr="000252F3">
        <w:rPr>
          <w:rFonts w:ascii="Arial" w:hAnsi="Arial"/>
          <w:b w:val="0"/>
          <w:sz w:val="21"/>
          <w:szCs w:val="21"/>
        </w:rPr>
        <w:t>Además  debe tenerse en cuenta que.</w:t>
      </w:r>
    </w:p>
    <w:p w:rsidR="000252F3" w:rsidRPr="000252F3" w:rsidRDefault="000252F3" w:rsidP="003A5BB4">
      <w:pPr>
        <w:pStyle w:val="Prrafodelista"/>
        <w:numPr>
          <w:ilvl w:val="0"/>
          <w:numId w:val="16"/>
        </w:numPr>
        <w:ind w:left="993" w:firstLine="0"/>
        <w:jc w:val="both"/>
        <w:rPr>
          <w:rFonts w:ascii="Arial" w:hAnsi="Arial"/>
          <w:b w:val="0"/>
          <w:sz w:val="21"/>
          <w:szCs w:val="21"/>
        </w:rPr>
      </w:pPr>
      <w:r w:rsidRPr="000252F3">
        <w:rPr>
          <w:rFonts w:ascii="Arial" w:hAnsi="Arial"/>
          <w:b w:val="0"/>
          <w:sz w:val="21"/>
          <w:szCs w:val="21"/>
        </w:rPr>
        <w:t>Toda la información financiera de compañías legalmente establecidas en Colombia deberá ser presentada en moneda legal colombiana</w:t>
      </w:r>
      <w:r w:rsidRPr="000252F3">
        <w:rPr>
          <w:rStyle w:val="Refdenotaalpie"/>
          <w:rFonts w:ascii="Arial" w:hAnsi="Arial"/>
          <w:b w:val="0"/>
          <w:sz w:val="21"/>
          <w:szCs w:val="21"/>
        </w:rPr>
        <w:footnoteReference w:id="5"/>
      </w:r>
      <w:r w:rsidRPr="000252F3">
        <w:rPr>
          <w:rFonts w:ascii="Arial" w:hAnsi="Arial"/>
          <w:b w:val="0"/>
          <w:sz w:val="21"/>
          <w:szCs w:val="21"/>
        </w:rPr>
        <w:t xml:space="preserve"> y cuando la Información sea expresada en miles u otro múltiplo se debe indicar tal condición. En caso de discrepancia entre la información contenida en la declaración de renta y la información contenida en los estados financieros, POSITIVA COMPAÑÍA DE SEGUROS S.A. solicitará las aclaraciones al oferente.</w:t>
      </w:r>
    </w:p>
    <w:p w:rsidR="000252F3" w:rsidRPr="000252F3" w:rsidRDefault="000252F3" w:rsidP="00102C1A">
      <w:pPr>
        <w:pStyle w:val="Prrafodelista"/>
        <w:ind w:left="993"/>
        <w:jc w:val="both"/>
        <w:rPr>
          <w:rFonts w:ascii="Arial" w:hAnsi="Arial"/>
          <w:b w:val="0"/>
          <w:sz w:val="21"/>
          <w:szCs w:val="21"/>
        </w:rPr>
      </w:pPr>
    </w:p>
    <w:p w:rsidR="000252F3" w:rsidRPr="000252F3" w:rsidRDefault="000252F3" w:rsidP="003A5BB4">
      <w:pPr>
        <w:pStyle w:val="Prrafodelista"/>
        <w:numPr>
          <w:ilvl w:val="0"/>
          <w:numId w:val="16"/>
        </w:numPr>
        <w:ind w:left="993" w:firstLine="0"/>
        <w:jc w:val="both"/>
        <w:rPr>
          <w:rFonts w:ascii="Arial" w:hAnsi="Arial"/>
          <w:b w:val="0"/>
          <w:sz w:val="21"/>
          <w:szCs w:val="21"/>
        </w:rPr>
      </w:pPr>
      <w:r w:rsidRPr="000252F3">
        <w:rPr>
          <w:rFonts w:ascii="Arial" w:hAnsi="Arial"/>
          <w:b w:val="0"/>
          <w:sz w:val="21"/>
          <w:szCs w:val="21"/>
        </w:rPr>
        <w:t>Los integrantes de los consorcios o uniones temporales presentarán los Estados Financieros en forma independiente.</w:t>
      </w:r>
    </w:p>
    <w:p w:rsidR="000252F3" w:rsidRPr="000252F3" w:rsidRDefault="000252F3" w:rsidP="00102C1A">
      <w:pPr>
        <w:pStyle w:val="Prrafodelista"/>
        <w:ind w:left="993"/>
        <w:jc w:val="both"/>
        <w:rPr>
          <w:rFonts w:ascii="Arial" w:hAnsi="Arial"/>
          <w:b w:val="0"/>
          <w:bCs w:val="0"/>
          <w:sz w:val="21"/>
          <w:szCs w:val="21"/>
        </w:rPr>
      </w:pPr>
    </w:p>
    <w:p w:rsidR="000252F3" w:rsidRPr="000252F3" w:rsidRDefault="000252F3" w:rsidP="003A5BB4">
      <w:pPr>
        <w:pStyle w:val="Prrafodelista"/>
        <w:numPr>
          <w:ilvl w:val="0"/>
          <w:numId w:val="16"/>
        </w:numPr>
        <w:ind w:left="993" w:firstLine="0"/>
        <w:jc w:val="both"/>
        <w:rPr>
          <w:rFonts w:ascii="Arial" w:hAnsi="Arial"/>
          <w:b w:val="0"/>
          <w:bCs w:val="0"/>
          <w:sz w:val="21"/>
          <w:szCs w:val="21"/>
        </w:rPr>
      </w:pPr>
      <w:r w:rsidRPr="000252F3">
        <w:rPr>
          <w:rFonts w:ascii="Arial" w:hAnsi="Arial"/>
          <w:b w:val="0"/>
          <w:sz w:val="21"/>
          <w:szCs w:val="21"/>
        </w:rPr>
        <w:t>Para el caso de las personas jurídicas extranjeras que tengan domicilio o sucursal en Colombia, la contabilidad se aportará con sujeción a las leyes nacionales.</w:t>
      </w:r>
    </w:p>
    <w:p w:rsidR="000252F3" w:rsidRPr="000252F3" w:rsidRDefault="000252F3" w:rsidP="00102C1A">
      <w:pPr>
        <w:pStyle w:val="Prrafodelista"/>
        <w:rPr>
          <w:rFonts w:ascii="Arial" w:hAnsi="Arial"/>
          <w:sz w:val="21"/>
          <w:szCs w:val="21"/>
        </w:rPr>
      </w:pPr>
    </w:p>
    <w:p w:rsidR="00B550A2" w:rsidRPr="000252F3" w:rsidRDefault="00B550A2" w:rsidP="00102C1A">
      <w:pPr>
        <w:ind w:left="708"/>
        <w:jc w:val="both"/>
        <w:rPr>
          <w:rFonts w:ascii="Arial" w:hAnsi="Arial"/>
          <w:b w:val="0"/>
          <w:bCs w:val="0"/>
          <w:sz w:val="21"/>
          <w:szCs w:val="21"/>
        </w:rPr>
      </w:pPr>
      <w:r w:rsidRPr="000252F3">
        <w:rPr>
          <w:rFonts w:ascii="Arial" w:hAnsi="Arial"/>
          <w:b w:val="0"/>
          <w:sz w:val="21"/>
          <w:szCs w:val="21"/>
        </w:rPr>
        <w:t xml:space="preserve">La información financiera deberá ser presentada en moneda legal colombiana, por ser ésta la unidad contable por expresa disposición legal. </w:t>
      </w:r>
      <w:r w:rsidR="00F27459" w:rsidRPr="000252F3">
        <w:rPr>
          <w:rFonts w:ascii="Arial" w:hAnsi="Arial"/>
          <w:b w:val="0"/>
          <w:sz w:val="21"/>
          <w:szCs w:val="21"/>
        </w:rPr>
        <w:t>POSITIVA</w:t>
      </w:r>
      <w:r w:rsidRPr="000252F3">
        <w:rPr>
          <w:rFonts w:ascii="Arial" w:hAnsi="Arial"/>
          <w:b w:val="0"/>
          <w:sz w:val="21"/>
          <w:szCs w:val="21"/>
        </w:rPr>
        <w:t xml:space="preserve"> COMPAÑÍA DE SEGUROS S.A. si lo considera necesario, se reserva la facultad de solicitar información adicional, con el fin de verificar y/o aclarar los datos reportados en los certificados requeridos</w:t>
      </w:r>
      <w:r w:rsidRPr="009B4A4E">
        <w:rPr>
          <w:rFonts w:ascii="Arial" w:hAnsi="Arial"/>
          <w:b w:val="0"/>
          <w:sz w:val="22"/>
          <w:szCs w:val="22"/>
        </w:rPr>
        <w:t>.</w:t>
      </w:r>
    </w:p>
    <w:p w:rsidR="00A671C5" w:rsidRPr="009B4A4E" w:rsidRDefault="00A671C5" w:rsidP="00102C1A">
      <w:pPr>
        <w:pStyle w:val="Textosinformato"/>
        <w:widowControl w:val="0"/>
        <w:jc w:val="both"/>
        <w:rPr>
          <w:rFonts w:ascii="Arial" w:hAnsi="Arial" w:cs="Arial"/>
          <w:sz w:val="22"/>
          <w:szCs w:val="22"/>
          <w:lang w:val="es-CO"/>
        </w:rPr>
      </w:pPr>
    </w:p>
    <w:p w:rsidR="00D345BD" w:rsidRPr="009B4A4E" w:rsidRDefault="00B550A2" w:rsidP="003A5BB4">
      <w:pPr>
        <w:pStyle w:val="Ttulo2"/>
        <w:keepNext w:val="0"/>
        <w:widowControl w:val="0"/>
        <w:numPr>
          <w:ilvl w:val="2"/>
          <w:numId w:val="50"/>
        </w:numPr>
        <w:jc w:val="both"/>
        <w:rPr>
          <w:rFonts w:cs="Arial"/>
          <w:b/>
          <w:sz w:val="22"/>
          <w:szCs w:val="22"/>
        </w:rPr>
      </w:pPr>
      <w:r w:rsidRPr="009B4A4E">
        <w:rPr>
          <w:rFonts w:cs="Arial"/>
          <w:b/>
          <w:sz w:val="22"/>
          <w:szCs w:val="22"/>
        </w:rPr>
        <w:t xml:space="preserve"> </w:t>
      </w:r>
      <w:bookmarkStart w:id="371" w:name="_Toc435510528"/>
      <w:bookmarkStart w:id="372" w:name="_Toc435524082"/>
      <w:r w:rsidR="003C7B29" w:rsidRPr="009B4A4E">
        <w:rPr>
          <w:rFonts w:cs="Arial"/>
          <w:b/>
          <w:sz w:val="22"/>
          <w:szCs w:val="22"/>
        </w:rPr>
        <w:t>HABILITACIÓN</w:t>
      </w:r>
      <w:r w:rsidRPr="009B4A4E">
        <w:rPr>
          <w:rFonts w:cs="Arial"/>
          <w:b/>
          <w:sz w:val="22"/>
          <w:szCs w:val="22"/>
        </w:rPr>
        <w:t xml:space="preserve"> </w:t>
      </w:r>
      <w:r w:rsidR="003C7B29" w:rsidRPr="009B4A4E">
        <w:rPr>
          <w:rFonts w:cs="Arial"/>
          <w:b/>
          <w:sz w:val="22"/>
          <w:szCs w:val="22"/>
        </w:rPr>
        <w:t>TÉCNICA</w:t>
      </w:r>
      <w:r w:rsidRPr="009B4A4E">
        <w:rPr>
          <w:rFonts w:cs="Arial"/>
          <w:b/>
          <w:sz w:val="22"/>
          <w:szCs w:val="22"/>
        </w:rPr>
        <w:t xml:space="preserve"> (</w:t>
      </w:r>
      <w:r w:rsidR="00C67CCC" w:rsidRPr="0076241E">
        <w:rPr>
          <w:rFonts w:cs="Arial"/>
          <w:b/>
          <w:sz w:val="22"/>
          <w:szCs w:val="22"/>
        </w:rPr>
        <w:t xml:space="preserve">Factor </w:t>
      </w:r>
      <w:r w:rsidR="00A35425" w:rsidRPr="0076241E">
        <w:rPr>
          <w:rFonts w:cs="Arial"/>
          <w:b/>
          <w:sz w:val="22"/>
          <w:szCs w:val="22"/>
        </w:rPr>
        <w:t>Habilitante</w:t>
      </w:r>
      <w:r w:rsidR="00C67CCC" w:rsidRPr="0076241E">
        <w:rPr>
          <w:rFonts w:cs="Arial"/>
          <w:b/>
          <w:sz w:val="22"/>
          <w:szCs w:val="22"/>
        </w:rPr>
        <w:t>. Sin puntaje</w:t>
      </w:r>
      <w:r w:rsidRPr="0076241E">
        <w:rPr>
          <w:rFonts w:cs="Arial"/>
          <w:b/>
          <w:sz w:val="22"/>
          <w:szCs w:val="22"/>
        </w:rPr>
        <w:t>)</w:t>
      </w:r>
      <w:bookmarkEnd w:id="371"/>
      <w:bookmarkEnd w:id="372"/>
    </w:p>
    <w:p w:rsidR="00032F34" w:rsidRPr="009B4A4E" w:rsidRDefault="00032F34" w:rsidP="00102C1A">
      <w:pPr>
        <w:pStyle w:val="Textosinformato"/>
        <w:widowControl w:val="0"/>
        <w:ind w:left="720"/>
        <w:jc w:val="both"/>
        <w:rPr>
          <w:rFonts w:ascii="Arial" w:hAnsi="Arial" w:cs="Arial"/>
          <w:b/>
          <w:sz w:val="22"/>
          <w:szCs w:val="22"/>
          <w:lang w:val="es-CO"/>
        </w:rPr>
      </w:pPr>
    </w:p>
    <w:p w:rsidR="00D345BD" w:rsidRPr="00CB607A" w:rsidRDefault="00F27459" w:rsidP="00102C1A">
      <w:pPr>
        <w:pStyle w:val="Textoindependiente"/>
        <w:widowControl w:val="0"/>
        <w:rPr>
          <w:rFonts w:cs="Arial"/>
          <w:i/>
          <w:sz w:val="22"/>
          <w:szCs w:val="22"/>
          <w:lang w:eastAsia="es-CO"/>
        </w:rPr>
      </w:pPr>
      <w:r w:rsidRPr="00CB607A">
        <w:rPr>
          <w:rFonts w:cs="Arial"/>
          <w:b w:val="0"/>
          <w:sz w:val="22"/>
          <w:szCs w:val="22"/>
          <w:lang w:eastAsia="es-CO"/>
        </w:rPr>
        <w:t>POSITIVA</w:t>
      </w:r>
      <w:r w:rsidR="00A671C5" w:rsidRPr="00CB607A">
        <w:rPr>
          <w:rFonts w:cs="Arial"/>
          <w:b w:val="0"/>
          <w:sz w:val="22"/>
          <w:szCs w:val="22"/>
          <w:lang w:eastAsia="es-CO"/>
        </w:rPr>
        <w:t xml:space="preserve"> Compañía de Seguros S.A., realizará una verificación del cumplimiento de los requisitos de orden técnico estipulados en los presentes términos, verificando el estricto cumplimiento de los requisitos exigidos en el numeral </w:t>
      </w:r>
      <w:r w:rsidR="00233386" w:rsidRPr="00CB607A">
        <w:rPr>
          <w:rFonts w:cs="Arial"/>
          <w:i/>
          <w:sz w:val="22"/>
          <w:szCs w:val="22"/>
          <w:lang w:eastAsia="es-CO"/>
        </w:rPr>
        <w:t xml:space="preserve">2.4 </w:t>
      </w:r>
      <w:r w:rsidR="005C74B2" w:rsidRPr="00CB607A">
        <w:rPr>
          <w:rFonts w:cs="Arial"/>
          <w:i/>
          <w:sz w:val="22"/>
          <w:szCs w:val="22"/>
          <w:lang w:eastAsia="es-CO"/>
        </w:rPr>
        <w:t>ASPECTOS TÉCNICOS</w:t>
      </w:r>
      <w:r w:rsidR="00D345BD" w:rsidRPr="00CB607A">
        <w:rPr>
          <w:rFonts w:cs="Arial"/>
          <w:i/>
          <w:sz w:val="22"/>
          <w:szCs w:val="22"/>
          <w:lang w:eastAsia="es-CO"/>
        </w:rPr>
        <w:t>.</w:t>
      </w:r>
    </w:p>
    <w:p w:rsidR="00D345BD" w:rsidRPr="00CB607A" w:rsidRDefault="00D345BD" w:rsidP="00102C1A">
      <w:pPr>
        <w:pStyle w:val="Textoindependiente"/>
        <w:widowControl w:val="0"/>
        <w:rPr>
          <w:rFonts w:cs="Arial"/>
          <w:i/>
          <w:sz w:val="22"/>
          <w:szCs w:val="22"/>
          <w:lang w:eastAsia="es-CO"/>
        </w:rPr>
      </w:pPr>
    </w:p>
    <w:p w:rsidR="00A671C5" w:rsidRPr="00CB607A" w:rsidRDefault="00A671C5" w:rsidP="00102C1A">
      <w:pPr>
        <w:pStyle w:val="Textoindependiente"/>
        <w:widowControl w:val="0"/>
        <w:rPr>
          <w:rFonts w:cs="Arial"/>
          <w:b w:val="0"/>
          <w:sz w:val="22"/>
          <w:szCs w:val="22"/>
          <w:lang w:eastAsia="es-CO"/>
        </w:rPr>
      </w:pPr>
      <w:r w:rsidRPr="00CB607A">
        <w:rPr>
          <w:rFonts w:cs="Arial"/>
          <w:b w:val="0"/>
          <w:sz w:val="22"/>
          <w:szCs w:val="22"/>
          <w:lang w:eastAsia="es-CO"/>
        </w:rPr>
        <w:t>Para este efecto se emitirá concepto dando a conocer en forma explícita aquella(s) propuesta(s) que cumple(n) y la(s) que no cumple(n).</w:t>
      </w:r>
    </w:p>
    <w:p w:rsidR="00A671C5" w:rsidRPr="00CB607A" w:rsidRDefault="00A671C5" w:rsidP="00102C1A">
      <w:pPr>
        <w:pStyle w:val="Textoindependiente"/>
        <w:widowControl w:val="0"/>
        <w:ind w:left="360"/>
        <w:rPr>
          <w:rFonts w:cs="Arial"/>
          <w:b w:val="0"/>
          <w:sz w:val="22"/>
          <w:szCs w:val="22"/>
          <w:lang w:eastAsia="es-CO"/>
        </w:rPr>
      </w:pPr>
    </w:p>
    <w:p w:rsidR="00A671C5" w:rsidRDefault="00A671C5" w:rsidP="00102C1A">
      <w:pPr>
        <w:pStyle w:val="Textoindependiente"/>
        <w:widowControl w:val="0"/>
        <w:rPr>
          <w:rFonts w:cs="Arial"/>
          <w:b w:val="0"/>
          <w:sz w:val="22"/>
          <w:szCs w:val="22"/>
          <w:lang w:eastAsia="es-CO"/>
        </w:rPr>
      </w:pPr>
      <w:r w:rsidRPr="00CB607A">
        <w:rPr>
          <w:rFonts w:cs="Arial"/>
          <w:b w:val="0"/>
          <w:sz w:val="22"/>
          <w:szCs w:val="22"/>
          <w:lang w:eastAsia="es-CO"/>
        </w:rPr>
        <w:t>De conformidad con lo anterior, si una propuesta no cumple con los requisitos exigidos, determinará la causal de rechazo de la misma y su consecuente exclusión de ser considerada para la adjudicación, sin perjuicio de que la respectiva oferta sea estudiada en los demás factores previstos en este capítulo</w:t>
      </w:r>
      <w:r w:rsidRPr="009B4A4E">
        <w:rPr>
          <w:rFonts w:cs="Arial"/>
          <w:b w:val="0"/>
          <w:sz w:val="22"/>
          <w:szCs w:val="22"/>
          <w:lang w:eastAsia="es-CO"/>
        </w:rPr>
        <w:t>.</w:t>
      </w:r>
    </w:p>
    <w:p w:rsidR="00CB607A" w:rsidRPr="009B4A4E" w:rsidRDefault="00CB607A" w:rsidP="00102C1A">
      <w:pPr>
        <w:pStyle w:val="Textoindependiente"/>
        <w:widowControl w:val="0"/>
        <w:rPr>
          <w:rFonts w:cs="Arial"/>
          <w:b w:val="0"/>
          <w:sz w:val="22"/>
          <w:szCs w:val="22"/>
          <w:lang w:eastAsia="es-CO"/>
        </w:rPr>
      </w:pPr>
    </w:p>
    <w:p w:rsidR="009A0C50" w:rsidRDefault="009A0C50" w:rsidP="00BB7CAE">
      <w:pPr>
        <w:pStyle w:val="Textosinformato"/>
        <w:widowControl w:val="0"/>
        <w:jc w:val="both"/>
        <w:rPr>
          <w:rFonts w:ascii="Arial" w:hAnsi="Arial" w:cs="Arial"/>
          <w:sz w:val="22"/>
          <w:szCs w:val="22"/>
          <w:lang w:val="es-CO"/>
        </w:rPr>
      </w:pPr>
    </w:p>
    <w:p w:rsidR="009A0C50" w:rsidRDefault="009A0C50" w:rsidP="009A0C50">
      <w:pPr>
        <w:pStyle w:val="Textosinformato"/>
        <w:widowControl w:val="0"/>
        <w:jc w:val="both"/>
        <w:outlineLvl w:val="0"/>
        <w:rPr>
          <w:rFonts w:ascii="Arial" w:hAnsi="Arial" w:cs="Arial"/>
          <w:b/>
          <w:sz w:val="22"/>
          <w:szCs w:val="22"/>
          <w:lang w:val="es-CO"/>
        </w:rPr>
      </w:pPr>
      <w:bookmarkStart w:id="373" w:name="_Toc435524083"/>
      <w:r w:rsidRPr="009B4A4E">
        <w:rPr>
          <w:rFonts w:ascii="Arial" w:hAnsi="Arial" w:cs="Arial"/>
          <w:b/>
          <w:sz w:val="22"/>
          <w:szCs w:val="22"/>
          <w:lang w:val="es-CO"/>
        </w:rPr>
        <w:t>3.</w:t>
      </w:r>
      <w:r>
        <w:rPr>
          <w:rFonts w:ascii="Arial" w:hAnsi="Arial" w:cs="Arial"/>
          <w:b/>
          <w:sz w:val="22"/>
          <w:szCs w:val="22"/>
          <w:lang w:val="es-CO"/>
        </w:rPr>
        <w:t>2</w:t>
      </w:r>
      <w:r w:rsidRPr="009B4A4E">
        <w:rPr>
          <w:rFonts w:ascii="Arial" w:hAnsi="Arial" w:cs="Arial"/>
          <w:b/>
          <w:sz w:val="22"/>
          <w:szCs w:val="22"/>
          <w:lang w:val="es-CO"/>
        </w:rPr>
        <w:t xml:space="preserve">. </w:t>
      </w:r>
      <w:r>
        <w:rPr>
          <w:rFonts w:ascii="Arial" w:hAnsi="Arial" w:cs="Arial"/>
          <w:b/>
          <w:sz w:val="22"/>
          <w:szCs w:val="22"/>
          <w:lang w:val="es-CO"/>
        </w:rPr>
        <w:t xml:space="preserve">REVISION DE ASPECTOS </w:t>
      </w:r>
      <w:r>
        <w:rPr>
          <w:rFonts w:ascii="Arial" w:hAnsi="Arial" w:cs="Arial"/>
          <w:b/>
          <w:sz w:val="22"/>
          <w:szCs w:val="22"/>
          <w:lang w:val="es-CO"/>
        </w:rPr>
        <w:t xml:space="preserve">EVALUABLES O CALIFICABLES (Otorga </w:t>
      </w:r>
      <w:r w:rsidRPr="009B4A4E">
        <w:rPr>
          <w:rFonts w:ascii="Arial" w:hAnsi="Arial" w:cs="Arial"/>
          <w:b/>
          <w:sz w:val="22"/>
          <w:szCs w:val="22"/>
          <w:lang w:val="es-CO"/>
        </w:rPr>
        <w:t>puntaje</w:t>
      </w:r>
      <w:r>
        <w:rPr>
          <w:rFonts w:ascii="Arial" w:hAnsi="Arial" w:cs="Arial"/>
          <w:b/>
          <w:sz w:val="22"/>
          <w:szCs w:val="22"/>
          <w:lang w:val="es-CO"/>
        </w:rPr>
        <w:t>)</w:t>
      </w:r>
      <w:bookmarkEnd w:id="373"/>
    </w:p>
    <w:p w:rsidR="009A0C50" w:rsidRDefault="009A0C50" w:rsidP="00BB7CAE">
      <w:pPr>
        <w:pStyle w:val="Textosinformato"/>
        <w:widowControl w:val="0"/>
        <w:jc w:val="both"/>
        <w:rPr>
          <w:rFonts w:ascii="Arial" w:hAnsi="Arial" w:cs="Arial"/>
          <w:sz w:val="22"/>
          <w:szCs w:val="22"/>
          <w:lang w:val="es-CO"/>
        </w:rPr>
      </w:pPr>
    </w:p>
    <w:p w:rsidR="009A0C50" w:rsidRDefault="009A0C50" w:rsidP="00BB7CAE">
      <w:pPr>
        <w:pStyle w:val="Textosinformato"/>
        <w:widowControl w:val="0"/>
        <w:jc w:val="both"/>
        <w:rPr>
          <w:rFonts w:ascii="Arial" w:hAnsi="Arial" w:cs="Arial"/>
          <w:sz w:val="22"/>
          <w:szCs w:val="22"/>
          <w:lang w:val="es-CO"/>
        </w:rPr>
      </w:pPr>
    </w:p>
    <w:p w:rsidR="00BB7CAE" w:rsidRPr="000B7798" w:rsidRDefault="00BB7CAE" w:rsidP="00BB7CAE">
      <w:pPr>
        <w:pStyle w:val="Textosinformato"/>
        <w:widowControl w:val="0"/>
        <w:jc w:val="both"/>
        <w:rPr>
          <w:rFonts w:ascii="Arial" w:hAnsi="Arial" w:cs="Arial"/>
          <w:sz w:val="22"/>
          <w:szCs w:val="22"/>
          <w:lang w:val="es-CO"/>
        </w:rPr>
      </w:pPr>
      <w:r w:rsidRPr="000A3C6C">
        <w:rPr>
          <w:rFonts w:ascii="Arial" w:hAnsi="Arial" w:cs="Arial"/>
          <w:sz w:val="22"/>
          <w:szCs w:val="22"/>
          <w:lang w:val="es-CO"/>
        </w:rPr>
        <w:t xml:space="preserve">Aquellas ofertas que hayan sido HABILITADA(s) en los requisitos jurídicos, financieros y técnicos serán objeto de calificación y no de simple verificación, hasta por un puntaje máximo de Cien (100) puntos, teniendo en cuenta los siguientes </w:t>
      </w:r>
      <w:r>
        <w:rPr>
          <w:rFonts w:ascii="Arial" w:hAnsi="Arial" w:cs="Arial"/>
          <w:sz w:val="22"/>
          <w:szCs w:val="22"/>
          <w:lang w:val="es-CO"/>
        </w:rPr>
        <w:t>Aspectos</w:t>
      </w:r>
      <w:r w:rsidRPr="000A3C6C">
        <w:rPr>
          <w:rFonts w:ascii="Arial" w:hAnsi="Arial" w:cs="Arial"/>
          <w:sz w:val="22"/>
          <w:szCs w:val="22"/>
          <w:lang w:val="es-CO"/>
        </w:rPr>
        <w:t>:</w:t>
      </w:r>
    </w:p>
    <w:p w:rsidR="00BB7CAE" w:rsidRDefault="00BB7CAE" w:rsidP="00BB7CAE">
      <w:pPr>
        <w:pStyle w:val="Textosinformato"/>
        <w:widowControl w:val="0"/>
        <w:jc w:val="both"/>
        <w:rPr>
          <w:rFonts w:ascii="Arial" w:hAnsi="Arial" w:cs="Arial"/>
          <w:sz w:val="22"/>
          <w:szCs w:val="22"/>
          <w:highlight w:val="yellow"/>
          <w:lang w:val="es-CO"/>
        </w:rPr>
      </w:pPr>
    </w:p>
    <w:p w:rsidR="00BB7CAE" w:rsidRPr="005673EC" w:rsidRDefault="00BB7CAE" w:rsidP="00BB7CAE">
      <w:pPr>
        <w:pStyle w:val="Norm"/>
        <w:tabs>
          <w:tab w:val="clear" w:pos="960"/>
        </w:tabs>
        <w:ind w:left="0"/>
        <w:rPr>
          <w:b w:val="0"/>
          <w:bCs w:val="0"/>
          <w:i w:val="0"/>
          <w:szCs w:val="22"/>
        </w:rPr>
      </w:pPr>
      <w:r w:rsidRPr="005673EC">
        <w:rPr>
          <w:b w:val="0"/>
          <w:bCs w:val="0"/>
          <w:i w:val="0"/>
          <w:szCs w:val="22"/>
        </w:rPr>
        <w:t xml:space="preserve">Las variables a calificar y su ponderación es la siguiente, sobre un total de 100 puntos, los cuales serán asignados de conformidad con lo definido en </w:t>
      </w:r>
      <w:r>
        <w:rPr>
          <w:b w:val="0"/>
          <w:bCs w:val="0"/>
          <w:i w:val="0"/>
          <w:szCs w:val="22"/>
        </w:rPr>
        <w:t>e</w:t>
      </w:r>
      <w:r w:rsidRPr="005673EC">
        <w:rPr>
          <w:b w:val="0"/>
          <w:bCs w:val="0"/>
          <w:i w:val="0"/>
          <w:szCs w:val="22"/>
        </w:rPr>
        <w:t xml:space="preserve">l </w:t>
      </w:r>
      <w:r w:rsidRPr="00F638ED">
        <w:rPr>
          <w:bCs w:val="0"/>
          <w:i w:val="0"/>
          <w:szCs w:val="22"/>
        </w:rPr>
        <w:t>ANEXO</w:t>
      </w:r>
      <w:r w:rsidR="00F638ED" w:rsidRPr="00F638ED">
        <w:rPr>
          <w:bCs w:val="0"/>
          <w:i w:val="0"/>
          <w:szCs w:val="22"/>
        </w:rPr>
        <w:t xml:space="preserve"> 5 y los </w:t>
      </w:r>
      <w:r w:rsidRPr="00F638ED">
        <w:rPr>
          <w:i w:val="0"/>
          <w:szCs w:val="22"/>
          <w:lang w:eastAsia="x-none"/>
        </w:rPr>
        <w:t>ANEXO 5 A y ANEXO 5 B.</w:t>
      </w:r>
    </w:p>
    <w:p w:rsidR="00BB7CAE" w:rsidRPr="009B4A4E" w:rsidRDefault="00BB7CAE" w:rsidP="00BB7CAE">
      <w:pPr>
        <w:pStyle w:val="Textosinformato"/>
        <w:widowControl w:val="0"/>
        <w:jc w:val="both"/>
        <w:rPr>
          <w:rFonts w:ascii="Arial" w:hAnsi="Arial" w:cs="Arial"/>
          <w:sz w:val="22"/>
          <w:szCs w:val="22"/>
          <w:highlight w:val="yellow"/>
          <w:lang w:val="es-CO"/>
        </w:rPr>
      </w:pPr>
    </w:p>
    <w:tbl>
      <w:tblPr>
        <w:tblStyle w:val="Tabladelista5oscura-nfasis51"/>
        <w:tblW w:w="8988" w:type="dxa"/>
        <w:tblLayout w:type="fixed"/>
        <w:tblLook w:val="0000" w:firstRow="0" w:lastRow="0" w:firstColumn="0" w:lastColumn="0" w:noHBand="0" w:noVBand="0"/>
      </w:tblPr>
      <w:tblGrid>
        <w:gridCol w:w="7162"/>
        <w:gridCol w:w="1826"/>
      </w:tblGrid>
      <w:tr w:rsidR="00BB7CAE" w:rsidRPr="0073512C" w:rsidTr="00247580">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7162" w:type="dxa"/>
            <w:shd w:val="clear" w:color="auto" w:fill="A6A6A6" w:themeFill="background1" w:themeFillShade="A6"/>
          </w:tcPr>
          <w:p w:rsidR="00BB7CAE" w:rsidRPr="0073512C" w:rsidRDefault="00BB7CAE" w:rsidP="00247580">
            <w:pPr>
              <w:widowControl w:val="0"/>
              <w:tabs>
                <w:tab w:val="left" w:pos="708"/>
                <w:tab w:val="left" w:pos="960"/>
                <w:tab w:val="right" w:leader="underscore" w:pos="8840"/>
              </w:tabs>
              <w:jc w:val="center"/>
              <w:rPr>
                <w:rFonts w:ascii="Arial" w:hAnsi="Arial"/>
                <w:spacing w:val="-3"/>
                <w:sz w:val="22"/>
                <w:szCs w:val="22"/>
              </w:rPr>
            </w:pPr>
            <w:r w:rsidRPr="0073512C">
              <w:rPr>
                <w:rFonts w:ascii="Arial" w:hAnsi="Arial"/>
                <w:spacing w:val="-3"/>
                <w:sz w:val="22"/>
                <w:szCs w:val="22"/>
              </w:rPr>
              <w:t>ASPECTO</w:t>
            </w:r>
          </w:p>
        </w:tc>
        <w:tc>
          <w:tcPr>
            <w:cnfStyle w:val="000001000000" w:firstRow="0" w:lastRow="0" w:firstColumn="0" w:lastColumn="0" w:oddVBand="0" w:evenVBand="1" w:oddHBand="0" w:evenHBand="0" w:firstRowFirstColumn="0" w:firstRowLastColumn="0" w:lastRowFirstColumn="0" w:lastRowLastColumn="0"/>
            <w:tcW w:w="1826" w:type="dxa"/>
            <w:shd w:val="clear" w:color="auto" w:fill="A6A6A6" w:themeFill="background1" w:themeFillShade="A6"/>
          </w:tcPr>
          <w:p w:rsidR="00BB7CAE" w:rsidRPr="0073512C" w:rsidRDefault="00BB7CAE" w:rsidP="00247580">
            <w:pPr>
              <w:widowControl w:val="0"/>
              <w:tabs>
                <w:tab w:val="left" w:pos="708"/>
                <w:tab w:val="left" w:pos="960"/>
                <w:tab w:val="right" w:leader="underscore" w:pos="8840"/>
              </w:tabs>
              <w:jc w:val="center"/>
              <w:rPr>
                <w:rFonts w:ascii="Arial" w:hAnsi="Arial"/>
                <w:spacing w:val="-3"/>
                <w:sz w:val="22"/>
                <w:szCs w:val="22"/>
              </w:rPr>
            </w:pPr>
            <w:r w:rsidRPr="0073512C">
              <w:rPr>
                <w:rFonts w:ascii="Arial" w:hAnsi="Arial"/>
                <w:spacing w:val="-3"/>
                <w:sz w:val="22"/>
                <w:szCs w:val="22"/>
              </w:rPr>
              <w:t>PUNTAJE</w:t>
            </w:r>
          </w:p>
        </w:tc>
      </w:tr>
      <w:tr w:rsidR="00BB7CAE" w:rsidRPr="0073512C" w:rsidTr="00247580">
        <w:trPr>
          <w:trHeight w:val="298"/>
        </w:trPr>
        <w:tc>
          <w:tcPr>
            <w:cnfStyle w:val="000010000000" w:firstRow="0" w:lastRow="0" w:firstColumn="0" w:lastColumn="0" w:oddVBand="1" w:evenVBand="0" w:oddHBand="0" w:evenHBand="0" w:firstRowFirstColumn="0" w:firstRowLastColumn="0" w:lastRowFirstColumn="0" w:lastRowLastColumn="0"/>
            <w:tcW w:w="7162" w:type="dxa"/>
            <w:shd w:val="clear" w:color="auto" w:fill="D9D9D9" w:themeFill="background1" w:themeFillShade="D9"/>
          </w:tcPr>
          <w:p w:rsidR="00BB7CAE" w:rsidRPr="000A3C6C" w:rsidRDefault="00BB7CAE" w:rsidP="003A5BB4">
            <w:pPr>
              <w:pStyle w:val="Prrafodelista"/>
              <w:widowControl w:val="0"/>
              <w:numPr>
                <w:ilvl w:val="0"/>
                <w:numId w:val="13"/>
              </w:numPr>
              <w:tabs>
                <w:tab w:val="left" w:pos="708"/>
                <w:tab w:val="left" w:pos="960"/>
                <w:tab w:val="right" w:leader="underscore" w:pos="8840"/>
              </w:tabs>
              <w:jc w:val="both"/>
              <w:rPr>
                <w:rFonts w:ascii="Arial" w:hAnsi="Arial"/>
                <w:color w:val="auto"/>
                <w:spacing w:val="-3"/>
                <w:sz w:val="22"/>
                <w:szCs w:val="22"/>
              </w:rPr>
            </w:pPr>
            <w:r w:rsidRPr="000A3C6C">
              <w:rPr>
                <w:rFonts w:ascii="Arial" w:hAnsi="Arial"/>
                <w:color w:val="auto"/>
                <w:spacing w:val="-3"/>
                <w:sz w:val="22"/>
                <w:szCs w:val="22"/>
              </w:rPr>
              <w:t xml:space="preserve">EVALUACIÓN ECONÓMICA  </w:t>
            </w:r>
          </w:p>
        </w:tc>
        <w:tc>
          <w:tcPr>
            <w:cnfStyle w:val="000001000000" w:firstRow="0" w:lastRow="0" w:firstColumn="0" w:lastColumn="0" w:oddVBand="0" w:evenVBand="1" w:oddHBand="0" w:evenHBand="0" w:firstRowFirstColumn="0" w:firstRowLastColumn="0" w:lastRowFirstColumn="0" w:lastRowLastColumn="0"/>
            <w:tcW w:w="1826" w:type="dxa"/>
            <w:shd w:val="clear" w:color="auto" w:fill="D9D9D9" w:themeFill="background1" w:themeFillShade="D9"/>
          </w:tcPr>
          <w:p w:rsidR="00BB7CAE" w:rsidRPr="000A3C6C" w:rsidRDefault="00BB7CAE" w:rsidP="00247580">
            <w:pPr>
              <w:widowControl w:val="0"/>
              <w:tabs>
                <w:tab w:val="left" w:pos="708"/>
                <w:tab w:val="left" w:pos="960"/>
                <w:tab w:val="right" w:leader="underscore" w:pos="8840"/>
              </w:tabs>
              <w:jc w:val="center"/>
              <w:rPr>
                <w:rFonts w:ascii="Arial" w:hAnsi="Arial"/>
                <w:color w:val="auto"/>
                <w:spacing w:val="-3"/>
                <w:sz w:val="22"/>
                <w:szCs w:val="22"/>
              </w:rPr>
            </w:pPr>
            <w:r w:rsidRPr="000A3C6C">
              <w:rPr>
                <w:rFonts w:ascii="Arial" w:hAnsi="Arial"/>
                <w:color w:val="auto"/>
                <w:spacing w:val="-3"/>
                <w:sz w:val="22"/>
                <w:szCs w:val="22"/>
              </w:rPr>
              <w:t>80</w:t>
            </w:r>
          </w:p>
        </w:tc>
      </w:tr>
      <w:tr w:rsidR="00BB7CAE" w:rsidRPr="0073512C" w:rsidTr="00247580">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7162" w:type="dxa"/>
            <w:shd w:val="clear" w:color="auto" w:fill="D9D9D9" w:themeFill="background1" w:themeFillShade="D9"/>
          </w:tcPr>
          <w:p w:rsidR="00BB7CAE" w:rsidRPr="000A3C6C" w:rsidRDefault="00BB7CAE" w:rsidP="003A5BB4">
            <w:pPr>
              <w:pStyle w:val="Prrafodelista"/>
              <w:widowControl w:val="0"/>
              <w:numPr>
                <w:ilvl w:val="0"/>
                <w:numId w:val="13"/>
              </w:numPr>
              <w:tabs>
                <w:tab w:val="left" w:pos="708"/>
                <w:tab w:val="left" w:pos="960"/>
                <w:tab w:val="right" w:leader="underscore" w:pos="8840"/>
              </w:tabs>
              <w:jc w:val="both"/>
              <w:rPr>
                <w:rFonts w:ascii="Arial" w:hAnsi="Arial"/>
                <w:color w:val="auto"/>
                <w:sz w:val="22"/>
                <w:szCs w:val="22"/>
                <w:lang w:eastAsia="es-CO"/>
              </w:rPr>
            </w:pPr>
            <w:r w:rsidRPr="000A3C6C">
              <w:rPr>
                <w:rFonts w:ascii="Arial" w:hAnsi="Arial"/>
                <w:color w:val="auto"/>
                <w:sz w:val="22"/>
                <w:szCs w:val="22"/>
                <w:lang w:eastAsia="es-CO"/>
              </w:rPr>
              <w:t>VALORES AGREGADOS</w:t>
            </w:r>
          </w:p>
        </w:tc>
        <w:tc>
          <w:tcPr>
            <w:cnfStyle w:val="000001000000" w:firstRow="0" w:lastRow="0" w:firstColumn="0" w:lastColumn="0" w:oddVBand="0" w:evenVBand="1" w:oddHBand="0" w:evenHBand="0" w:firstRowFirstColumn="0" w:firstRowLastColumn="0" w:lastRowFirstColumn="0" w:lastRowLastColumn="0"/>
            <w:tcW w:w="1826" w:type="dxa"/>
            <w:shd w:val="clear" w:color="auto" w:fill="D9D9D9" w:themeFill="background1" w:themeFillShade="D9"/>
          </w:tcPr>
          <w:p w:rsidR="00BB7CAE" w:rsidRPr="000A3C6C" w:rsidRDefault="00BB7CAE" w:rsidP="00247580">
            <w:pPr>
              <w:widowControl w:val="0"/>
              <w:tabs>
                <w:tab w:val="left" w:pos="708"/>
                <w:tab w:val="left" w:pos="960"/>
                <w:tab w:val="right" w:leader="underscore" w:pos="8840"/>
              </w:tabs>
              <w:jc w:val="center"/>
              <w:rPr>
                <w:rFonts w:ascii="Arial" w:hAnsi="Arial"/>
                <w:color w:val="auto"/>
                <w:spacing w:val="-3"/>
                <w:sz w:val="22"/>
                <w:szCs w:val="22"/>
              </w:rPr>
            </w:pPr>
            <w:r w:rsidRPr="000A3C6C">
              <w:rPr>
                <w:rFonts w:ascii="Arial" w:hAnsi="Arial"/>
                <w:color w:val="auto"/>
                <w:spacing w:val="-3"/>
                <w:sz w:val="22"/>
                <w:szCs w:val="22"/>
              </w:rPr>
              <w:t>15</w:t>
            </w:r>
          </w:p>
        </w:tc>
      </w:tr>
      <w:tr w:rsidR="00BB7CAE" w:rsidRPr="0073512C" w:rsidTr="00247580">
        <w:trPr>
          <w:trHeight w:val="294"/>
        </w:trPr>
        <w:tc>
          <w:tcPr>
            <w:cnfStyle w:val="000010000000" w:firstRow="0" w:lastRow="0" w:firstColumn="0" w:lastColumn="0" w:oddVBand="1" w:evenVBand="0" w:oddHBand="0" w:evenHBand="0" w:firstRowFirstColumn="0" w:firstRowLastColumn="0" w:lastRowFirstColumn="0" w:lastRowLastColumn="0"/>
            <w:tcW w:w="7162" w:type="dxa"/>
            <w:shd w:val="clear" w:color="auto" w:fill="D9D9D9" w:themeFill="background1" w:themeFillShade="D9"/>
          </w:tcPr>
          <w:p w:rsidR="00BB7CAE" w:rsidRPr="000A3C6C" w:rsidRDefault="00BB7CAE" w:rsidP="003A5BB4">
            <w:pPr>
              <w:pStyle w:val="Prrafodelista"/>
              <w:widowControl w:val="0"/>
              <w:numPr>
                <w:ilvl w:val="0"/>
                <w:numId w:val="13"/>
              </w:numPr>
              <w:tabs>
                <w:tab w:val="left" w:pos="708"/>
                <w:tab w:val="left" w:pos="960"/>
                <w:tab w:val="right" w:leader="underscore" w:pos="8840"/>
              </w:tabs>
              <w:jc w:val="both"/>
              <w:rPr>
                <w:rFonts w:ascii="Arial" w:hAnsi="Arial"/>
                <w:color w:val="auto"/>
                <w:spacing w:val="-3"/>
                <w:sz w:val="22"/>
                <w:szCs w:val="22"/>
              </w:rPr>
            </w:pPr>
            <w:r w:rsidRPr="000A3C6C">
              <w:rPr>
                <w:rFonts w:ascii="Arial" w:hAnsi="Arial"/>
                <w:color w:val="auto"/>
                <w:spacing w:val="-3"/>
                <w:sz w:val="22"/>
                <w:szCs w:val="22"/>
              </w:rPr>
              <w:t xml:space="preserve">RESPONSABILIDAD EMPRESARIAL </w:t>
            </w:r>
          </w:p>
        </w:tc>
        <w:tc>
          <w:tcPr>
            <w:cnfStyle w:val="000001000000" w:firstRow="0" w:lastRow="0" w:firstColumn="0" w:lastColumn="0" w:oddVBand="0" w:evenVBand="1" w:oddHBand="0" w:evenHBand="0" w:firstRowFirstColumn="0" w:firstRowLastColumn="0" w:lastRowFirstColumn="0" w:lastRowLastColumn="0"/>
            <w:tcW w:w="1826" w:type="dxa"/>
            <w:shd w:val="clear" w:color="auto" w:fill="D9D9D9" w:themeFill="background1" w:themeFillShade="D9"/>
          </w:tcPr>
          <w:p w:rsidR="00BB7CAE" w:rsidRPr="000A3C6C" w:rsidRDefault="00BB7CAE" w:rsidP="00247580">
            <w:pPr>
              <w:widowControl w:val="0"/>
              <w:tabs>
                <w:tab w:val="left" w:pos="708"/>
                <w:tab w:val="left" w:pos="960"/>
                <w:tab w:val="right" w:leader="underscore" w:pos="8840"/>
              </w:tabs>
              <w:jc w:val="center"/>
              <w:rPr>
                <w:rFonts w:ascii="Arial" w:hAnsi="Arial"/>
                <w:color w:val="auto"/>
                <w:spacing w:val="-3"/>
                <w:sz w:val="22"/>
                <w:szCs w:val="22"/>
              </w:rPr>
            </w:pPr>
            <w:r w:rsidRPr="000A3C6C">
              <w:rPr>
                <w:rFonts w:ascii="Arial" w:hAnsi="Arial"/>
                <w:color w:val="auto"/>
                <w:spacing w:val="-3"/>
                <w:sz w:val="22"/>
                <w:szCs w:val="22"/>
              </w:rPr>
              <w:t>5</w:t>
            </w:r>
          </w:p>
        </w:tc>
      </w:tr>
      <w:tr w:rsidR="00BB7CAE" w:rsidRPr="0073512C" w:rsidTr="0024758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162" w:type="dxa"/>
            <w:shd w:val="clear" w:color="auto" w:fill="D9D9D9" w:themeFill="background1" w:themeFillShade="D9"/>
          </w:tcPr>
          <w:p w:rsidR="00BB7CAE" w:rsidRPr="000A3C6C" w:rsidRDefault="00BB7CAE" w:rsidP="00247580">
            <w:pPr>
              <w:widowControl w:val="0"/>
              <w:tabs>
                <w:tab w:val="left" w:pos="-148"/>
                <w:tab w:val="left" w:pos="397"/>
                <w:tab w:val="left" w:pos="1105"/>
                <w:tab w:val="left" w:pos="1813"/>
                <w:tab w:val="left" w:pos="2521"/>
                <w:tab w:val="left" w:pos="3229"/>
                <w:tab w:val="left" w:pos="3937"/>
                <w:tab w:val="left" w:pos="4645"/>
                <w:tab w:val="left" w:pos="5353"/>
                <w:tab w:val="left" w:pos="6061"/>
                <w:tab w:val="left" w:pos="6769"/>
                <w:tab w:val="left" w:pos="7477"/>
                <w:tab w:val="left" w:pos="8185"/>
                <w:tab w:val="left" w:pos="8893"/>
                <w:tab w:val="left" w:pos="9212"/>
              </w:tabs>
              <w:jc w:val="center"/>
              <w:rPr>
                <w:rFonts w:ascii="Arial" w:hAnsi="Arial"/>
                <w:color w:val="auto"/>
                <w:spacing w:val="-3"/>
                <w:sz w:val="22"/>
                <w:szCs w:val="22"/>
              </w:rPr>
            </w:pPr>
            <w:r w:rsidRPr="000A3C6C">
              <w:rPr>
                <w:rFonts w:ascii="Arial" w:hAnsi="Arial"/>
                <w:color w:val="auto"/>
                <w:spacing w:val="-3"/>
                <w:sz w:val="22"/>
                <w:szCs w:val="22"/>
              </w:rPr>
              <w:t>TOTAL</w:t>
            </w:r>
          </w:p>
        </w:tc>
        <w:tc>
          <w:tcPr>
            <w:cnfStyle w:val="000001000000" w:firstRow="0" w:lastRow="0" w:firstColumn="0" w:lastColumn="0" w:oddVBand="0" w:evenVBand="1" w:oddHBand="0" w:evenHBand="0" w:firstRowFirstColumn="0" w:firstRowLastColumn="0" w:lastRowFirstColumn="0" w:lastRowLastColumn="0"/>
            <w:tcW w:w="1826" w:type="dxa"/>
            <w:shd w:val="clear" w:color="auto" w:fill="D9D9D9" w:themeFill="background1" w:themeFillShade="D9"/>
          </w:tcPr>
          <w:p w:rsidR="00BB7CAE" w:rsidRPr="000A3C6C" w:rsidRDefault="00BB7CAE" w:rsidP="00247580">
            <w:pPr>
              <w:widowControl w:val="0"/>
              <w:tabs>
                <w:tab w:val="left" w:pos="-148"/>
                <w:tab w:val="left" w:pos="397"/>
                <w:tab w:val="left" w:pos="1105"/>
                <w:tab w:val="left" w:pos="1813"/>
                <w:tab w:val="left" w:pos="2521"/>
                <w:tab w:val="left" w:pos="3229"/>
                <w:tab w:val="left" w:pos="3937"/>
                <w:tab w:val="left" w:pos="4645"/>
                <w:tab w:val="left" w:pos="5353"/>
                <w:tab w:val="left" w:pos="6061"/>
                <w:tab w:val="left" w:pos="6769"/>
                <w:tab w:val="left" w:pos="7477"/>
                <w:tab w:val="left" w:pos="8185"/>
                <w:tab w:val="left" w:pos="8893"/>
                <w:tab w:val="left" w:pos="9212"/>
              </w:tabs>
              <w:jc w:val="center"/>
              <w:rPr>
                <w:rFonts w:ascii="Arial" w:hAnsi="Arial"/>
                <w:color w:val="auto"/>
                <w:spacing w:val="-3"/>
                <w:sz w:val="22"/>
                <w:szCs w:val="22"/>
              </w:rPr>
            </w:pPr>
            <w:r w:rsidRPr="000A3C6C">
              <w:rPr>
                <w:rFonts w:ascii="Arial" w:hAnsi="Arial"/>
                <w:color w:val="auto"/>
                <w:spacing w:val="-3"/>
                <w:sz w:val="22"/>
                <w:szCs w:val="22"/>
              </w:rPr>
              <w:t>100</w:t>
            </w:r>
          </w:p>
        </w:tc>
      </w:tr>
    </w:tbl>
    <w:p w:rsidR="00BB7CAE" w:rsidRPr="00005A7B" w:rsidRDefault="00BB7CAE" w:rsidP="00BB7CAE">
      <w:pPr>
        <w:pStyle w:val="Textosinformato"/>
        <w:widowControl w:val="0"/>
        <w:jc w:val="both"/>
        <w:rPr>
          <w:rFonts w:ascii="Arial" w:hAnsi="Arial" w:cs="Arial"/>
          <w:sz w:val="22"/>
          <w:szCs w:val="22"/>
          <w:lang w:val="es-CO"/>
        </w:rPr>
      </w:pPr>
    </w:p>
    <w:p w:rsidR="00BB7CAE" w:rsidRPr="005408B5" w:rsidRDefault="00BB7CAE" w:rsidP="00BB7CAE">
      <w:pPr>
        <w:pStyle w:val="Textosinformato"/>
        <w:widowControl w:val="0"/>
        <w:jc w:val="both"/>
        <w:rPr>
          <w:rFonts w:ascii="Arial" w:hAnsi="Arial" w:cs="Arial"/>
          <w:sz w:val="22"/>
          <w:szCs w:val="22"/>
          <w:lang w:val="es-CO"/>
        </w:rPr>
      </w:pPr>
      <w:bookmarkStart w:id="374" w:name="_Toc435510525"/>
      <w:r w:rsidRPr="00005A7B">
        <w:rPr>
          <w:rFonts w:ascii="Arial" w:hAnsi="Arial" w:cs="Arial"/>
          <w:sz w:val="22"/>
          <w:szCs w:val="22"/>
          <w:lang w:val="es-CO"/>
        </w:rPr>
        <w:t xml:space="preserve">Nota: </w:t>
      </w:r>
      <w:r w:rsidRPr="0073512C">
        <w:rPr>
          <w:rFonts w:ascii="Arial" w:hAnsi="Arial" w:cs="Arial"/>
          <w:sz w:val="22"/>
          <w:szCs w:val="22"/>
          <w:lang w:val="es-CO"/>
        </w:rPr>
        <w:t>En el presente proceso no se involucran bienes ni servicios de origen extranjero, razón por la cual no se incluyen los puntajes dispuestos en el artículo 2 de la Ley 816 de 2003.</w:t>
      </w:r>
      <w:bookmarkEnd w:id="374"/>
    </w:p>
    <w:p w:rsidR="00BB7CAE" w:rsidRPr="009B4A4E" w:rsidRDefault="00BB7CAE" w:rsidP="00BB7CAE">
      <w:pPr>
        <w:pStyle w:val="Textosinformato"/>
        <w:widowControl w:val="0"/>
        <w:jc w:val="both"/>
        <w:outlineLvl w:val="0"/>
        <w:rPr>
          <w:rFonts w:ascii="Arial" w:hAnsi="Arial" w:cs="Arial"/>
          <w:b/>
          <w:sz w:val="22"/>
          <w:szCs w:val="22"/>
          <w:lang w:val="es-CO"/>
        </w:rPr>
      </w:pPr>
    </w:p>
    <w:p w:rsidR="006C25C6" w:rsidRPr="006C25C6" w:rsidRDefault="00B106EF" w:rsidP="003A5BB4">
      <w:pPr>
        <w:pStyle w:val="Textosinformato"/>
        <w:widowControl w:val="0"/>
        <w:numPr>
          <w:ilvl w:val="2"/>
          <w:numId w:val="51"/>
        </w:numPr>
        <w:jc w:val="both"/>
        <w:outlineLvl w:val="0"/>
        <w:rPr>
          <w:rFonts w:ascii="Arial" w:hAnsi="Arial" w:cs="Arial"/>
          <w:b/>
          <w:sz w:val="22"/>
          <w:szCs w:val="22"/>
        </w:rPr>
      </w:pPr>
      <w:bookmarkStart w:id="375" w:name="_Toc435510529"/>
      <w:bookmarkStart w:id="376" w:name="_Toc435524084"/>
      <w:r w:rsidRPr="00A44067">
        <w:rPr>
          <w:rFonts w:ascii="Arial" w:hAnsi="Arial"/>
          <w:b/>
          <w:spacing w:val="-3"/>
          <w:sz w:val="22"/>
          <w:szCs w:val="22"/>
        </w:rPr>
        <w:t xml:space="preserve">EVALUACIÓN </w:t>
      </w:r>
      <w:r w:rsidR="006C25C6">
        <w:rPr>
          <w:rFonts w:ascii="Arial" w:hAnsi="Arial"/>
          <w:b/>
          <w:spacing w:val="-3"/>
          <w:sz w:val="22"/>
          <w:szCs w:val="22"/>
        </w:rPr>
        <w:t>ECONOMICA</w:t>
      </w:r>
      <w:bookmarkEnd w:id="375"/>
      <w:bookmarkEnd w:id="376"/>
    </w:p>
    <w:p w:rsidR="00096BBF" w:rsidRPr="00A311DF" w:rsidRDefault="00096BBF" w:rsidP="00A311DF">
      <w:pPr>
        <w:pStyle w:val="Textoindependiente2"/>
        <w:rPr>
          <w:rFonts w:cs="Arial"/>
          <w:sz w:val="22"/>
          <w:szCs w:val="22"/>
          <w:lang w:eastAsia="es-CO"/>
        </w:rPr>
      </w:pPr>
    </w:p>
    <w:p w:rsidR="006C25C6" w:rsidRPr="00A311DF" w:rsidRDefault="00A311DF" w:rsidP="00A311DF">
      <w:pPr>
        <w:pStyle w:val="Textoindependiente2"/>
        <w:rPr>
          <w:rFonts w:cs="Arial"/>
          <w:b/>
          <w:sz w:val="22"/>
          <w:szCs w:val="22"/>
          <w:lang w:eastAsia="es-CO"/>
        </w:rPr>
      </w:pPr>
      <w:bookmarkStart w:id="377" w:name="_Toc433796157"/>
      <w:bookmarkStart w:id="378" w:name="_Toc435510530"/>
      <w:r w:rsidRPr="00A311DF">
        <w:rPr>
          <w:rFonts w:cs="Arial"/>
          <w:b/>
          <w:sz w:val="22"/>
          <w:szCs w:val="22"/>
          <w:lang w:eastAsia="es-CO"/>
        </w:rPr>
        <w:t xml:space="preserve">Otorga </w:t>
      </w:r>
      <w:r w:rsidR="00DA5D93">
        <w:rPr>
          <w:rFonts w:cs="Arial"/>
          <w:b/>
          <w:sz w:val="22"/>
          <w:szCs w:val="22"/>
          <w:lang w:eastAsia="es-CO"/>
        </w:rPr>
        <w:t xml:space="preserve">hasta </w:t>
      </w:r>
      <w:r w:rsidR="006C25C6" w:rsidRPr="00A311DF">
        <w:rPr>
          <w:rFonts w:cs="Arial"/>
          <w:b/>
          <w:sz w:val="22"/>
          <w:szCs w:val="22"/>
          <w:lang w:eastAsia="es-CO"/>
        </w:rPr>
        <w:t xml:space="preserve">80 </w:t>
      </w:r>
      <w:bookmarkEnd w:id="378"/>
      <w:r w:rsidRPr="00A311DF">
        <w:rPr>
          <w:rFonts w:cs="Arial"/>
          <w:b/>
          <w:sz w:val="22"/>
          <w:szCs w:val="22"/>
          <w:lang w:eastAsia="es-CO"/>
        </w:rPr>
        <w:t>puntos</w:t>
      </w:r>
    </w:p>
    <w:p w:rsidR="003C3582" w:rsidRPr="00615CCD" w:rsidRDefault="003C3582" w:rsidP="00102C1A">
      <w:pPr>
        <w:pStyle w:val="Textoindependiente2"/>
        <w:rPr>
          <w:rFonts w:cs="Arial"/>
          <w:b/>
          <w:i/>
          <w:sz w:val="22"/>
          <w:szCs w:val="22"/>
          <w:lang w:eastAsia="es-CO"/>
        </w:rPr>
      </w:pPr>
      <w:r w:rsidRPr="003C3582">
        <w:rPr>
          <w:rFonts w:cs="Arial"/>
          <w:sz w:val="22"/>
          <w:szCs w:val="22"/>
          <w:lang w:eastAsia="es-CO"/>
        </w:rPr>
        <w:t xml:space="preserve">El oferente deberá presentar </w:t>
      </w:r>
      <w:r>
        <w:rPr>
          <w:rFonts w:cs="Arial"/>
          <w:sz w:val="22"/>
          <w:szCs w:val="22"/>
          <w:lang w:eastAsia="es-CO"/>
        </w:rPr>
        <w:t>l</w:t>
      </w:r>
      <w:r w:rsidRPr="003C3582">
        <w:rPr>
          <w:rFonts w:cs="Arial"/>
          <w:sz w:val="22"/>
          <w:szCs w:val="22"/>
          <w:lang w:eastAsia="es-CO"/>
        </w:rPr>
        <w:t xml:space="preserve">a propuesta económica teniendo en cuenta lo </w:t>
      </w:r>
      <w:r>
        <w:rPr>
          <w:rFonts w:cs="Arial"/>
          <w:sz w:val="22"/>
          <w:szCs w:val="22"/>
          <w:lang w:eastAsia="es-CO"/>
        </w:rPr>
        <w:t xml:space="preserve">solicitado en el </w:t>
      </w:r>
      <w:r w:rsidR="00A311DF" w:rsidRPr="00B91840">
        <w:rPr>
          <w:rFonts w:cs="Arial"/>
          <w:b/>
          <w:sz w:val="22"/>
          <w:szCs w:val="22"/>
          <w:lang w:eastAsia="es-CO"/>
        </w:rPr>
        <w:t>ANEXO 5</w:t>
      </w:r>
    </w:p>
    <w:p w:rsidR="003C3582" w:rsidRPr="003C3582" w:rsidRDefault="003C3582" w:rsidP="00102C1A">
      <w:pPr>
        <w:ind w:left="426"/>
        <w:jc w:val="both"/>
        <w:rPr>
          <w:rFonts w:ascii="Arial" w:hAnsi="Arial"/>
          <w:b w:val="0"/>
          <w:sz w:val="22"/>
          <w:szCs w:val="22"/>
          <w:lang w:eastAsia="es-CO"/>
        </w:rPr>
      </w:pPr>
    </w:p>
    <w:p w:rsidR="00FA3A10" w:rsidRPr="00A311DF" w:rsidRDefault="001F1FC0" w:rsidP="003A5BB4">
      <w:pPr>
        <w:pStyle w:val="Textosinformato"/>
        <w:widowControl w:val="0"/>
        <w:numPr>
          <w:ilvl w:val="2"/>
          <w:numId w:val="51"/>
        </w:numPr>
        <w:jc w:val="both"/>
        <w:outlineLvl w:val="0"/>
        <w:rPr>
          <w:rFonts w:ascii="Arial" w:hAnsi="Arial"/>
          <w:b/>
          <w:spacing w:val="-3"/>
          <w:sz w:val="22"/>
          <w:szCs w:val="22"/>
        </w:rPr>
      </w:pPr>
      <w:bookmarkStart w:id="379" w:name="_Toc435510531"/>
      <w:bookmarkStart w:id="380" w:name="_Toc435524085"/>
      <w:r w:rsidRPr="00A311DF">
        <w:rPr>
          <w:rFonts w:ascii="Arial" w:hAnsi="Arial"/>
          <w:b/>
          <w:spacing w:val="-3"/>
          <w:sz w:val="22"/>
          <w:szCs w:val="22"/>
        </w:rPr>
        <w:t>VALORES AGREGADOS</w:t>
      </w:r>
      <w:bookmarkEnd w:id="380"/>
      <w:r w:rsidR="008E7955" w:rsidRPr="00A311DF">
        <w:rPr>
          <w:rFonts w:ascii="Arial" w:hAnsi="Arial"/>
          <w:b/>
          <w:spacing w:val="-3"/>
          <w:sz w:val="22"/>
          <w:szCs w:val="22"/>
        </w:rPr>
        <w:t xml:space="preserve"> </w:t>
      </w:r>
      <w:bookmarkEnd w:id="377"/>
      <w:bookmarkEnd w:id="379"/>
      <w:r w:rsidR="00FA3A10" w:rsidRPr="00A311DF">
        <w:rPr>
          <w:rFonts w:ascii="Arial" w:hAnsi="Arial"/>
          <w:b/>
          <w:spacing w:val="-3"/>
          <w:sz w:val="22"/>
          <w:szCs w:val="22"/>
        </w:rPr>
        <w:t xml:space="preserve"> </w:t>
      </w:r>
    </w:p>
    <w:p w:rsidR="00DA5D93" w:rsidRDefault="00DA5D93" w:rsidP="00A311DF">
      <w:pPr>
        <w:pStyle w:val="Textoindependiente2"/>
        <w:rPr>
          <w:rFonts w:cs="Arial"/>
          <w:b/>
          <w:bCs w:val="0"/>
          <w:sz w:val="22"/>
          <w:szCs w:val="22"/>
          <w:lang w:eastAsia="es-CO"/>
        </w:rPr>
      </w:pPr>
    </w:p>
    <w:p w:rsidR="006C25C6" w:rsidRPr="00A311DF" w:rsidRDefault="00A311DF" w:rsidP="00A311DF">
      <w:pPr>
        <w:pStyle w:val="Textoindependiente2"/>
        <w:rPr>
          <w:rFonts w:cs="Arial"/>
          <w:b/>
          <w:bCs w:val="0"/>
          <w:sz w:val="22"/>
          <w:szCs w:val="22"/>
          <w:lang w:eastAsia="es-CO"/>
        </w:rPr>
      </w:pPr>
      <w:r w:rsidRPr="00A311DF">
        <w:rPr>
          <w:rFonts w:cs="Arial"/>
          <w:b/>
          <w:bCs w:val="0"/>
          <w:sz w:val="22"/>
          <w:szCs w:val="22"/>
          <w:lang w:eastAsia="es-CO"/>
        </w:rPr>
        <w:t>Otorga hasta 15 puntos</w:t>
      </w:r>
    </w:p>
    <w:p w:rsidR="003C3582" w:rsidRPr="00615CCD" w:rsidRDefault="003C3582" w:rsidP="00102C1A">
      <w:pPr>
        <w:pStyle w:val="Textoindependiente2"/>
        <w:rPr>
          <w:rFonts w:cs="Arial"/>
          <w:b/>
          <w:i/>
          <w:sz w:val="22"/>
          <w:szCs w:val="22"/>
          <w:lang w:eastAsia="es-CO"/>
        </w:rPr>
      </w:pPr>
      <w:r>
        <w:rPr>
          <w:rFonts w:cs="Arial"/>
          <w:bCs w:val="0"/>
          <w:sz w:val="22"/>
          <w:szCs w:val="22"/>
          <w:lang w:eastAsia="es-CO"/>
        </w:rPr>
        <w:t>Mayor d</w:t>
      </w:r>
      <w:r w:rsidRPr="003C3582">
        <w:rPr>
          <w:rFonts w:cs="Arial"/>
          <w:sz w:val="22"/>
          <w:szCs w:val="22"/>
          <w:lang w:eastAsia="es-CO"/>
        </w:rPr>
        <w:t>escuento financiero por pronto pago</w:t>
      </w:r>
      <w:r w:rsidRPr="00615CCD">
        <w:rPr>
          <w:rFonts w:cs="Arial"/>
          <w:b/>
          <w:i/>
          <w:sz w:val="22"/>
          <w:szCs w:val="22"/>
          <w:lang w:eastAsia="es-CO"/>
        </w:rPr>
        <w:t xml:space="preserve"> </w:t>
      </w:r>
      <w:r w:rsidRPr="00576833">
        <w:rPr>
          <w:rFonts w:cs="Arial"/>
          <w:b/>
          <w:sz w:val="22"/>
          <w:szCs w:val="22"/>
          <w:lang w:eastAsia="es-CO"/>
        </w:rPr>
        <w:t>ANEXO 5A</w:t>
      </w:r>
    </w:p>
    <w:p w:rsidR="006C25C6" w:rsidRPr="003C3582" w:rsidRDefault="006C25C6" w:rsidP="00102C1A">
      <w:pPr>
        <w:pStyle w:val="Textosinformato"/>
        <w:widowControl w:val="0"/>
        <w:jc w:val="both"/>
        <w:outlineLvl w:val="0"/>
        <w:rPr>
          <w:rFonts w:ascii="Arial" w:hAnsi="Arial" w:cs="Arial"/>
          <w:bCs/>
          <w:sz w:val="22"/>
          <w:szCs w:val="22"/>
          <w:lang w:val="es-CO" w:eastAsia="es-CO"/>
        </w:rPr>
      </w:pPr>
    </w:p>
    <w:p w:rsidR="006C25C6" w:rsidRPr="00A311DF" w:rsidRDefault="006C25C6" w:rsidP="003A5BB4">
      <w:pPr>
        <w:pStyle w:val="Textosinformato"/>
        <w:widowControl w:val="0"/>
        <w:numPr>
          <w:ilvl w:val="2"/>
          <w:numId w:val="51"/>
        </w:numPr>
        <w:jc w:val="both"/>
        <w:outlineLvl w:val="0"/>
        <w:rPr>
          <w:rFonts w:ascii="Arial" w:hAnsi="Arial"/>
          <w:b/>
          <w:spacing w:val="-3"/>
          <w:sz w:val="22"/>
          <w:szCs w:val="22"/>
        </w:rPr>
      </w:pPr>
      <w:bookmarkStart w:id="381" w:name="_Toc435510532"/>
      <w:bookmarkStart w:id="382" w:name="_Toc435524086"/>
      <w:r w:rsidRPr="00A311DF">
        <w:rPr>
          <w:rFonts w:ascii="Arial" w:hAnsi="Arial"/>
          <w:b/>
          <w:spacing w:val="-3"/>
          <w:sz w:val="22"/>
          <w:szCs w:val="22"/>
        </w:rPr>
        <w:t>RESPONSABILIDAD EMPRESARIAL (5 PUNTOS)</w:t>
      </w:r>
      <w:bookmarkEnd w:id="381"/>
      <w:bookmarkEnd w:id="382"/>
    </w:p>
    <w:p w:rsidR="00FA3A10" w:rsidRPr="003C3582" w:rsidRDefault="00FA3A10" w:rsidP="00102C1A">
      <w:pPr>
        <w:widowControl w:val="0"/>
        <w:jc w:val="both"/>
        <w:rPr>
          <w:rFonts w:ascii="Arial" w:hAnsi="Arial"/>
          <w:b w:val="0"/>
          <w:sz w:val="22"/>
          <w:szCs w:val="22"/>
          <w:lang w:eastAsia="es-CO"/>
        </w:rPr>
      </w:pPr>
    </w:p>
    <w:p w:rsidR="00DA5D93" w:rsidRPr="00A311DF" w:rsidRDefault="00DA5D93" w:rsidP="00DA5D93">
      <w:pPr>
        <w:pStyle w:val="Textoindependiente2"/>
        <w:rPr>
          <w:rFonts w:cs="Arial"/>
          <w:b/>
          <w:bCs w:val="0"/>
          <w:sz w:val="22"/>
          <w:szCs w:val="22"/>
          <w:lang w:eastAsia="es-CO"/>
        </w:rPr>
      </w:pPr>
      <w:r>
        <w:rPr>
          <w:rFonts w:cs="Arial"/>
          <w:b/>
          <w:bCs w:val="0"/>
          <w:sz w:val="22"/>
          <w:szCs w:val="22"/>
          <w:lang w:eastAsia="es-CO"/>
        </w:rPr>
        <w:t xml:space="preserve">Otorga hasta </w:t>
      </w:r>
      <w:r w:rsidRPr="00A311DF">
        <w:rPr>
          <w:rFonts w:cs="Arial"/>
          <w:b/>
          <w:bCs w:val="0"/>
          <w:sz w:val="22"/>
          <w:szCs w:val="22"/>
          <w:lang w:eastAsia="es-CO"/>
        </w:rPr>
        <w:t>5 puntos</w:t>
      </w:r>
    </w:p>
    <w:p w:rsidR="003C3582" w:rsidRPr="00CB607A" w:rsidRDefault="003C3582" w:rsidP="00102C1A">
      <w:pPr>
        <w:pStyle w:val="Textoindependiente2"/>
        <w:rPr>
          <w:rFonts w:cs="Arial"/>
          <w:bCs w:val="0"/>
          <w:sz w:val="22"/>
          <w:szCs w:val="22"/>
          <w:lang w:eastAsia="es-CO"/>
        </w:rPr>
      </w:pPr>
      <w:r w:rsidRPr="00CB607A">
        <w:rPr>
          <w:rFonts w:cs="Arial"/>
          <w:bCs w:val="0"/>
          <w:sz w:val="22"/>
          <w:szCs w:val="22"/>
          <w:lang w:eastAsia="es-CO"/>
        </w:rPr>
        <w:t xml:space="preserve">Empresas </w:t>
      </w:r>
      <w:r w:rsidR="00576833">
        <w:rPr>
          <w:rFonts w:cs="Arial"/>
          <w:bCs w:val="0"/>
          <w:sz w:val="22"/>
          <w:szCs w:val="22"/>
          <w:lang w:eastAsia="es-CO"/>
        </w:rPr>
        <w:t xml:space="preserve">con trabajadores discapacitados </w:t>
      </w:r>
      <w:r w:rsidRPr="00576833">
        <w:rPr>
          <w:rFonts w:cs="Arial"/>
          <w:b/>
          <w:sz w:val="22"/>
          <w:szCs w:val="22"/>
          <w:lang w:eastAsia="es-CO"/>
        </w:rPr>
        <w:t>ANEXO 5B</w:t>
      </w:r>
    </w:p>
    <w:p w:rsidR="00FB461F" w:rsidRPr="003C3582" w:rsidRDefault="00FB461F" w:rsidP="00102C1A">
      <w:pPr>
        <w:widowControl w:val="0"/>
        <w:jc w:val="both"/>
        <w:rPr>
          <w:rFonts w:ascii="Arial" w:hAnsi="Arial"/>
          <w:b w:val="0"/>
          <w:sz w:val="22"/>
          <w:szCs w:val="22"/>
          <w:lang w:eastAsia="es-CO"/>
        </w:rPr>
      </w:pPr>
    </w:p>
    <w:p w:rsidR="003E53AD" w:rsidRPr="003C3582" w:rsidRDefault="003E53AD" w:rsidP="00102C1A">
      <w:pPr>
        <w:pStyle w:val="Textosinformato"/>
        <w:widowControl w:val="0"/>
        <w:jc w:val="both"/>
        <w:rPr>
          <w:rFonts w:ascii="Arial" w:hAnsi="Arial" w:cs="Arial"/>
          <w:bCs/>
          <w:sz w:val="22"/>
          <w:szCs w:val="22"/>
          <w:lang w:val="es-CO" w:eastAsia="es-CO"/>
        </w:rPr>
      </w:pPr>
    </w:p>
    <w:p w:rsidR="00812E8A" w:rsidRPr="009B4A4E" w:rsidRDefault="003E53AD" w:rsidP="00102C1A">
      <w:pPr>
        <w:widowControl w:val="0"/>
        <w:shd w:val="clear" w:color="auto" w:fill="FFFFFF"/>
        <w:jc w:val="both"/>
        <w:rPr>
          <w:rFonts w:ascii="Arial" w:hAnsi="Arial"/>
          <w:b w:val="0"/>
          <w:sz w:val="22"/>
          <w:szCs w:val="22"/>
          <w:lang w:eastAsia="es-CO"/>
        </w:rPr>
      </w:pPr>
      <w:r w:rsidRPr="009B4A4E">
        <w:rPr>
          <w:rFonts w:ascii="Arial" w:hAnsi="Arial"/>
          <w:b w:val="0"/>
          <w:sz w:val="22"/>
          <w:szCs w:val="22"/>
          <w:lang w:eastAsia="es-CO"/>
        </w:rPr>
        <w:t xml:space="preserve">Nota 1: </w:t>
      </w:r>
      <w:r w:rsidR="00812E8A" w:rsidRPr="009B4A4E">
        <w:rPr>
          <w:rFonts w:ascii="Arial" w:hAnsi="Arial"/>
          <w:b w:val="0"/>
          <w:sz w:val="22"/>
          <w:szCs w:val="22"/>
          <w:lang w:eastAsia="es-CO"/>
        </w:rPr>
        <w:t>Si hay una discrepancia entre palabras y cifras, prevalecerá el valor expresado en palabras</w:t>
      </w:r>
      <w:r w:rsidR="00F9694A">
        <w:rPr>
          <w:rFonts w:ascii="Arial" w:hAnsi="Arial"/>
          <w:b w:val="0"/>
          <w:sz w:val="22"/>
          <w:szCs w:val="22"/>
          <w:lang w:eastAsia="es-CO"/>
        </w:rPr>
        <w:t>, por lo cual se solicita especial cuidado en la transcripción de las cifras</w:t>
      </w:r>
      <w:r w:rsidR="00592F21">
        <w:rPr>
          <w:rFonts w:ascii="Arial" w:hAnsi="Arial"/>
          <w:b w:val="0"/>
          <w:sz w:val="22"/>
          <w:szCs w:val="22"/>
          <w:lang w:eastAsia="es-CO"/>
        </w:rPr>
        <w:t>.</w:t>
      </w:r>
    </w:p>
    <w:p w:rsidR="00812E8A" w:rsidRPr="009B4A4E" w:rsidRDefault="00812E8A" w:rsidP="00102C1A">
      <w:pPr>
        <w:widowControl w:val="0"/>
        <w:shd w:val="clear" w:color="auto" w:fill="FFFFFF"/>
        <w:jc w:val="both"/>
        <w:rPr>
          <w:rFonts w:ascii="Arial" w:hAnsi="Arial"/>
          <w:b w:val="0"/>
          <w:sz w:val="22"/>
          <w:szCs w:val="22"/>
          <w:lang w:eastAsia="es-CO"/>
        </w:rPr>
      </w:pPr>
    </w:p>
    <w:p w:rsidR="003E53AD" w:rsidRPr="009B4A4E" w:rsidRDefault="00812E8A" w:rsidP="00102C1A">
      <w:pPr>
        <w:widowControl w:val="0"/>
        <w:shd w:val="clear" w:color="auto" w:fill="FFFFFF"/>
        <w:jc w:val="both"/>
        <w:rPr>
          <w:rFonts w:ascii="Arial" w:hAnsi="Arial"/>
          <w:b w:val="0"/>
          <w:sz w:val="22"/>
          <w:szCs w:val="22"/>
          <w:lang w:eastAsia="es-CO"/>
        </w:rPr>
      </w:pPr>
      <w:r w:rsidRPr="009B4A4E">
        <w:rPr>
          <w:rFonts w:ascii="Arial" w:hAnsi="Arial"/>
          <w:b w:val="0"/>
          <w:sz w:val="22"/>
          <w:szCs w:val="22"/>
          <w:lang w:eastAsia="es-CO"/>
        </w:rPr>
        <w:t xml:space="preserve">Nota 2: </w:t>
      </w:r>
      <w:r w:rsidR="003E53AD" w:rsidRPr="009B4A4E">
        <w:rPr>
          <w:rFonts w:ascii="Arial" w:hAnsi="Arial"/>
          <w:b w:val="0"/>
          <w:sz w:val="22"/>
          <w:szCs w:val="22"/>
          <w:lang w:eastAsia="es-CO"/>
        </w:rPr>
        <w:t>Estarán a cargo del proponente todos los costos asociados a la preparación, elaboración y presentación de la oferta. Por lo tanto, POSITIVA COMPAÑÍA DE SEGUROS S.A. no reconocerá ningún rembolso por este concepto.</w:t>
      </w:r>
    </w:p>
    <w:p w:rsidR="00E36538" w:rsidRPr="009B4A4E" w:rsidRDefault="00E36538" w:rsidP="00102C1A">
      <w:pPr>
        <w:pStyle w:val="Textosinformato"/>
        <w:widowControl w:val="0"/>
        <w:jc w:val="both"/>
        <w:rPr>
          <w:rFonts w:ascii="Arial" w:hAnsi="Arial" w:cs="Arial"/>
          <w:sz w:val="22"/>
          <w:szCs w:val="22"/>
          <w:highlight w:val="yellow"/>
          <w:lang w:val="es-CO"/>
        </w:rPr>
      </w:pPr>
    </w:p>
    <w:p w:rsidR="00616CAC" w:rsidRPr="009B4A4E" w:rsidRDefault="00F9694A" w:rsidP="003A5BB4">
      <w:pPr>
        <w:pStyle w:val="Textosinformato"/>
        <w:widowControl w:val="0"/>
        <w:numPr>
          <w:ilvl w:val="1"/>
          <w:numId w:val="51"/>
        </w:numPr>
        <w:ind w:left="567" w:hanging="567"/>
        <w:jc w:val="both"/>
        <w:outlineLvl w:val="0"/>
        <w:rPr>
          <w:rFonts w:ascii="Arial" w:hAnsi="Arial" w:cs="Arial"/>
          <w:b/>
          <w:sz w:val="22"/>
          <w:szCs w:val="22"/>
          <w:lang w:val="es-CO"/>
        </w:rPr>
      </w:pPr>
      <w:bookmarkStart w:id="383" w:name="_Toc414009519"/>
      <w:bookmarkStart w:id="384" w:name="_Toc435510533"/>
      <w:bookmarkStart w:id="385" w:name="_Toc435524087"/>
      <w:r>
        <w:rPr>
          <w:rFonts w:ascii="Arial" w:hAnsi="Arial" w:cs="Arial"/>
          <w:b/>
          <w:sz w:val="22"/>
          <w:szCs w:val="22"/>
          <w:lang w:val="es-CO"/>
        </w:rPr>
        <w:t xml:space="preserve">CRITERIOS DE </w:t>
      </w:r>
      <w:r w:rsidR="00616CAC" w:rsidRPr="009B4A4E">
        <w:rPr>
          <w:rFonts w:ascii="Arial" w:hAnsi="Arial" w:cs="Arial"/>
          <w:b/>
          <w:sz w:val="22"/>
          <w:szCs w:val="22"/>
          <w:lang w:val="es-CO"/>
        </w:rPr>
        <w:t>DESEMPATE</w:t>
      </w:r>
      <w:bookmarkEnd w:id="383"/>
      <w:bookmarkEnd w:id="384"/>
      <w:bookmarkEnd w:id="385"/>
    </w:p>
    <w:p w:rsidR="00616CAC" w:rsidRPr="009B4A4E" w:rsidRDefault="00616CAC" w:rsidP="00102C1A">
      <w:pPr>
        <w:pStyle w:val="Textoindependiente"/>
        <w:widowControl w:val="0"/>
        <w:rPr>
          <w:rFonts w:cs="Arial"/>
          <w:sz w:val="22"/>
          <w:szCs w:val="22"/>
          <w:lang w:val="es-ES"/>
        </w:rPr>
      </w:pPr>
    </w:p>
    <w:p w:rsidR="00B676E0" w:rsidRDefault="00B676E0" w:rsidP="00102C1A">
      <w:pPr>
        <w:autoSpaceDE w:val="0"/>
        <w:autoSpaceDN w:val="0"/>
        <w:adjustRightInd w:val="0"/>
        <w:ind w:left="90"/>
        <w:jc w:val="both"/>
        <w:rPr>
          <w:rFonts w:ascii="Arial" w:hAnsi="Arial"/>
          <w:b w:val="0"/>
          <w:bCs w:val="0"/>
          <w:color w:val="000000"/>
          <w:sz w:val="22"/>
          <w:szCs w:val="22"/>
        </w:rPr>
      </w:pPr>
      <w:r w:rsidRPr="00B676E0">
        <w:rPr>
          <w:rFonts w:ascii="Arial" w:hAnsi="Arial"/>
          <w:b w:val="0"/>
          <w:bCs w:val="0"/>
          <w:color w:val="000000"/>
          <w:sz w:val="22"/>
          <w:szCs w:val="22"/>
        </w:rPr>
        <w:t xml:space="preserve">En caso de empate en el puntaje total de dos o más ofertas, </w:t>
      </w:r>
      <w:r>
        <w:rPr>
          <w:rFonts w:ascii="Arial" w:hAnsi="Arial"/>
          <w:b w:val="0"/>
          <w:bCs w:val="0"/>
          <w:color w:val="000000"/>
          <w:sz w:val="22"/>
          <w:szCs w:val="22"/>
        </w:rPr>
        <w:t xml:space="preserve">POSITIVA COMPAÑÍA DE SEGUROS S.A. </w:t>
      </w:r>
      <w:r w:rsidRPr="00B676E0">
        <w:rPr>
          <w:rFonts w:ascii="Arial" w:hAnsi="Arial"/>
          <w:b w:val="0"/>
          <w:bCs w:val="0"/>
          <w:color w:val="000000"/>
          <w:sz w:val="22"/>
          <w:szCs w:val="22"/>
        </w:rPr>
        <w:t xml:space="preserve">escogerá el oferente que tenga el mayor puntaje en el primero de los factores de escogencia y calificación establecidos en los </w:t>
      </w:r>
      <w:r>
        <w:rPr>
          <w:rFonts w:ascii="Arial" w:hAnsi="Arial"/>
          <w:b w:val="0"/>
          <w:bCs w:val="0"/>
          <w:color w:val="000000"/>
          <w:sz w:val="22"/>
          <w:szCs w:val="22"/>
        </w:rPr>
        <w:t>Términos de Referencia</w:t>
      </w:r>
      <w:r w:rsidRPr="00B676E0">
        <w:rPr>
          <w:rFonts w:ascii="Arial" w:hAnsi="Arial"/>
          <w:b w:val="0"/>
          <w:bCs w:val="0"/>
          <w:i/>
          <w:iCs/>
          <w:color w:val="000000"/>
          <w:sz w:val="21"/>
          <w:szCs w:val="21"/>
        </w:rPr>
        <w:t xml:space="preserve">. </w:t>
      </w:r>
      <w:r w:rsidRPr="00B676E0">
        <w:rPr>
          <w:rFonts w:ascii="Arial" w:hAnsi="Arial"/>
          <w:b w:val="0"/>
          <w:bCs w:val="0"/>
          <w:color w:val="000000"/>
          <w:sz w:val="22"/>
          <w:szCs w:val="22"/>
        </w:rPr>
        <w:t xml:space="preserve">Si persiste el empate, </w:t>
      </w:r>
      <w:r>
        <w:rPr>
          <w:rFonts w:ascii="Arial" w:hAnsi="Arial"/>
          <w:b w:val="0"/>
          <w:bCs w:val="0"/>
          <w:color w:val="000000"/>
          <w:sz w:val="22"/>
          <w:szCs w:val="22"/>
        </w:rPr>
        <w:t xml:space="preserve">se </w:t>
      </w:r>
      <w:r w:rsidRPr="00B676E0">
        <w:rPr>
          <w:rFonts w:ascii="Arial" w:hAnsi="Arial"/>
          <w:b w:val="0"/>
          <w:bCs w:val="0"/>
          <w:color w:val="000000"/>
          <w:sz w:val="22"/>
          <w:szCs w:val="22"/>
        </w:rPr>
        <w:t xml:space="preserve">escogerá al oferente que tenga el mayor puntaje en el segundo de los factores de escogencia y calificación establecidos en los </w:t>
      </w:r>
      <w:r>
        <w:rPr>
          <w:rFonts w:ascii="Arial" w:hAnsi="Arial"/>
          <w:b w:val="0"/>
          <w:bCs w:val="0"/>
          <w:color w:val="000000"/>
          <w:sz w:val="22"/>
          <w:szCs w:val="22"/>
        </w:rPr>
        <w:t xml:space="preserve">términos de referencia </w:t>
      </w:r>
      <w:r w:rsidRPr="00B676E0">
        <w:rPr>
          <w:rFonts w:ascii="Arial" w:hAnsi="Arial"/>
          <w:b w:val="0"/>
          <w:bCs w:val="0"/>
          <w:color w:val="000000"/>
          <w:sz w:val="22"/>
          <w:szCs w:val="22"/>
        </w:rPr>
        <w:t xml:space="preserve">y así sucesivamente hasta agotar la totalidad de los factores de escogencia y </w:t>
      </w:r>
      <w:r w:rsidRPr="00B676E0">
        <w:rPr>
          <w:rFonts w:ascii="Arial" w:hAnsi="Arial"/>
          <w:b w:val="0"/>
          <w:bCs w:val="0"/>
          <w:i/>
          <w:iCs/>
          <w:color w:val="000000"/>
          <w:sz w:val="21"/>
          <w:szCs w:val="21"/>
        </w:rPr>
        <w:t xml:space="preserve">calificación </w:t>
      </w:r>
      <w:r w:rsidRPr="00B676E0">
        <w:rPr>
          <w:rFonts w:ascii="Arial" w:hAnsi="Arial"/>
          <w:b w:val="0"/>
          <w:bCs w:val="0"/>
          <w:color w:val="000000"/>
          <w:sz w:val="22"/>
          <w:szCs w:val="22"/>
        </w:rPr>
        <w:t>establecidos</w:t>
      </w:r>
      <w:r>
        <w:rPr>
          <w:rFonts w:ascii="Arial" w:hAnsi="Arial"/>
          <w:b w:val="0"/>
          <w:bCs w:val="0"/>
          <w:color w:val="000000"/>
          <w:sz w:val="22"/>
          <w:szCs w:val="22"/>
        </w:rPr>
        <w:t xml:space="preserve"> en los pliegos de condiciones.</w:t>
      </w:r>
    </w:p>
    <w:p w:rsidR="00794BAC" w:rsidRDefault="00794BAC" w:rsidP="00102C1A">
      <w:pPr>
        <w:autoSpaceDE w:val="0"/>
        <w:autoSpaceDN w:val="0"/>
        <w:adjustRightInd w:val="0"/>
        <w:ind w:left="90"/>
        <w:jc w:val="both"/>
        <w:rPr>
          <w:rFonts w:ascii="Arial" w:hAnsi="Arial"/>
          <w:b w:val="0"/>
          <w:bCs w:val="0"/>
          <w:color w:val="000000"/>
          <w:sz w:val="22"/>
          <w:szCs w:val="22"/>
        </w:rPr>
      </w:pPr>
    </w:p>
    <w:p w:rsidR="00B676E0" w:rsidRDefault="00B676E0" w:rsidP="00102C1A">
      <w:pPr>
        <w:autoSpaceDE w:val="0"/>
        <w:autoSpaceDN w:val="0"/>
        <w:adjustRightInd w:val="0"/>
        <w:ind w:left="90"/>
        <w:jc w:val="both"/>
        <w:rPr>
          <w:rFonts w:ascii="Arial" w:hAnsi="Arial"/>
          <w:b w:val="0"/>
          <w:bCs w:val="0"/>
          <w:color w:val="000000"/>
          <w:sz w:val="22"/>
          <w:szCs w:val="22"/>
        </w:rPr>
      </w:pPr>
      <w:r w:rsidRPr="00B676E0">
        <w:rPr>
          <w:rFonts w:ascii="Arial" w:hAnsi="Arial"/>
          <w:b w:val="0"/>
          <w:bCs w:val="0"/>
          <w:color w:val="000000"/>
          <w:sz w:val="22"/>
          <w:szCs w:val="22"/>
        </w:rPr>
        <w:t xml:space="preserve">Si persiste el empate, </w:t>
      </w:r>
      <w:r>
        <w:rPr>
          <w:rFonts w:ascii="Arial" w:hAnsi="Arial"/>
          <w:b w:val="0"/>
          <w:bCs w:val="0"/>
          <w:color w:val="000000"/>
          <w:sz w:val="22"/>
          <w:szCs w:val="22"/>
        </w:rPr>
        <w:t xml:space="preserve">POSITIVA COMPAÑÍA DE SEGUROS S.A. </w:t>
      </w:r>
      <w:r w:rsidRPr="00B676E0">
        <w:rPr>
          <w:rFonts w:ascii="Arial" w:hAnsi="Arial"/>
          <w:b w:val="0"/>
          <w:bCs w:val="0"/>
          <w:color w:val="000000"/>
          <w:sz w:val="22"/>
          <w:szCs w:val="22"/>
        </w:rPr>
        <w:t>utilizar</w:t>
      </w:r>
      <w:r>
        <w:rPr>
          <w:rFonts w:ascii="Arial" w:hAnsi="Arial"/>
          <w:b w:val="0"/>
          <w:bCs w:val="0"/>
          <w:color w:val="000000"/>
          <w:sz w:val="22"/>
          <w:szCs w:val="22"/>
        </w:rPr>
        <w:t>á</w:t>
      </w:r>
      <w:r w:rsidRPr="00B676E0">
        <w:rPr>
          <w:rFonts w:ascii="Arial" w:hAnsi="Arial"/>
          <w:b w:val="0"/>
          <w:bCs w:val="0"/>
          <w:color w:val="000000"/>
          <w:sz w:val="22"/>
          <w:szCs w:val="22"/>
        </w:rPr>
        <w:t xml:space="preserve"> las siguientes reglas de forma sucesiva y excluyente para seleccionar el oferente favorecido: </w:t>
      </w:r>
    </w:p>
    <w:p w:rsidR="00794BAC" w:rsidRPr="00B676E0" w:rsidRDefault="00794BAC" w:rsidP="00102C1A">
      <w:pPr>
        <w:autoSpaceDE w:val="0"/>
        <w:autoSpaceDN w:val="0"/>
        <w:adjustRightInd w:val="0"/>
        <w:ind w:left="90"/>
        <w:jc w:val="both"/>
        <w:rPr>
          <w:rFonts w:ascii="Arial" w:hAnsi="Arial"/>
          <w:b w:val="0"/>
          <w:bCs w:val="0"/>
          <w:color w:val="000000"/>
          <w:sz w:val="22"/>
          <w:szCs w:val="22"/>
        </w:rPr>
      </w:pPr>
    </w:p>
    <w:p w:rsidR="00B676E0" w:rsidRPr="00B676E0" w:rsidRDefault="00B676E0" w:rsidP="003A5BB4">
      <w:pPr>
        <w:numPr>
          <w:ilvl w:val="0"/>
          <w:numId w:val="52"/>
        </w:numPr>
        <w:autoSpaceDE w:val="0"/>
        <w:autoSpaceDN w:val="0"/>
        <w:adjustRightInd w:val="0"/>
        <w:ind w:left="360" w:hanging="360"/>
        <w:jc w:val="both"/>
        <w:rPr>
          <w:rFonts w:ascii="Arial" w:hAnsi="Arial"/>
          <w:b w:val="0"/>
          <w:bCs w:val="0"/>
          <w:color w:val="000000"/>
          <w:sz w:val="22"/>
          <w:szCs w:val="22"/>
        </w:rPr>
      </w:pPr>
      <w:r>
        <w:rPr>
          <w:rFonts w:ascii="Arial" w:hAnsi="Arial"/>
          <w:b w:val="0"/>
          <w:bCs w:val="0"/>
          <w:color w:val="000000"/>
          <w:sz w:val="22"/>
          <w:szCs w:val="22"/>
        </w:rPr>
        <w:t>Se p</w:t>
      </w:r>
      <w:r w:rsidRPr="00B676E0">
        <w:rPr>
          <w:rFonts w:ascii="Arial" w:hAnsi="Arial"/>
          <w:b w:val="0"/>
          <w:bCs w:val="0"/>
          <w:color w:val="000000"/>
          <w:sz w:val="22"/>
          <w:szCs w:val="22"/>
        </w:rPr>
        <w:t>referir</w:t>
      </w:r>
      <w:r>
        <w:rPr>
          <w:rFonts w:ascii="Arial" w:hAnsi="Arial"/>
          <w:b w:val="0"/>
          <w:bCs w:val="0"/>
          <w:color w:val="000000"/>
          <w:sz w:val="22"/>
          <w:szCs w:val="22"/>
        </w:rPr>
        <w:t>á</w:t>
      </w:r>
      <w:r w:rsidRPr="00B676E0">
        <w:rPr>
          <w:rFonts w:ascii="Arial" w:hAnsi="Arial"/>
          <w:b w:val="0"/>
          <w:bCs w:val="0"/>
          <w:color w:val="000000"/>
          <w:sz w:val="22"/>
          <w:szCs w:val="22"/>
        </w:rPr>
        <w:t xml:space="preserve"> la oferta de bienes o servicios nacionales frente a la oferta de </w:t>
      </w:r>
      <w:r w:rsidRPr="00B676E0">
        <w:rPr>
          <w:rFonts w:ascii="Arial" w:hAnsi="Arial"/>
          <w:b w:val="0"/>
          <w:bCs w:val="0"/>
          <w:i/>
          <w:iCs/>
          <w:color w:val="000000"/>
          <w:sz w:val="21"/>
          <w:szCs w:val="21"/>
        </w:rPr>
        <w:t xml:space="preserve">bienes </w:t>
      </w:r>
      <w:r>
        <w:rPr>
          <w:rFonts w:ascii="Arial" w:hAnsi="Arial"/>
          <w:b w:val="0"/>
          <w:bCs w:val="0"/>
          <w:color w:val="000000"/>
          <w:sz w:val="22"/>
          <w:szCs w:val="22"/>
        </w:rPr>
        <w:t xml:space="preserve">o servicios extranjeros, </w:t>
      </w:r>
    </w:p>
    <w:p w:rsidR="00B676E0" w:rsidRPr="00B676E0" w:rsidRDefault="00B676E0" w:rsidP="003A5BB4">
      <w:pPr>
        <w:numPr>
          <w:ilvl w:val="0"/>
          <w:numId w:val="52"/>
        </w:numPr>
        <w:autoSpaceDE w:val="0"/>
        <w:autoSpaceDN w:val="0"/>
        <w:adjustRightInd w:val="0"/>
        <w:ind w:left="360" w:hanging="360"/>
        <w:jc w:val="both"/>
        <w:rPr>
          <w:rFonts w:ascii="Arial" w:hAnsi="Arial"/>
          <w:b w:val="0"/>
          <w:bCs w:val="0"/>
          <w:color w:val="000000"/>
          <w:sz w:val="22"/>
          <w:szCs w:val="22"/>
        </w:rPr>
      </w:pPr>
      <w:r>
        <w:rPr>
          <w:rFonts w:ascii="Arial" w:hAnsi="Arial"/>
          <w:b w:val="0"/>
          <w:bCs w:val="0"/>
          <w:color w:val="000000"/>
          <w:sz w:val="22"/>
          <w:szCs w:val="22"/>
        </w:rPr>
        <w:t>En caso de persistir el empate se p</w:t>
      </w:r>
      <w:r w:rsidRPr="00B676E0">
        <w:rPr>
          <w:rFonts w:ascii="Arial" w:hAnsi="Arial"/>
          <w:b w:val="0"/>
          <w:bCs w:val="0"/>
          <w:color w:val="000000"/>
          <w:sz w:val="22"/>
          <w:szCs w:val="22"/>
        </w:rPr>
        <w:t>referir</w:t>
      </w:r>
      <w:r>
        <w:rPr>
          <w:rFonts w:ascii="Arial" w:hAnsi="Arial"/>
          <w:b w:val="0"/>
          <w:bCs w:val="0"/>
          <w:color w:val="000000"/>
          <w:sz w:val="22"/>
          <w:szCs w:val="22"/>
        </w:rPr>
        <w:t>án</w:t>
      </w:r>
      <w:r w:rsidRPr="00B676E0">
        <w:rPr>
          <w:rFonts w:ascii="Arial" w:hAnsi="Arial"/>
          <w:b w:val="0"/>
          <w:bCs w:val="0"/>
          <w:color w:val="000000"/>
          <w:sz w:val="22"/>
          <w:szCs w:val="22"/>
        </w:rPr>
        <w:t xml:space="preserve"> las ofertas presentada por Mipyme</w:t>
      </w:r>
      <w:r>
        <w:rPr>
          <w:rFonts w:ascii="Arial" w:hAnsi="Arial"/>
          <w:b w:val="0"/>
          <w:bCs w:val="0"/>
          <w:color w:val="000000"/>
          <w:sz w:val="22"/>
          <w:szCs w:val="22"/>
        </w:rPr>
        <w:t>s</w:t>
      </w:r>
      <w:r w:rsidRPr="00B676E0">
        <w:rPr>
          <w:rFonts w:ascii="Arial" w:hAnsi="Arial"/>
          <w:b w:val="0"/>
          <w:bCs w:val="0"/>
          <w:color w:val="000000"/>
          <w:sz w:val="22"/>
          <w:szCs w:val="22"/>
        </w:rPr>
        <w:t xml:space="preserve"> nacional</w:t>
      </w:r>
      <w:r>
        <w:rPr>
          <w:rFonts w:ascii="Arial" w:hAnsi="Arial"/>
          <w:b w:val="0"/>
          <w:bCs w:val="0"/>
          <w:color w:val="000000"/>
          <w:sz w:val="22"/>
          <w:szCs w:val="22"/>
        </w:rPr>
        <w:t>es</w:t>
      </w:r>
      <w:r w:rsidRPr="00B676E0">
        <w:rPr>
          <w:rFonts w:ascii="Arial" w:hAnsi="Arial"/>
          <w:b w:val="0"/>
          <w:bCs w:val="0"/>
          <w:color w:val="000000"/>
          <w:sz w:val="22"/>
          <w:szCs w:val="22"/>
        </w:rPr>
        <w:t xml:space="preserve">. </w:t>
      </w:r>
    </w:p>
    <w:p w:rsidR="00B676E0" w:rsidRDefault="00B676E0" w:rsidP="003A5BB4">
      <w:pPr>
        <w:numPr>
          <w:ilvl w:val="0"/>
          <w:numId w:val="52"/>
        </w:numPr>
        <w:autoSpaceDE w:val="0"/>
        <w:autoSpaceDN w:val="0"/>
        <w:adjustRightInd w:val="0"/>
        <w:ind w:left="360" w:right="110" w:hanging="360"/>
        <w:jc w:val="both"/>
        <w:rPr>
          <w:rFonts w:ascii="Arial" w:hAnsi="Arial"/>
          <w:b w:val="0"/>
          <w:bCs w:val="0"/>
          <w:color w:val="000000"/>
          <w:sz w:val="22"/>
          <w:szCs w:val="22"/>
        </w:rPr>
      </w:pPr>
      <w:r w:rsidRPr="00B676E0">
        <w:rPr>
          <w:rFonts w:ascii="Arial" w:hAnsi="Arial"/>
          <w:b w:val="0"/>
          <w:bCs w:val="0"/>
          <w:color w:val="000000"/>
          <w:sz w:val="22"/>
          <w:szCs w:val="22"/>
        </w:rPr>
        <w:t xml:space="preserve">En caso de persistir el empate se preferirá la oferta presentada por un consorcio, unión temporal o promesa de sociedad futura siempre que: (a) esté conformado por al menos una Mipyme nacional que tenga una participación de por lo menos el veinticinco por </w:t>
      </w:r>
      <w:r w:rsidRPr="00B676E0">
        <w:rPr>
          <w:rFonts w:ascii="Arial" w:hAnsi="Arial"/>
          <w:b w:val="0"/>
          <w:bCs w:val="0"/>
          <w:i/>
          <w:iCs/>
          <w:color w:val="000000"/>
          <w:sz w:val="21"/>
          <w:szCs w:val="21"/>
        </w:rPr>
        <w:t xml:space="preserve">ciento </w:t>
      </w:r>
      <w:r w:rsidRPr="00B676E0">
        <w:rPr>
          <w:rFonts w:ascii="Arial" w:hAnsi="Arial"/>
          <w:b w:val="0"/>
          <w:bCs w:val="0"/>
          <w:color w:val="000000"/>
          <w:sz w:val="22"/>
          <w:szCs w:val="22"/>
        </w:rPr>
        <w:t xml:space="preserve">(25%); (b) la Mipyme aporte mínimo el veinticinco por </w:t>
      </w:r>
      <w:r w:rsidRPr="00B676E0">
        <w:rPr>
          <w:rFonts w:ascii="Arial" w:hAnsi="Arial"/>
          <w:b w:val="0"/>
          <w:bCs w:val="0"/>
          <w:i/>
          <w:iCs/>
          <w:color w:val="000000"/>
          <w:sz w:val="21"/>
          <w:szCs w:val="21"/>
        </w:rPr>
        <w:t xml:space="preserve">ciento </w:t>
      </w:r>
      <w:r w:rsidRPr="00B676E0">
        <w:rPr>
          <w:rFonts w:ascii="Arial" w:hAnsi="Arial"/>
          <w:b w:val="0"/>
          <w:bCs w:val="0"/>
          <w:color w:val="000000"/>
          <w:sz w:val="22"/>
          <w:szCs w:val="22"/>
        </w:rPr>
        <w:t xml:space="preserve">(25%) de la experiencia acreditada en la oferta; y (c) ni la Mipyme, ni sus accionistas, socios o representantes legales sean empleados, socios o accionistas de los miembros del consorcio, unión temporal o promesa de sociedad futura. </w:t>
      </w:r>
    </w:p>
    <w:p w:rsidR="00B676E0" w:rsidRDefault="00B676E0" w:rsidP="003A5BB4">
      <w:pPr>
        <w:numPr>
          <w:ilvl w:val="0"/>
          <w:numId w:val="52"/>
        </w:numPr>
        <w:autoSpaceDE w:val="0"/>
        <w:autoSpaceDN w:val="0"/>
        <w:adjustRightInd w:val="0"/>
        <w:ind w:left="360" w:right="110" w:hanging="360"/>
        <w:jc w:val="both"/>
        <w:rPr>
          <w:rFonts w:ascii="Arial" w:hAnsi="Arial"/>
          <w:b w:val="0"/>
          <w:bCs w:val="0"/>
          <w:color w:val="000000"/>
          <w:sz w:val="22"/>
          <w:szCs w:val="22"/>
        </w:rPr>
      </w:pPr>
      <w:r>
        <w:rPr>
          <w:rFonts w:ascii="Arial" w:hAnsi="Arial"/>
          <w:b w:val="0"/>
          <w:bCs w:val="0"/>
          <w:color w:val="000000"/>
          <w:sz w:val="22"/>
          <w:szCs w:val="22"/>
        </w:rPr>
        <w:t>En caso de persistir el empate</w:t>
      </w:r>
      <w:r w:rsidRPr="00B676E0">
        <w:rPr>
          <w:rFonts w:ascii="Arial" w:hAnsi="Arial"/>
          <w:b w:val="0"/>
          <w:bCs w:val="0"/>
          <w:color w:val="000000"/>
          <w:sz w:val="22"/>
          <w:szCs w:val="22"/>
        </w:rPr>
        <w:t xml:space="preserve"> </w:t>
      </w:r>
      <w:r>
        <w:rPr>
          <w:rFonts w:ascii="Arial" w:hAnsi="Arial"/>
          <w:b w:val="0"/>
          <w:bCs w:val="0"/>
          <w:color w:val="000000"/>
          <w:sz w:val="22"/>
          <w:szCs w:val="22"/>
        </w:rPr>
        <w:t>se p</w:t>
      </w:r>
      <w:r w:rsidRPr="00B676E0">
        <w:rPr>
          <w:rFonts w:ascii="Arial" w:hAnsi="Arial"/>
          <w:b w:val="0"/>
          <w:bCs w:val="0"/>
          <w:color w:val="000000"/>
          <w:sz w:val="22"/>
          <w:szCs w:val="22"/>
        </w:rPr>
        <w:t>referir</w:t>
      </w:r>
      <w:r>
        <w:rPr>
          <w:rFonts w:ascii="Arial" w:hAnsi="Arial"/>
          <w:b w:val="0"/>
          <w:bCs w:val="0"/>
          <w:color w:val="000000"/>
          <w:sz w:val="22"/>
          <w:szCs w:val="22"/>
        </w:rPr>
        <w:t>á</w:t>
      </w:r>
      <w:r w:rsidRPr="00B676E0">
        <w:rPr>
          <w:rFonts w:ascii="Arial" w:hAnsi="Arial"/>
          <w:b w:val="0"/>
          <w:bCs w:val="0"/>
          <w:color w:val="000000"/>
          <w:sz w:val="22"/>
          <w:szCs w:val="22"/>
        </w:rPr>
        <w:t xml:space="preserve"> la propuesta presentada por el oferente que acredite en las condiciones establecidas en la ley que por lo menos el diez por ciento (10%) de su nómina está en condición de discapacidad a la que se refiere la Ley 361 de 1997. Si la oferta es presentada por un consorcio, unión temporal o promesa de sociedad futura, el </w:t>
      </w:r>
      <w:r w:rsidRPr="00B676E0">
        <w:rPr>
          <w:rFonts w:ascii="Arial" w:hAnsi="Arial"/>
          <w:b w:val="0"/>
          <w:bCs w:val="0"/>
          <w:i/>
          <w:iCs/>
          <w:color w:val="000000"/>
          <w:sz w:val="21"/>
          <w:szCs w:val="21"/>
        </w:rPr>
        <w:t xml:space="preserve">integrante </w:t>
      </w:r>
      <w:r w:rsidRPr="00B676E0">
        <w:rPr>
          <w:rFonts w:ascii="Arial" w:hAnsi="Arial"/>
          <w:b w:val="0"/>
          <w:bCs w:val="0"/>
          <w:color w:val="000000"/>
          <w:sz w:val="22"/>
          <w:szCs w:val="22"/>
        </w:rPr>
        <w:t xml:space="preserve">del oferente que </w:t>
      </w:r>
      <w:r w:rsidRPr="00B676E0">
        <w:rPr>
          <w:rFonts w:ascii="Arial" w:hAnsi="Arial"/>
          <w:b w:val="0"/>
          <w:bCs w:val="0"/>
          <w:i/>
          <w:iCs/>
          <w:color w:val="000000"/>
          <w:sz w:val="21"/>
          <w:szCs w:val="21"/>
        </w:rPr>
        <w:t xml:space="preserve">acredite </w:t>
      </w:r>
      <w:r w:rsidRPr="00B676E0">
        <w:rPr>
          <w:rFonts w:ascii="Arial" w:hAnsi="Arial"/>
          <w:b w:val="0"/>
          <w:bCs w:val="0"/>
          <w:color w:val="000000"/>
          <w:sz w:val="22"/>
          <w:szCs w:val="22"/>
        </w:rPr>
        <w:t xml:space="preserve">que el diez por ciento (10%) de su </w:t>
      </w:r>
      <w:r w:rsidRPr="00B676E0">
        <w:rPr>
          <w:rFonts w:ascii="Arial" w:hAnsi="Arial"/>
          <w:b w:val="0"/>
          <w:bCs w:val="0"/>
          <w:i/>
          <w:iCs/>
          <w:color w:val="000000"/>
          <w:sz w:val="21"/>
          <w:szCs w:val="21"/>
        </w:rPr>
        <w:t xml:space="preserve">nómina </w:t>
      </w:r>
      <w:r w:rsidRPr="00B676E0">
        <w:rPr>
          <w:rFonts w:ascii="Arial" w:hAnsi="Arial"/>
          <w:b w:val="0"/>
          <w:bCs w:val="0"/>
          <w:color w:val="000000"/>
          <w:sz w:val="22"/>
          <w:szCs w:val="22"/>
        </w:rPr>
        <w:t xml:space="preserve">está en condición de discapacidad en los </w:t>
      </w:r>
      <w:r w:rsidRPr="00B676E0">
        <w:rPr>
          <w:rFonts w:ascii="Arial" w:hAnsi="Arial"/>
          <w:b w:val="0"/>
          <w:bCs w:val="0"/>
          <w:i/>
          <w:iCs/>
          <w:color w:val="000000"/>
          <w:sz w:val="21"/>
          <w:szCs w:val="21"/>
        </w:rPr>
        <w:t xml:space="preserve">términos </w:t>
      </w:r>
      <w:r w:rsidRPr="00B676E0">
        <w:rPr>
          <w:rFonts w:ascii="Arial" w:hAnsi="Arial"/>
          <w:b w:val="0"/>
          <w:bCs w:val="0"/>
          <w:color w:val="000000"/>
          <w:sz w:val="22"/>
          <w:szCs w:val="22"/>
        </w:rPr>
        <w:t xml:space="preserve">del presente numeral, debe tener una participación de por lo menos el veinticinco por ciento (25%) en el </w:t>
      </w:r>
      <w:r w:rsidRPr="00B676E0">
        <w:rPr>
          <w:rFonts w:ascii="Arial" w:hAnsi="Arial"/>
          <w:b w:val="0"/>
          <w:bCs w:val="0"/>
          <w:i/>
          <w:iCs/>
          <w:color w:val="000000"/>
          <w:sz w:val="21"/>
          <w:szCs w:val="21"/>
        </w:rPr>
        <w:t xml:space="preserve">consorcio, </w:t>
      </w:r>
      <w:r w:rsidRPr="00B676E0">
        <w:rPr>
          <w:rFonts w:ascii="Arial" w:hAnsi="Arial"/>
          <w:b w:val="0"/>
          <w:bCs w:val="0"/>
          <w:color w:val="000000"/>
          <w:sz w:val="22"/>
          <w:szCs w:val="22"/>
        </w:rPr>
        <w:t xml:space="preserve">unión temporal o promesa de sociedad futura y aportar </w:t>
      </w:r>
      <w:r w:rsidRPr="00B676E0">
        <w:rPr>
          <w:rFonts w:ascii="Arial" w:hAnsi="Arial"/>
          <w:b w:val="0"/>
          <w:bCs w:val="0"/>
          <w:i/>
          <w:iCs/>
          <w:color w:val="000000"/>
          <w:sz w:val="21"/>
          <w:szCs w:val="21"/>
        </w:rPr>
        <w:t xml:space="preserve">mínimo </w:t>
      </w:r>
      <w:r w:rsidRPr="00B676E0">
        <w:rPr>
          <w:rFonts w:ascii="Arial" w:hAnsi="Arial"/>
          <w:b w:val="0"/>
          <w:bCs w:val="0"/>
          <w:color w:val="000000"/>
          <w:sz w:val="22"/>
          <w:szCs w:val="22"/>
        </w:rPr>
        <w:t xml:space="preserve">el </w:t>
      </w:r>
      <w:r w:rsidRPr="00B676E0">
        <w:rPr>
          <w:rFonts w:ascii="Arial" w:hAnsi="Arial"/>
          <w:b w:val="0"/>
          <w:bCs w:val="0"/>
          <w:i/>
          <w:iCs/>
          <w:color w:val="000000"/>
          <w:sz w:val="21"/>
          <w:szCs w:val="21"/>
        </w:rPr>
        <w:t xml:space="preserve">veinticinco </w:t>
      </w:r>
      <w:r w:rsidRPr="00B676E0">
        <w:rPr>
          <w:rFonts w:ascii="Arial" w:hAnsi="Arial"/>
          <w:b w:val="0"/>
          <w:bCs w:val="0"/>
          <w:color w:val="000000"/>
          <w:sz w:val="22"/>
          <w:szCs w:val="22"/>
        </w:rPr>
        <w:t xml:space="preserve">por </w:t>
      </w:r>
      <w:r w:rsidRPr="00B676E0">
        <w:rPr>
          <w:rFonts w:ascii="Arial" w:hAnsi="Arial"/>
          <w:b w:val="0"/>
          <w:bCs w:val="0"/>
          <w:i/>
          <w:iCs/>
          <w:color w:val="000000"/>
          <w:sz w:val="21"/>
          <w:szCs w:val="21"/>
        </w:rPr>
        <w:t xml:space="preserve">ciento </w:t>
      </w:r>
      <w:r w:rsidRPr="00B676E0">
        <w:rPr>
          <w:rFonts w:ascii="Arial" w:hAnsi="Arial"/>
          <w:b w:val="0"/>
          <w:bCs w:val="0"/>
          <w:color w:val="000000"/>
          <w:sz w:val="22"/>
          <w:szCs w:val="22"/>
        </w:rPr>
        <w:t xml:space="preserve">(25%) de la experiencia acreditada en la oferta. </w:t>
      </w:r>
    </w:p>
    <w:p w:rsidR="00615CCD" w:rsidRPr="00B676E0" w:rsidRDefault="00615CCD" w:rsidP="00102C1A">
      <w:pPr>
        <w:autoSpaceDE w:val="0"/>
        <w:autoSpaceDN w:val="0"/>
        <w:adjustRightInd w:val="0"/>
        <w:ind w:left="422" w:right="110"/>
        <w:jc w:val="both"/>
        <w:rPr>
          <w:rFonts w:ascii="Arial" w:hAnsi="Arial"/>
          <w:b w:val="0"/>
          <w:bCs w:val="0"/>
          <w:color w:val="000000"/>
          <w:sz w:val="22"/>
          <w:szCs w:val="22"/>
        </w:rPr>
      </w:pPr>
    </w:p>
    <w:p w:rsidR="00B550A2" w:rsidRPr="009B4A4E" w:rsidRDefault="00B550A2" w:rsidP="003A5BB4">
      <w:pPr>
        <w:pStyle w:val="Textosinformato"/>
        <w:widowControl w:val="0"/>
        <w:numPr>
          <w:ilvl w:val="1"/>
          <w:numId w:val="51"/>
        </w:numPr>
        <w:ind w:left="567" w:hanging="567"/>
        <w:jc w:val="both"/>
        <w:outlineLvl w:val="0"/>
        <w:rPr>
          <w:rFonts w:ascii="Arial" w:hAnsi="Arial" w:cs="Arial"/>
          <w:b/>
          <w:sz w:val="22"/>
          <w:szCs w:val="22"/>
          <w:lang w:val="es-CO"/>
        </w:rPr>
      </w:pPr>
      <w:bookmarkStart w:id="386" w:name="_Toc435510534"/>
      <w:bookmarkStart w:id="387" w:name="_Toc435524088"/>
      <w:r w:rsidRPr="009B4A4E">
        <w:rPr>
          <w:rFonts w:ascii="Arial" w:hAnsi="Arial" w:cs="Arial"/>
          <w:b/>
          <w:sz w:val="22"/>
          <w:szCs w:val="22"/>
          <w:lang w:val="es-CO"/>
        </w:rPr>
        <w:t>CAUSALES DE RECHAZO Y ELIMINACIÓN DE LAS PROPUESTAS</w:t>
      </w:r>
      <w:bookmarkEnd w:id="386"/>
      <w:bookmarkEnd w:id="387"/>
      <w:r w:rsidRPr="009B4A4E">
        <w:rPr>
          <w:rFonts w:ascii="Arial" w:hAnsi="Arial" w:cs="Arial"/>
          <w:b/>
          <w:sz w:val="22"/>
          <w:szCs w:val="22"/>
          <w:lang w:val="es-CO"/>
        </w:rPr>
        <w:t xml:space="preserve"> </w:t>
      </w:r>
    </w:p>
    <w:p w:rsidR="00946439" w:rsidRPr="009B4A4E" w:rsidRDefault="00946439" w:rsidP="00102C1A">
      <w:pPr>
        <w:pStyle w:val="Textosinformato"/>
        <w:widowControl w:val="0"/>
        <w:jc w:val="both"/>
        <w:rPr>
          <w:rFonts w:ascii="Arial" w:hAnsi="Arial" w:cs="Arial"/>
          <w:sz w:val="22"/>
          <w:szCs w:val="22"/>
          <w:lang w:val="es-CO"/>
        </w:rPr>
      </w:pPr>
    </w:p>
    <w:p w:rsidR="007C29E9" w:rsidRPr="009B4A4E" w:rsidRDefault="007C29E9" w:rsidP="00102C1A">
      <w:pPr>
        <w:pStyle w:val="Textosinformato"/>
        <w:widowControl w:val="0"/>
        <w:jc w:val="both"/>
        <w:rPr>
          <w:rFonts w:ascii="Arial" w:hAnsi="Arial" w:cs="Arial"/>
          <w:sz w:val="22"/>
          <w:szCs w:val="22"/>
          <w:lang w:val="es-CO"/>
        </w:rPr>
      </w:pPr>
      <w:r w:rsidRPr="009B4A4E">
        <w:rPr>
          <w:rFonts w:ascii="Arial" w:hAnsi="Arial" w:cs="Arial"/>
          <w:sz w:val="22"/>
          <w:szCs w:val="22"/>
          <w:lang w:val="es-CO"/>
        </w:rPr>
        <w:t xml:space="preserve">Además de las causales previstas en la ley, </w:t>
      </w:r>
      <w:r w:rsidRPr="009B4A4E">
        <w:rPr>
          <w:rFonts w:ascii="Arial" w:hAnsi="Arial" w:cs="Arial"/>
          <w:sz w:val="22"/>
          <w:szCs w:val="22"/>
          <w:lang w:eastAsia="es-CO"/>
        </w:rPr>
        <w:t xml:space="preserve">POSITIVA COMPAÑÍA DE SEGUROS S.A., </w:t>
      </w:r>
      <w:r w:rsidRPr="009B4A4E">
        <w:rPr>
          <w:rFonts w:ascii="Arial" w:hAnsi="Arial" w:cs="Arial"/>
          <w:sz w:val="22"/>
          <w:szCs w:val="22"/>
          <w:lang w:val="es-CO"/>
        </w:rPr>
        <w:t xml:space="preserve">rechazará y no evaluará las propuestas incursas en cualquiera de las siguientes causales: </w:t>
      </w:r>
    </w:p>
    <w:p w:rsidR="007C29E9" w:rsidRPr="009B4A4E" w:rsidRDefault="007C29E9" w:rsidP="00102C1A">
      <w:pPr>
        <w:pStyle w:val="Textosinformato"/>
        <w:widowControl w:val="0"/>
        <w:jc w:val="both"/>
        <w:rPr>
          <w:rFonts w:ascii="Arial" w:hAnsi="Arial" w:cs="Arial"/>
          <w:sz w:val="22"/>
          <w:szCs w:val="22"/>
          <w:lang w:val="es-CO"/>
        </w:rPr>
      </w:pPr>
    </w:p>
    <w:p w:rsidR="007C29E9" w:rsidRPr="009B4A4E" w:rsidRDefault="007C29E9" w:rsidP="003A5BB4">
      <w:pPr>
        <w:pStyle w:val="Textosinformato"/>
        <w:widowControl w:val="0"/>
        <w:numPr>
          <w:ilvl w:val="0"/>
          <w:numId w:val="53"/>
        </w:numPr>
        <w:ind w:left="360"/>
        <w:jc w:val="both"/>
        <w:rPr>
          <w:rFonts w:ascii="Arial" w:hAnsi="Arial" w:cs="Arial"/>
          <w:sz w:val="22"/>
          <w:szCs w:val="22"/>
          <w:lang w:val="es-CO"/>
        </w:rPr>
      </w:pPr>
      <w:r w:rsidRPr="009B4A4E">
        <w:rPr>
          <w:rFonts w:ascii="Arial" w:hAnsi="Arial" w:cs="Arial"/>
          <w:sz w:val="22"/>
          <w:szCs w:val="22"/>
          <w:lang w:val="es-CO"/>
        </w:rPr>
        <w:t xml:space="preserve">Deficiencias, omisiones o ausencia de los requisitos establecidos en estos Pliegos para acreditar la existencia y representación legal del proponente o de sus miembros. </w:t>
      </w:r>
    </w:p>
    <w:p w:rsidR="007C29E9" w:rsidRPr="009B4A4E" w:rsidRDefault="007C29E9" w:rsidP="003A5BB4">
      <w:pPr>
        <w:pStyle w:val="Listavistosa-nfasis110"/>
        <w:widowControl w:val="0"/>
        <w:numPr>
          <w:ilvl w:val="0"/>
          <w:numId w:val="53"/>
        </w:numPr>
        <w:autoSpaceDE w:val="0"/>
        <w:autoSpaceDN w:val="0"/>
        <w:adjustRightInd w:val="0"/>
        <w:ind w:left="360"/>
        <w:contextualSpacing/>
        <w:jc w:val="both"/>
        <w:rPr>
          <w:rFonts w:ascii="Arial" w:hAnsi="Arial" w:cs="Arial"/>
          <w:sz w:val="22"/>
          <w:szCs w:val="22"/>
        </w:rPr>
      </w:pPr>
      <w:r w:rsidRPr="009B4A4E">
        <w:rPr>
          <w:rFonts w:ascii="Arial" w:hAnsi="Arial" w:cs="Arial"/>
          <w:sz w:val="22"/>
          <w:szCs w:val="22"/>
          <w:lang w:eastAsia="es-CO"/>
        </w:rPr>
        <w:t>Cuando el oferente, a pesar del requerimiento realizado por la Compañía, no aporte dentro del término establecido por la entidad, los documentos y aclaraciones requeridos, dentro del proceso de habilitación.</w:t>
      </w:r>
    </w:p>
    <w:p w:rsidR="007C29E9" w:rsidRPr="009B4A4E" w:rsidRDefault="007C29E9" w:rsidP="003A5BB4">
      <w:pPr>
        <w:pStyle w:val="Listavistosa-nfasis110"/>
        <w:widowControl w:val="0"/>
        <w:numPr>
          <w:ilvl w:val="0"/>
          <w:numId w:val="53"/>
        </w:numPr>
        <w:autoSpaceDE w:val="0"/>
        <w:autoSpaceDN w:val="0"/>
        <w:adjustRightInd w:val="0"/>
        <w:ind w:left="360"/>
        <w:contextualSpacing/>
        <w:jc w:val="both"/>
        <w:rPr>
          <w:rFonts w:ascii="Arial" w:hAnsi="Arial" w:cs="Arial"/>
          <w:sz w:val="22"/>
          <w:szCs w:val="22"/>
          <w:lang w:eastAsia="es-CO"/>
        </w:rPr>
      </w:pPr>
      <w:r w:rsidRPr="009B4A4E">
        <w:rPr>
          <w:rFonts w:ascii="Arial" w:hAnsi="Arial" w:cs="Arial"/>
          <w:sz w:val="22"/>
          <w:szCs w:val="22"/>
        </w:rPr>
        <w:t xml:space="preserve">Concurrencia de cualquiera de las causales de inhabilidad e incompatibilidades establecidas en la ley en el proponente, o su representante legal, sus socios. </w:t>
      </w:r>
    </w:p>
    <w:p w:rsidR="007C29E9" w:rsidRPr="009B4A4E" w:rsidRDefault="007C29E9" w:rsidP="003A5BB4">
      <w:pPr>
        <w:pStyle w:val="Textosinformato"/>
        <w:widowControl w:val="0"/>
        <w:numPr>
          <w:ilvl w:val="0"/>
          <w:numId w:val="53"/>
        </w:numPr>
        <w:ind w:left="360"/>
        <w:jc w:val="both"/>
        <w:rPr>
          <w:rFonts w:ascii="Arial" w:hAnsi="Arial" w:cs="Arial"/>
          <w:sz w:val="22"/>
          <w:szCs w:val="22"/>
          <w:lang w:val="es-CO"/>
        </w:rPr>
      </w:pPr>
      <w:r w:rsidRPr="009B4A4E">
        <w:rPr>
          <w:rFonts w:ascii="Arial" w:hAnsi="Arial" w:cs="Arial"/>
          <w:sz w:val="22"/>
          <w:szCs w:val="22"/>
          <w:lang w:val="es-CO"/>
        </w:rPr>
        <w:t>Presentación de propuesta parcial.</w:t>
      </w:r>
    </w:p>
    <w:p w:rsidR="007C29E9" w:rsidRPr="009B4A4E" w:rsidRDefault="007C29E9" w:rsidP="003A5BB4">
      <w:pPr>
        <w:pStyle w:val="Textosinformato"/>
        <w:widowControl w:val="0"/>
        <w:numPr>
          <w:ilvl w:val="0"/>
          <w:numId w:val="53"/>
        </w:numPr>
        <w:ind w:left="360"/>
        <w:jc w:val="both"/>
        <w:rPr>
          <w:rFonts w:ascii="Arial" w:hAnsi="Arial" w:cs="Arial"/>
          <w:sz w:val="22"/>
          <w:szCs w:val="22"/>
          <w:lang w:val="es-CO"/>
        </w:rPr>
      </w:pPr>
      <w:r w:rsidRPr="009B4A4E">
        <w:rPr>
          <w:rFonts w:ascii="Arial" w:hAnsi="Arial" w:cs="Arial"/>
          <w:sz w:val="22"/>
          <w:szCs w:val="22"/>
          <w:lang w:val="es-CO"/>
        </w:rPr>
        <w:t xml:space="preserve">Borrones, tachones o enmendaduras en los documentos de la oferta sin que se haya hecho la salvedad correspondiente por el proponente o su representante, siempre que sean necesarios para la comparación objetiva (evaluación) de la oferta. </w:t>
      </w:r>
    </w:p>
    <w:p w:rsidR="007C29E9" w:rsidRPr="009B4A4E" w:rsidRDefault="007C29E9" w:rsidP="003A5BB4">
      <w:pPr>
        <w:pStyle w:val="Listavistosa-nfasis110"/>
        <w:widowControl w:val="0"/>
        <w:numPr>
          <w:ilvl w:val="0"/>
          <w:numId w:val="53"/>
        </w:numPr>
        <w:autoSpaceDE w:val="0"/>
        <w:autoSpaceDN w:val="0"/>
        <w:adjustRightInd w:val="0"/>
        <w:ind w:left="360"/>
        <w:contextualSpacing/>
        <w:jc w:val="both"/>
        <w:rPr>
          <w:rFonts w:ascii="Arial" w:hAnsi="Arial" w:cs="Arial"/>
          <w:sz w:val="22"/>
          <w:szCs w:val="22"/>
        </w:rPr>
      </w:pPr>
      <w:r w:rsidRPr="009B4A4E">
        <w:rPr>
          <w:rFonts w:ascii="Arial" w:hAnsi="Arial" w:cs="Arial"/>
          <w:sz w:val="22"/>
          <w:szCs w:val="22"/>
        </w:rPr>
        <w:t xml:space="preserve">Omisión, ambigüedad, imprecisión o inconsistencia en los Documentos de la Propuesta, aportados con la oferta, siempre que la información sea necesaria para la comparación objetiva (evaluación) de la misma. </w:t>
      </w:r>
    </w:p>
    <w:p w:rsidR="007C29E9" w:rsidRPr="009B4A4E" w:rsidRDefault="007C29E9" w:rsidP="003A5BB4">
      <w:pPr>
        <w:pStyle w:val="Textosinformato"/>
        <w:widowControl w:val="0"/>
        <w:numPr>
          <w:ilvl w:val="0"/>
          <w:numId w:val="53"/>
        </w:numPr>
        <w:ind w:left="360"/>
        <w:jc w:val="both"/>
        <w:rPr>
          <w:rFonts w:ascii="Arial" w:hAnsi="Arial" w:cs="Arial"/>
          <w:sz w:val="22"/>
          <w:szCs w:val="22"/>
          <w:lang w:val="es-CO"/>
        </w:rPr>
      </w:pPr>
      <w:r w:rsidRPr="009B4A4E">
        <w:rPr>
          <w:rFonts w:ascii="Arial" w:hAnsi="Arial" w:cs="Arial"/>
          <w:sz w:val="22"/>
          <w:szCs w:val="22"/>
          <w:lang w:val="es-CO"/>
        </w:rPr>
        <w:t xml:space="preserve">Cuando </w:t>
      </w:r>
      <w:r w:rsidRPr="009B4A4E">
        <w:rPr>
          <w:rFonts w:ascii="Arial" w:hAnsi="Arial" w:cs="Arial"/>
          <w:sz w:val="22"/>
          <w:szCs w:val="22"/>
          <w:lang w:eastAsia="es-CO"/>
        </w:rPr>
        <w:t xml:space="preserve">POSITIVA COMPAÑÍA DE SEGUROS S.A., </w:t>
      </w:r>
      <w:r w:rsidRPr="009B4A4E">
        <w:rPr>
          <w:rFonts w:ascii="Arial" w:hAnsi="Arial" w:cs="Arial"/>
          <w:sz w:val="22"/>
          <w:szCs w:val="22"/>
          <w:lang w:val="es-CO"/>
        </w:rPr>
        <w:t>solicite al proponente, aclaraciones o explicaciones relacionadas con la futura contratación o el proponente, necesarios para la comparación de su oferta y éste no las suministre, lo haga en forma incorrecta o por fuera del término señalado en estos</w:t>
      </w:r>
      <w:r w:rsidR="00FC71D8" w:rsidRPr="009B4A4E">
        <w:rPr>
          <w:rFonts w:ascii="Arial" w:hAnsi="Arial" w:cs="Arial"/>
          <w:sz w:val="22"/>
          <w:szCs w:val="22"/>
          <w:lang w:val="es-CO"/>
        </w:rPr>
        <w:t xml:space="preserve"> t</w:t>
      </w:r>
      <w:r w:rsidRPr="009B4A4E">
        <w:rPr>
          <w:rFonts w:ascii="Arial" w:hAnsi="Arial" w:cs="Arial"/>
          <w:sz w:val="22"/>
          <w:szCs w:val="22"/>
          <w:lang w:val="es-CO"/>
        </w:rPr>
        <w:t xml:space="preserve">érminos. </w:t>
      </w:r>
    </w:p>
    <w:p w:rsidR="007C29E9" w:rsidRPr="009B4A4E" w:rsidRDefault="007C29E9" w:rsidP="003A5BB4">
      <w:pPr>
        <w:pStyle w:val="Textosinformato"/>
        <w:widowControl w:val="0"/>
        <w:numPr>
          <w:ilvl w:val="0"/>
          <w:numId w:val="53"/>
        </w:numPr>
        <w:ind w:left="360"/>
        <w:jc w:val="both"/>
        <w:rPr>
          <w:rFonts w:ascii="Arial" w:hAnsi="Arial" w:cs="Arial"/>
          <w:sz w:val="22"/>
          <w:szCs w:val="22"/>
          <w:lang w:val="es-CO"/>
        </w:rPr>
      </w:pPr>
      <w:r w:rsidRPr="009B4A4E">
        <w:rPr>
          <w:rFonts w:ascii="Arial" w:hAnsi="Arial" w:cs="Arial"/>
          <w:sz w:val="22"/>
          <w:szCs w:val="22"/>
          <w:lang w:val="es-CO"/>
        </w:rPr>
        <w:t xml:space="preserve">Cuando se compruebe que los documentos presentados, la información suministrada por el mismo o la contenida en los documentos, formatos, certificados y anexos de la propuesta no corresponda a la realidad. </w:t>
      </w:r>
    </w:p>
    <w:p w:rsidR="007C29E9" w:rsidRPr="009B4A4E" w:rsidRDefault="007C29E9" w:rsidP="003A5BB4">
      <w:pPr>
        <w:pStyle w:val="Textosinformato"/>
        <w:widowControl w:val="0"/>
        <w:numPr>
          <w:ilvl w:val="0"/>
          <w:numId w:val="53"/>
        </w:numPr>
        <w:ind w:left="360"/>
        <w:jc w:val="both"/>
        <w:rPr>
          <w:rFonts w:ascii="Arial" w:hAnsi="Arial" w:cs="Arial"/>
          <w:sz w:val="22"/>
          <w:szCs w:val="22"/>
          <w:lang w:val="es-CO"/>
        </w:rPr>
      </w:pPr>
      <w:r w:rsidRPr="009B4A4E">
        <w:rPr>
          <w:rFonts w:ascii="Arial" w:hAnsi="Arial" w:cs="Arial"/>
          <w:sz w:val="22"/>
          <w:szCs w:val="22"/>
          <w:lang w:val="es-CO"/>
        </w:rPr>
        <w:t>Cuando la propuesta haya sido enviada por correo, vía fax o correo electrónico o entregada en lugar diferente al indicado en los presentes términos</w:t>
      </w:r>
    </w:p>
    <w:p w:rsidR="007C29E9" w:rsidRPr="009B4A4E" w:rsidRDefault="007C29E9" w:rsidP="003A5BB4">
      <w:pPr>
        <w:pStyle w:val="Listavistosa-nfasis110"/>
        <w:widowControl w:val="0"/>
        <w:numPr>
          <w:ilvl w:val="0"/>
          <w:numId w:val="53"/>
        </w:numPr>
        <w:autoSpaceDE w:val="0"/>
        <w:autoSpaceDN w:val="0"/>
        <w:adjustRightInd w:val="0"/>
        <w:ind w:left="360"/>
        <w:contextualSpacing/>
        <w:jc w:val="both"/>
        <w:rPr>
          <w:rFonts w:ascii="Arial" w:hAnsi="Arial" w:cs="Arial"/>
          <w:sz w:val="22"/>
          <w:szCs w:val="22"/>
          <w:lang w:eastAsia="es-CO"/>
        </w:rPr>
      </w:pPr>
      <w:r w:rsidRPr="009B4A4E">
        <w:rPr>
          <w:rFonts w:ascii="Arial" w:hAnsi="Arial" w:cs="Arial"/>
          <w:sz w:val="22"/>
          <w:szCs w:val="22"/>
          <w:lang w:eastAsia="es-CO"/>
        </w:rPr>
        <w:t>Si el proponente no acredita la capacidad jurídica, financiera y/o técnica exigida en el pliego de condiciones.</w:t>
      </w:r>
    </w:p>
    <w:p w:rsidR="007C29E9" w:rsidRPr="009B4A4E" w:rsidRDefault="007C29E9" w:rsidP="003A5BB4">
      <w:pPr>
        <w:pStyle w:val="Listavistosa-nfasis110"/>
        <w:widowControl w:val="0"/>
        <w:numPr>
          <w:ilvl w:val="0"/>
          <w:numId w:val="53"/>
        </w:numPr>
        <w:autoSpaceDE w:val="0"/>
        <w:autoSpaceDN w:val="0"/>
        <w:adjustRightInd w:val="0"/>
        <w:ind w:left="360"/>
        <w:contextualSpacing/>
        <w:jc w:val="both"/>
        <w:rPr>
          <w:rFonts w:ascii="Arial" w:hAnsi="Arial" w:cs="Arial"/>
          <w:sz w:val="22"/>
          <w:szCs w:val="22"/>
          <w:lang w:eastAsia="es-CO"/>
        </w:rPr>
      </w:pPr>
      <w:r w:rsidRPr="009B4A4E">
        <w:rPr>
          <w:rFonts w:ascii="Arial" w:hAnsi="Arial" w:cs="Arial"/>
          <w:sz w:val="22"/>
          <w:szCs w:val="22"/>
          <w:lang w:eastAsia="es-CO"/>
        </w:rPr>
        <w:t>Si la oferta económica presentada es artificialmente baja y no se encuentra debidamente sustentado.</w:t>
      </w:r>
    </w:p>
    <w:p w:rsidR="007C29E9" w:rsidRPr="009B4A4E" w:rsidRDefault="007C29E9" w:rsidP="003A5BB4">
      <w:pPr>
        <w:pStyle w:val="Listavistosa-nfasis110"/>
        <w:widowControl w:val="0"/>
        <w:numPr>
          <w:ilvl w:val="0"/>
          <w:numId w:val="53"/>
        </w:numPr>
        <w:autoSpaceDE w:val="0"/>
        <w:autoSpaceDN w:val="0"/>
        <w:adjustRightInd w:val="0"/>
        <w:ind w:left="360"/>
        <w:contextualSpacing/>
        <w:jc w:val="both"/>
        <w:rPr>
          <w:rFonts w:ascii="Arial" w:hAnsi="Arial" w:cs="Arial"/>
          <w:sz w:val="22"/>
          <w:szCs w:val="22"/>
          <w:lang w:eastAsia="es-CO"/>
        </w:rPr>
      </w:pPr>
      <w:r w:rsidRPr="009B4A4E">
        <w:rPr>
          <w:rFonts w:ascii="Arial" w:hAnsi="Arial" w:cs="Arial"/>
          <w:sz w:val="22"/>
          <w:szCs w:val="22"/>
          <w:lang w:eastAsia="es-CO"/>
        </w:rPr>
        <w:t>Cuando la propuesta supere el presupuesto oficial.</w:t>
      </w:r>
    </w:p>
    <w:p w:rsidR="007C29E9" w:rsidRPr="009B4A4E" w:rsidRDefault="007C29E9" w:rsidP="003A5BB4">
      <w:pPr>
        <w:pStyle w:val="Listavistosa-nfasis110"/>
        <w:widowControl w:val="0"/>
        <w:numPr>
          <w:ilvl w:val="0"/>
          <w:numId w:val="53"/>
        </w:numPr>
        <w:autoSpaceDE w:val="0"/>
        <w:autoSpaceDN w:val="0"/>
        <w:adjustRightInd w:val="0"/>
        <w:ind w:left="360"/>
        <w:contextualSpacing/>
        <w:jc w:val="both"/>
        <w:rPr>
          <w:rFonts w:ascii="Arial" w:hAnsi="Arial" w:cs="Arial"/>
          <w:sz w:val="22"/>
          <w:szCs w:val="22"/>
          <w:lang w:eastAsia="es-CO"/>
        </w:rPr>
      </w:pPr>
      <w:r w:rsidRPr="009B4A4E">
        <w:rPr>
          <w:rFonts w:ascii="Arial" w:hAnsi="Arial" w:cs="Arial"/>
          <w:sz w:val="22"/>
          <w:szCs w:val="22"/>
          <w:lang w:eastAsia="es-CO"/>
        </w:rPr>
        <w:t>Si la propuesta se presenta subordinada al cumplimiento de cualquier condición o modalidad.</w:t>
      </w:r>
    </w:p>
    <w:p w:rsidR="007C29E9" w:rsidRPr="009B4A4E" w:rsidRDefault="007C29E9" w:rsidP="003A5BB4">
      <w:pPr>
        <w:pStyle w:val="Listavistosa-nfasis110"/>
        <w:widowControl w:val="0"/>
        <w:numPr>
          <w:ilvl w:val="0"/>
          <w:numId w:val="53"/>
        </w:numPr>
        <w:autoSpaceDE w:val="0"/>
        <w:autoSpaceDN w:val="0"/>
        <w:adjustRightInd w:val="0"/>
        <w:ind w:left="360"/>
        <w:contextualSpacing/>
        <w:jc w:val="both"/>
        <w:rPr>
          <w:rFonts w:ascii="Arial" w:hAnsi="Arial" w:cs="Arial"/>
          <w:sz w:val="22"/>
          <w:szCs w:val="22"/>
          <w:lang w:eastAsia="es-CO"/>
        </w:rPr>
      </w:pPr>
      <w:r w:rsidRPr="009B4A4E">
        <w:rPr>
          <w:rFonts w:ascii="Arial" w:hAnsi="Arial" w:cs="Arial"/>
          <w:sz w:val="22"/>
          <w:szCs w:val="22"/>
          <w:lang w:eastAsia="es-CO"/>
        </w:rPr>
        <w:t>Si la propuesta se presenta en forma extemporánea o en un lugar diferente al establecido en el pliego de condiciones.</w:t>
      </w:r>
    </w:p>
    <w:p w:rsidR="007C29E9" w:rsidRPr="009B4A4E" w:rsidRDefault="007C29E9" w:rsidP="003A5BB4">
      <w:pPr>
        <w:pStyle w:val="Listavistosa-nfasis110"/>
        <w:widowControl w:val="0"/>
        <w:numPr>
          <w:ilvl w:val="0"/>
          <w:numId w:val="53"/>
        </w:numPr>
        <w:autoSpaceDE w:val="0"/>
        <w:autoSpaceDN w:val="0"/>
        <w:adjustRightInd w:val="0"/>
        <w:ind w:left="360"/>
        <w:contextualSpacing/>
        <w:jc w:val="both"/>
        <w:rPr>
          <w:rFonts w:ascii="Arial" w:hAnsi="Arial" w:cs="Arial"/>
          <w:sz w:val="22"/>
          <w:szCs w:val="22"/>
          <w:lang w:eastAsia="es-CO"/>
        </w:rPr>
      </w:pPr>
      <w:r w:rsidRPr="009B4A4E">
        <w:rPr>
          <w:rFonts w:ascii="Arial" w:hAnsi="Arial" w:cs="Arial"/>
          <w:sz w:val="22"/>
          <w:szCs w:val="22"/>
          <w:lang w:eastAsia="es-CO"/>
        </w:rPr>
        <w:t>Cuando un proponente presente más de una oferta, por sí o por interpuesta persona. Se entienden incluidas en esta causal, las participaciones en sociedades, asociaciones, o futuras sociedades que se estén presentando al mismo proceso de selección.</w:t>
      </w:r>
    </w:p>
    <w:p w:rsidR="007C29E9" w:rsidRPr="009B4A4E" w:rsidRDefault="007C29E9" w:rsidP="003A5BB4">
      <w:pPr>
        <w:pStyle w:val="Listavistosa-nfasis110"/>
        <w:widowControl w:val="0"/>
        <w:numPr>
          <w:ilvl w:val="0"/>
          <w:numId w:val="53"/>
        </w:numPr>
        <w:autoSpaceDE w:val="0"/>
        <w:autoSpaceDN w:val="0"/>
        <w:adjustRightInd w:val="0"/>
        <w:ind w:left="360"/>
        <w:contextualSpacing/>
        <w:jc w:val="both"/>
        <w:rPr>
          <w:rFonts w:ascii="Arial" w:hAnsi="Arial" w:cs="Arial"/>
          <w:sz w:val="22"/>
          <w:szCs w:val="22"/>
          <w:lang w:eastAsia="es-CO"/>
        </w:rPr>
      </w:pPr>
      <w:r w:rsidRPr="009B4A4E">
        <w:rPr>
          <w:rFonts w:ascii="Arial" w:hAnsi="Arial" w:cs="Arial"/>
          <w:sz w:val="22"/>
          <w:szCs w:val="22"/>
          <w:lang w:eastAsia="es-CO"/>
        </w:rPr>
        <w:t xml:space="preserve">Cuando la propuesta se presente con posterioridad al cierre del proceso. </w:t>
      </w:r>
    </w:p>
    <w:p w:rsidR="007C29E9" w:rsidRPr="009B4A4E" w:rsidRDefault="007C29E9" w:rsidP="003A5BB4">
      <w:pPr>
        <w:pStyle w:val="Listavistosa-nfasis110"/>
        <w:widowControl w:val="0"/>
        <w:numPr>
          <w:ilvl w:val="0"/>
          <w:numId w:val="53"/>
        </w:numPr>
        <w:autoSpaceDE w:val="0"/>
        <w:autoSpaceDN w:val="0"/>
        <w:adjustRightInd w:val="0"/>
        <w:ind w:left="360"/>
        <w:contextualSpacing/>
        <w:jc w:val="both"/>
        <w:rPr>
          <w:rFonts w:ascii="Arial" w:hAnsi="Arial" w:cs="Arial"/>
          <w:sz w:val="22"/>
          <w:szCs w:val="22"/>
          <w:lang w:eastAsia="es-CO"/>
        </w:rPr>
      </w:pPr>
      <w:r w:rsidRPr="009B4A4E">
        <w:rPr>
          <w:rFonts w:ascii="Arial" w:hAnsi="Arial" w:cs="Arial"/>
          <w:sz w:val="22"/>
          <w:szCs w:val="22"/>
          <w:lang w:eastAsia="es-CO"/>
        </w:rPr>
        <w:t xml:space="preserve">Cuando la propuesta económica este por fuera de los porcentajes (%) establecidos para la presente Invitación </w:t>
      </w:r>
    </w:p>
    <w:p w:rsidR="007C29E9" w:rsidRPr="009B4A4E" w:rsidRDefault="009866AF" w:rsidP="003A5BB4">
      <w:pPr>
        <w:pStyle w:val="Listavistosa-nfasis110"/>
        <w:widowControl w:val="0"/>
        <w:numPr>
          <w:ilvl w:val="0"/>
          <w:numId w:val="53"/>
        </w:numPr>
        <w:autoSpaceDE w:val="0"/>
        <w:autoSpaceDN w:val="0"/>
        <w:adjustRightInd w:val="0"/>
        <w:ind w:left="360"/>
        <w:contextualSpacing/>
        <w:jc w:val="both"/>
        <w:rPr>
          <w:rFonts w:ascii="Arial" w:hAnsi="Arial" w:cs="Arial"/>
          <w:sz w:val="22"/>
          <w:szCs w:val="22"/>
          <w:lang w:eastAsia="es-CO"/>
        </w:rPr>
      </w:pPr>
      <w:r>
        <w:rPr>
          <w:rFonts w:ascii="Arial" w:hAnsi="Arial" w:cs="Arial"/>
          <w:sz w:val="22"/>
          <w:szCs w:val="22"/>
          <w:lang w:eastAsia="es-CO"/>
        </w:rPr>
        <w:t>La</w:t>
      </w:r>
      <w:r w:rsidR="007C29E9" w:rsidRPr="009B4A4E">
        <w:rPr>
          <w:rFonts w:ascii="Arial" w:hAnsi="Arial" w:cs="Arial"/>
          <w:sz w:val="22"/>
          <w:szCs w:val="22"/>
          <w:lang w:eastAsia="es-CO"/>
        </w:rPr>
        <w:t xml:space="preserve">s demás </w:t>
      </w:r>
      <w:r>
        <w:rPr>
          <w:rFonts w:ascii="Arial" w:hAnsi="Arial" w:cs="Arial"/>
          <w:sz w:val="22"/>
          <w:szCs w:val="22"/>
          <w:lang w:eastAsia="es-CO"/>
        </w:rPr>
        <w:t>causales mencionada</w:t>
      </w:r>
      <w:r w:rsidR="007C29E9" w:rsidRPr="009B4A4E">
        <w:rPr>
          <w:rFonts w:ascii="Arial" w:hAnsi="Arial" w:cs="Arial"/>
          <w:sz w:val="22"/>
          <w:szCs w:val="22"/>
          <w:lang w:eastAsia="es-CO"/>
        </w:rPr>
        <w:t>s en el presente documento.</w:t>
      </w:r>
    </w:p>
    <w:p w:rsidR="00B550A2" w:rsidRPr="009866AF" w:rsidRDefault="00B550A2" w:rsidP="00102C1A">
      <w:pPr>
        <w:pStyle w:val="Textosinformato"/>
        <w:widowControl w:val="0"/>
        <w:jc w:val="both"/>
        <w:rPr>
          <w:rFonts w:ascii="Arial" w:hAnsi="Arial" w:cs="Arial"/>
          <w:sz w:val="22"/>
          <w:szCs w:val="22"/>
        </w:rPr>
      </w:pPr>
    </w:p>
    <w:p w:rsidR="00B550A2" w:rsidRPr="009B4A4E" w:rsidRDefault="00B550A2" w:rsidP="003A5BB4">
      <w:pPr>
        <w:pStyle w:val="Textosinformato"/>
        <w:widowControl w:val="0"/>
        <w:numPr>
          <w:ilvl w:val="1"/>
          <w:numId w:val="51"/>
        </w:numPr>
        <w:ind w:left="567" w:hanging="567"/>
        <w:jc w:val="both"/>
        <w:outlineLvl w:val="0"/>
        <w:rPr>
          <w:rFonts w:ascii="Arial" w:hAnsi="Arial" w:cs="Arial"/>
          <w:b/>
          <w:sz w:val="22"/>
          <w:szCs w:val="22"/>
          <w:lang w:val="es-CO"/>
        </w:rPr>
      </w:pPr>
      <w:bookmarkStart w:id="388" w:name="_Toc435510535"/>
      <w:bookmarkStart w:id="389" w:name="_Toc435524089"/>
      <w:r w:rsidRPr="009B4A4E">
        <w:rPr>
          <w:rFonts w:ascii="Arial" w:hAnsi="Arial" w:cs="Arial"/>
          <w:b/>
          <w:sz w:val="22"/>
          <w:szCs w:val="22"/>
          <w:lang w:val="es-CO"/>
        </w:rPr>
        <w:t>RETIRO DE PROPUESTAS</w:t>
      </w:r>
      <w:bookmarkEnd w:id="388"/>
      <w:bookmarkEnd w:id="389"/>
      <w:r w:rsidRPr="009B4A4E">
        <w:rPr>
          <w:rFonts w:ascii="Arial" w:hAnsi="Arial" w:cs="Arial"/>
          <w:b/>
          <w:sz w:val="22"/>
          <w:szCs w:val="22"/>
          <w:lang w:val="es-CO"/>
        </w:rPr>
        <w:t xml:space="preserve"> </w:t>
      </w:r>
    </w:p>
    <w:p w:rsidR="00946439" w:rsidRPr="009B4A4E" w:rsidRDefault="00946439" w:rsidP="00102C1A">
      <w:pPr>
        <w:pStyle w:val="Textosinformato"/>
        <w:widowControl w:val="0"/>
        <w:jc w:val="both"/>
        <w:rPr>
          <w:rFonts w:ascii="Arial" w:hAnsi="Arial" w:cs="Arial"/>
          <w:sz w:val="22"/>
          <w:szCs w:val="22"/>
          <w:lang w:val="es-CO"/>
        </w:rPr>
      </w:pPr>
    </w:p>
    <w:p w:rsidR="00B550A2" w:rsidRPr="009B4A4E" w:rsidRDefault="00B550A2" w:rsidP="00102C1A">
      <w:pPr>
        <w:pStyle w:val="Textosinformato"/>
        <w:widowControl w:val="0"/>
        <w:jc w:val="both"/>
        <w:rPr>
          <w:rFonts w:ascii="Arial" w:hAnsi="Arial" w:cs="Arial"/>
          <w:sz w:val="22"/>
          <w:szCs w:val="22"/>
          <w:lang w:val="es-CO"/>
        </w:rPr>
      </w:pPr>
      <w:r w:rsidRPr="009B4A4E">
        <w:rPr>
          <w:rFonts w:ascii="Arial" w:hAnsi="Arial" w:cs="Arial"/>
          <w:sz w:val="22"/>
          <w:szCs w:val="22"/>
          <w:lang w:val="es-CO"/>
        </w:rPr>
        <w:t xml:space="preserve">Los proponentes podrán solicitar por escrito a </w:t>
      </w:r>
      <w:r w:rsidR="00F27459" w:rsidRPr="009B4A4E">
        <w:rPr>
          <w:rFonts w:ascii="Arial" w:hAnsi="Arial" w:cs="Arial"/>
          <w:sz w:val="22"/>
          <w:szCs w:val="22"/>
          <w:lang w:val="es-CO"/>
        </w:rPr>
        <w:t>POSITIVA</w:t>
      </w:r>
      <w:r w:rsidRPr="009B4A4E">
        <w:rPr>
          <w:rFonts w:ascii="Arial" w:hAnsi="Arial" w:cs="Arial"/>
          <w:sz w:val="22"/>
          <w:szCs w:val="22"/>
          <w:lang w:val="es-CO"/>
        </w:rPr>
        <w:t xml:space="preserve"> COMPAÑÍA DE SEGUROS S.A., el retiro de su propuesta antes de la fecha y hora previstas para el cierre de la contratación, la cual será devuelta sin abrir, en el acto de apertura de las mismas, al proponente o a la persona autorizada. </w:t>
      </w:r>
    </w:p>
    <w:p w:rsidR="00B550A2" w:rsidRPr="009B4A4E" w:rsidRDefault="00B550A2" w:rsidP="00102C1A">
      <w:pPr>
        <w:pStyle w:val="Textosinformato"/>
        <w:widowControl w:val="0"/>
        <w:jc w:val="both"/>
        <w:rPr>
          <w:rFonts w:ascii="Arial" w:hAnsi="Arial" w:cs="Arial"/>
          <w:sz w:val="22"/>
          <w:szCs w:val="22"/>
          <w:lang w:val="es-CO"/>
        </w:rPr>
      </w:pPr>
    </w:p>
    <w:p w:rsidR="00B550A2" w:rsidRPr="009B4A4E" w:rsidRDefault="00B550A2" w:rsidP="003A5BB4">
      <w:pPr>
        <w:pStyle w:val="Textosinformato"/>
        <w:widowControl w:val="0"/>
        <w:numPr>
          <w:ilvl w:val="1"/>
          <w:numId w:val="51"/>
        </w:numPr>
        <w:ind w:left="567" w:hanging="567"/>
        <w:jc w:val="both"/>
        <w:outlineLvl w:val="0"/>
        <w:rPr>
          <w:rFonts w:ascii="Arial" w:hAnsi="Arial" w:cs="Arial"/>
          <w:b/>
          <w:sz w:val="22"/>
          <w:szCs w:val="22"/>
          <w:lang w:val="es-CO"/>
        </w:rPr>
      </w:pPr>
      <w:bookmarkStart w:id="390" w:name="_Toc435510536"/>
      <w:bookmarkStart w:id="391" w:name="_Toc435524090"/>
      <w:r w:rsidRPr="009B4A4E">
        <w:rPr>
          <w:rFonts w:ascii="Arial" w:hAnsi="Arial" w:cs="Arial"/>
          <w:b/>
          <w:sz w:val="22"/>
          <w:szCs w:val="22"/>
          <w:lang w:val="es-CO"/>
        </w:rPr>
        <w:t>PROHIBICIONES, INHABILIDADES E INCOMPATIBILIDADES</w:t>
      </w:r>
      <w:bookmarkEnd w:id="390"/>
      <w:bookmarkEnd w:id="391"/>
      <w:r w:rsidRPr="009B4A4E">
        <w:rPr>
          <w:rFonts w:ascii="Arial" w:hAnsi="Arial" w:cs="Arial"/>
          <w:b/>
          <w:sz w:val="22"/>
          <w:szCs w:val="22"/>
          <w:lang w:val="es-CO"/>
        </w:rPr>
        <w:t xml:space="preserve"> </w:t>
      </w:r>
    </w:p>
    <w:p w:rsidR="00946439" w:rsidRPr="009B4A4E" w:rsidRDefault="00946439" w:rsidP="00102C1A">
      <w:pPr>
        <w:pStyle w:val="Textosinformato"/>
        <w:widowControl w:val="0"/>
        <w:jc w:val="both"/>
        <w:rPr>
          <w:rFonts w:ascii="Arial" w:hAnsi="Arial" w:cs="Arial"/>
          <w:sz w:val="22"/>
          <w:szCs w:val="22"/>
          <w:lang w:val="es-CO"/>
        </w:rPr>
      </w:pPr>
    </w:p>
    <w:p w:rsidR="00B550A2" w:rsidRPr="009B4A4E" w:rsidRDefault="00B550A2" w:rsidP="00102C1A">
      <w:pPr>
        <w:pStyle w:val="Textosinformato"/>
        <w:widowControl w:val="0"/>
        <w:jc w:val="both"/>
        <w:rPr>
          <w:rFonts w:ascii="Arial" w:hAnsi="Arial" w:cs="Arial"/>
          <w:sz w:val="22"/>
          <w:szCs w:val="22"/>
          <w:lang w:val="es-CO"/>
        </w:rPr>
      </w:pPr>
      <w:r w:rsidRPr="009B4A4E">
        <w:rPr>
          <w:rFonts w:ascii="Arial" w:hAnsi="Arial" w:cs="Arial"/>
          <w:sz w:val="22"/>
          <w:szCs w:val="22"/>
          <w:lang w:val="es-CO"/>
        </w:rPr>
        <w:t xml:space="preserve">El proponente, el representante legal y los socios de la persona jurídica proponente no podrán hallarse incursos en prohibiciones, inhabilidades e incompatibilidades legales para participar en el proceso de Selección y contratar </w:t>
      </w:r>
      <w:r w:rsidR="00F27459" w:rsidRPr="009B4A4E">
        <w:rPr>
          <w:rFonts w:ascii="Arial" w:hAnsi="Arial" w:cs="Arial"/>
          <w:sz w:val="22"/>
          <w:szCs w:val="22"/>
          <w:lang w:eastAsia="es-CO"/>
        </w:rPr>
        <w:t>POSITIVA</w:t>
      </w:r>
      <w:r w:rsidR="00A0397E" w:rsidRPr="009B4A4E">
        <w:rPr>
          <w:rFonts w:ascii="Arial" w:hAnsi="Arial" w:cs="Arial"/>
          <w:sz w:val="22"/>
          <w:szCs w:val="22"/>
          <w:lang w:eastAsia="es-CO"/>
        </w:rPr>
        <w:t xml:space="preserve"> </w:t>
      </w:r>
      <w:r w:rsidR="003C7B29" w:rsidRPr="009B4A4E">
        <w:rPr>
          <w:rFonts w:ascii="Arial" w:hAnsi="Arial" w:cs="Arial"/>
          <w:sz w:val="22"/>
          <w:szCs w:val="22"/>
          <w:lang w:eastAsia="es-CO"/>
        </w:rPr>
        <w:t>COMPAÑÍA</w:t>
      </w:r>
      <w:r w:rsidR="00A0397E" w:rsidRPr="009B4A4E">
        <w:rPr>
          <w:rFonts w:ascii="Arial" w:hAnsi="Arial" w:cs="Arial"/>
          <w:sz w:val="22"/>
          <w:szCs w:val="22"/>
          <w:lang w:eastAsia="es-CO"/>
        </w:rPr>
        <w:t xml:space="preserve"> DE SEGUROS S.A.</w:t>
      </w:r>
      <w:r w:rsidR="007263BC" w:rsidRPr="009B4A4E">
        <w:rPr>
          <w:rFonts w:ascii="Arial" w:hAnsi="Arial" w:cs="Arial"/>
          <w:sz w:val="22"/>
          <w:szCs w:val="22"/>
          <w:lang w:eastAsia="es-CO"/>
        </w:rPr>
        <w:t xml:space="preserve">, </w:t>
      </w:r>
      <w:r w:rsidR="007263BC" w:rsidRPr="009B4A4E">
        <w:rPr>
          <w:rFonts w:ascii="Arial" w:hAnsi="Arial" w:cs="Arial"/>
          <w:sz w:val="22"/>
          <w:szCs w:val="22"/>
          <w:lang w:val="es-CO"/>
        </w:rPr>
        <w:t>de</w:t>
      </w:r>
      <w:r w:rsidRPr="009B4A4E">
        <w:rPr>
          <w:rFonts w:ascii="Arial" w:hAnsi="Arial" w:cs="Arial"/>
          <w:sz w:val="22"/>
          <w:szCs w:val="22"/>
          <w:lang w:val="es-CO"/>
        </w:rPr>
        <w:t xml:space="preserve"> conformidad a lo previsto en la Ley 80 de 1993 y demás disposiciones concordantes y complementarias. </w:t>
      </w:r>
    </w:p>
    <w:p w:rsidR="00B550A2" w:rsidRPr="009B4A4E" w:rsidRDefault="00B550A2" w:rsidP="00102C1A">
      <w:pPr>
        <w:pStyle w:val="Textosinformato"/>
        <w:widowControl w:val="0"/>
        <w:jc w:val="both"/>
        <w:rPr>
          <w:rFonts w:ascii="Arial" w:hAnsi="Arial" w:cs="Arial"/>
          <w:sz w:val="22"/>
          <w:szCs w:val="22"/>
          <w:lang w:val="es-CO"/>
        </w:rPr>
      </w:pPr>
    </w:p>
    <w:p w:rsidR="00946439" w:rsidRPr="009B4A4E" w:rsidRDefault="00B550A2" w:rsidP="00102C1A">
      <w:pPr>
        <w:pStyle w:val="Textosinformato"/>
        <w:widowControl w:val="0"/>
        <w:jc w:val="both"/>
        <w:rPr>
          <w:rFonts w:ascii="Arial" w:hAnsi="Arial" w:cs="Arial"/>
          <w:sz w:val="22"/>
          <w:szCs w:val="22"/>
          <w:lang w:val="es-CO"/>
        </w:rPr>
      </w:pPr>
      <w:r w:rsidRPr="009B4A4E">
        <w:rPr>
          <w:rFonts w:ascii="Arial" w:hAnsi="Arial" w:cs="Arial"/>
          <w:sz w:val="22"/>
          <w:szCs w:val="22"/>
          <w:lang w:val="es-CO"/>
        </w:rPr>
        <w:t xml:space="preserve">Cuando la inhabilidad o incompatibilidad sobrevenga en un proponente en el curso del proceso de selección se entenderá que renuncia a su participación y a los derechos surgidos del mismo. </w:t>
      </w:r>
    </w:p>
    <w:p w:rsidR="000402D4" w:rsidRPr="009B4A4E" w:rsidRDefault="000402D4" w:rsidP="00102C1A">
      <w:pPr>
        <w:pStyle w:val="Textosinformato"/>
        <w:widowControl w:val="0"/>
        <w:jc w:val="both"/>
        <w:rPr>
          <w:rFonts w:ascii="Arial" w:hAnsi="Arial" w:cs="Arial"/>
          <w:sz w:val="22"/>
          <w:szCs w:val="22"/>
          <w:lang w:val="es-CO"/>
        </w:rPr>
      </w:pPr>
    </w:p>
    <w:p w:rsidR="000402D4" w:rsidRDefault="000402D4" w:rsidP="00102C1A">
      <w:pPr>
        <w:widowControl w:val="0"/>
        <w:rPr>
          <w:rFonts w:ascii="Arial" w:hAnsi="Arial"/>
          <w:b w:val="0"/>
          <w:bCs w:val="0"/>
          <w:sz w:val="22"/>
          <w:szCs w:val="22"/>
          <w:lang w:val="es-ES"/>
        </w:rPr>
      </w:pPr>
      <w:bookmarkStart w:id="392" w:name="_Toc63490358"/>
      <w:bookmarkStart w:id="393" w:name="_Toc63490502"/>
      <w:bookmarkStart w:id="394" w:name="_Toc63491148"/>
      <w:bookmarkStart w:id="395" w:name="_Toc63491225"/>
      <w:bookmarkStart w:id="396" w:name="_Toc63491431"/>
      <w:bookmarkStart w:id="397" w:name="_Toc64450425"/>
      <w:bookmarkStart w:id="398" w:name="_Toc64450531"/>
      <w:bookmarkStart w:id="399" w:name="_Toc64450624"/>
      <w:bookmarkStart w:id="400" w:name="_Toc64450690"/>
      <w:bookmarkStart w:id="401" w:name="_Toc64710943"/>
      <w:bookmarkStart w:id="402" w:name="_Toc64711076"/>
      <w:bookmarkStart w:id="403" w:name="_Toc64712279"/>
      <w:bookmarkStart w:id="404" w:name="_Modelo_carta_de"/>
      <w:bookmarkStart w:id="405" w:name="_Toc261438674"/>
      <w:bookmarkStart w:id="406" w:name="_Toc265846239"/>
      <w:bookmarkEnd w:id="392"/>
      <w:bookmarkEnd w:id="393"/>
      <w:bookmarkEnd w:id="394"/>
      <w:bookmarkEnd w:id="395"/>
      <w:bookmarkEnd w:id="396"/>
      <w:bookmarkEnd w:id="397"/>
      <w:bookmarkEnd w:id="398"/>
      <w:bookmarkEnd w:id="399"/>
      <w:bookmarkEnd w:id="400"/>
      <w:bookmarkEnd w:id="401"/>
      <w:bookmarkEnd w:id="402"/>
      <w:bookmarkEnd w:id="403"/>
      <w:bookmarkEnd w:id="404"/>
    </w:p>
    <w:p w:rsidR="00CB607A" w:rsidRDefault="00CB607A" w:rsidP="00102C1A">
      <w:pPr>
        <w:widowControl w:val="0"/>
        <w:rPr>
          <w:rFonts w:ascii="Arial" w:hAnsi="Arial"/>
          <w:b w:val="0"/>
          <w:bCs w:val="0"/>
          <w:sz w:val="22"/>
          <w:szCs w:val="22"/>
          <w:lang w:val="es-ES"/>
        </w:rPr>
      </w:pPr>
    </w:p>
    <w:p w:rsidR="00CB607A" w:rsidRDefault="00CB607A" w:rsidP="00102C1A">
      <w:pPr>
        <w:widowControl w:val="0"/>
        <w:rPr>
          <w:rFonts w:ascii="Arial" w:hAnsi="Arial"/>
          <w:b w:val="0"/>
          <w:bCs w:val="0"/>
          <w:sz w:val="22"/>
          <w:szCs w:val="22"/>
          <w:lang w:val="es-ES"/>
        </w:rPr>
      </w:pPr>
    </w:p>
    <w:p w:rsidR="00CB607A" w:rsidRDefault="00CB607A" w:rsidP="00102C1A">
      <w:pPr>
        <w:widowControl w:val="0"/>
        <w:rPr>
          <w:rFonts w:ascii="Arial" w:hAnsi="Arial"/>
          <w:b w:val="0"/>
          <w:bCs w:val="0"/>
          <w:sz w:val="22"/>
          <w:szCs w:val="22"/>
          <w:lang w:val="es-ES"/>
        </w:rPr>
      </w:pPr>
    </w:p>
    <w:p w:rsidR="00CB607A" w:rsidRDefault="00CB607A" w:rsidP="00102C1A">
      <w:pPr>
        <w:widowControl w:val="0"/>
        <w:rPr>
          <w:rFonts w:ascii="Arial" w:hAnsi="Arial"/>
          <w:b w:val="0"/>
          <w:bCs w:val="0"/>
          <w:sz w:val="22"/>
          <w:szCs w:val="22"/>
          <w:lang w:val="es-ES"/>
        </w:rPr>
      </w:pPr>
    </w:p>
    <w:p w:rsidR="00CB607A" w:rsidRDefault="00CB607A" w:rsidP="00102C1A">
      <w:pPr>
        <w:widowControl w:val="0"/>
        <w:rPr>
          <w:rFonts w:ascii="Arial" w:hAnsi="Arial"/>
          <w:b w:val="0"/>
          <w:bCs w:val="0"/>
          <w:sz w:val="22"/>
          <w:szCs w:val="22"/>
          <w:lang w:val="es-ES"/>
        </w:rPr>
      </w:pPr>
    </w:p>
    <w:p w:rsidR="00CB607A" w:rsidRDefault="00CB607A" w:rsidP="00102C1A">
      <w:pPr>
        <w:widowControl w:val="0"/>
        <w:rPr>
          <w:rFonts w:ascii="Arial" w:hAnsi="Arial"/>
          <w:b w:val="0"/>
          <w:bCs w:val="0"/>
          <w:sz w:val="22"/>
          <w:szCs w:val="22"/>
          <w:lang w:val="es-ES"/>
        </w:rPr>
      </w:pPr>
    </w:p>
    <w:p w:rsidR="00CB607A" w:rsidRDefault="00CB607A" w:rsidP="00102C1A">
      <w:pPr>
        <w:widowControl w:val="0"/>
        <w:rPr>
          <w:rFonts w:ascii="Arial" w:hAnsi="Arial"/>
          <w:b w:val="0"/>
          <w:bCs w:val="0"/>
          <w:sz w:val="22"/>
          <w:szCs w:val="22"/>
          <w:lang w:val="es-ES"/>
        </w:rPr>
      </w:pPr>
    </w:p>
    <w:p w:rsidR="00CB607A" w:rsidRDefault="00CB607A" w:rsidP="00102C1A">
      <w:pPr>
        <w:widowControl w:val="0"/>
        <w:rPr>
          <w:rFonts w:ascii="Arial" w:hAnsi="Arial"/>
          <w:b w:val="0"/>
          <w:bCs w:val="0"/>
          <w:sz w:val="22"/>
          <w:szCs w:val="22"/>
          <w:lang w:val="es-ES"/>
        </w:rPr>
      </w:pPr>
    </w:p>
    <w:p w:rsidR="00CB607A" w:rsidRDefault="00CB607A" w:rsidP="00102C1A">
      <w:pPr>
        <w:widowControl w:val="0"/>
        <w:rPr>
          <w:rFonts w:ascii="Arial" w:hAnsi="Arial"/>
          <w:b w:val="0"/>
          <w:bCs w:val="0"/>
          <w:sz w:val="22"/>
          <w:szCs w:val="22"/>
          <w:lang w:val="es-ES"/>
        </w:rPr>
      </w:pPr>
    </w:p>
    <w:p w:rsidR="00CB607A" w:rsidRDefault="00CB607A" w:rsidP="00102C1A">
      <w:pPr>
        <w:widowControl w:val="0"/>
        <w:rPr>
          <w:rFonts w:ascii="Arial" w:hAnsi="Arial"/>
          <w:b w:val="0"/>
          <w:bCs w:val="0"/>
          <w:sz w:val="22"/>
          <w:szCs w:val="22"/>
          <w:lang w:val="es-ES"/>
        </w:rPr>
      </w:pPr>
    </w:p>
    <w:p w:rsidR="00CB607A" w:rsidRDefault="00CB607A" w:rsidP="00102C1A">
      <w:pPr>
        <w:widowControl w:val="0"/>
        <w:rPr>
          <w:rFonts w:ascii="Arial" w:hAnsi="Arial"/>
          <w:b w:val="0"/>
          <w:bCs w:val="0"/>
          <w:sz w:val="22"/>
          <w:szCs w:val="22"/>
          <w:lang w:val="es-ES"/>
        </w:rPr>
      </w:pPr>
    </w:p>
    <w:p w:rsidR="00CB607A" w:rsidRDefault="00CB607A" w:rsidP="00102C1A">
      <w:pPr>
        <w:widowControl w:val="0"/>
        <w:rPr>
          <w:rFonts w:ascii="Arial" w:hAnsi="Arial"/>
          <w:b w:val="0"/>
          <w:bCs w:val="0"/>
          <w:sz w:val="22"/>
          <w:szCs w:val="22"/>
          <w:lang w:val="es-ES"/>
        </w:rPr>
      </w:pPr>
    </w:p>
    <w:p w:rsidR="00D2409A" w:rsidRDefault="00D2409A" w:rsidP="00102C1A">
      <w:pPr>
        <w:rPr>
          <w:rFonts w:ascii="Arial" w:hAnsi="Arial"/>
          <w:b w:val="0"/>
          <w:bCs w:val="0"/>
          <w:sz w:val="22"/>
          <w:szCs w:val="22"/>
          <w:lang w:val="es-ES"/>
        </w:rPr>
      </w:pPr>
      <w:r>
        <w:rPr>
          <w:rFonts w:ascii="Arial" w:hAnsi="Arial"/>
          <w:b w:val="0"/>
          <w:bCs w:val="0"/>
          <w:sz w:val="22"/>
          <w:szCs w:val="22"/>
          <w:lang w:val="es-ES"/>
        </w:rPr>
        <w:br w:type="page"/>
      </w:r>
    </w:p>
    <w:p w:rsidR="00D2409A" w:rsidRDefault="00D2409A" w:rsidP="00102C1A">
      <w:pPr>
        <w:rPr>
          <w:rFonts w:ascii="Arial" w:hAnsi="Arial"/>
          <w:b w:val="0"/>
          <w:bCs w:val="0"/>
          <w:sz w:val="22"/>
          <w:szCs w:val="22"/>
          <w:lang w:val="es-ES"/>
        </w:rPr>
      </w:pPr>
    </w:p>
    <w:p w:rsidR="00D2409A" w:rsidRDefault="00D2409A" w:rsidP="00102C1A">
      <w:pPr>
        <w:rPr>
          <w:rFonts w:ascii="Arial" w:hAnsi="Arial"/>
          <w:b w:val="0"/>
          <w:bCs w:val="0"/>
          <w:sz w:val="22"/>
          <w:szCs w:val="22"/>
          <w:lang w:val="es-ES"/>
        </w:rPr>
      </w:pPr>
    </w:p>
    <w:p w:rsidR="00D2409A" w:rsidRDefault="00D2409A" w:rsidP="00102C1A">
      <w:pPr>
        <w:rPr>
          <w:rFonts w:ascii="Arial" w:hAnsi="Arial"/>
          <w:b w:val="0"/>
          <w:bCs w:val="0"/>
          <w:sz w:val="22"/>
          <w:szCs w:val="22"/>
          <w:lang w:val="es-ES"/>
        </w:rPr>
      </w:pPr>
    </w:p>
    <w:p w:rsidR="00D2409A" w:rsidRDefault="00D2409A" w:rsidP="00102C1A">
      <w:pPr>
        <w:rPr>
          <w:rFonts w:ascii="Arial" w:hAnsi="Arial"/>
          <w:b w:val="0"/>
          <w:bCs w:val="0"/>
          <w:sz w:val="22"/>
          <w:szCs w:val="22"/>
          <w:lang w:val="es-ES"/>
        </w:rPr>
      </w:pPr>
    </w:p>
    <w:p w:rsidR="00D2409A" w:rsidRDefault="00D2409A" w:rsidP="00102C1A">
      <w:pPr>
        <w:rPr>
          <w:rFonts w:ascii="Arial" w:hAnsi="Arial"/>
          <w:b w:val="0"/>
          <w:bCs w:val="0"/>
          <w:sz w:val="22"/>
          <w:szCs w:val="22"/>
          <w:lang w:val="es-ES"/>
        </w:rPr>
      </w:pPr>
    </w:p>
    <w:p w:rsidR="00D2409A" w:rsidRDefault="00D2409A" w:rsidP="00102C1A">
      <w:pPr>
        <w:rPr>
          <w:rFonts w:ascii="Arial" w:hAnsi="Arial"/>
          <w:b w:val="0"/>
          <w:bCs w:val="0"/>
          <w:sz w:val="22"/>
          <w:szCs w:val="22"/>
          <w:lang w:val="es-ES"/>
        </w:rPr>
      </w:pPr>
    </w:p>
    <w:p w:rsidR="00D2409A" w:rsidRDefault="00D2409A" w:rsidP="00102C1A">
      <w:pPr>
        <w:pStyle w:val="Puesto"/>
        <w:widowControl w:val="0"/>
        <w:outlineLvl w:val="0"/>
        <w:rPr>
          <w:rFonts w:cs="Arial"/>
          <w:b/>
          <w:sz w:val="144"/>
          <w:szCs w:val="28"/>
        </w:rPr>
      </w:pPr>
    </w:p>
    <w:p w:rsidR="00D2409A" w:rsidRDefault="00D2409A" w:rsidP="00102C1A">
      <w:pPr>
        <w:pStyle w:val="Puesto"/>
        <w:widowControl w:val="0"/>
        <w:outlineLvl w:val="0"/>
        <w:rPr>
          <w:rFonts w:cs="Arial"/>
          <w:b/>
          <w:sz w:val="144"/>
          <w:szCs w:val="28"/>
        </w:rPr>
      </w:pPr>
    </w:p>
    <w:p w:rsidR="00D2409A" w:rsidRPr="00D2409A" w:rsidRDefault="00D2409A" w:rsidP="00102C1A">
      <w:pPr>
        <w:pStyle w:val="Puesto"/>
        <w:widowControl w:val="0"/>
        <w:outlineLvl w:val="0"/>
        <w:rPr>
          <w:rFonts w:cs="Arial"/>
          <w:b/>
          <w:sz w:val="144"/>
          <w:szCs w:val="28"/>
        </w:rPr>
      </w:pPr>
      <w:bookmarkStart w:id="407" w:name="_Toc435524091"/>
      <w:r w:rsidRPr="00D2409A">
        <w:rPr>
          <w:rFonts w:cs="Arial"/>
          <w:b/>
          <w:sz w:val="144"/>
          <w:szCs w:val="28"/>
        </w:rPr>
        <w:t>ANEXOS</w:t>
      </w:r>
      <w:bookmarkEnd w:id="407"/>
    </w:p>
    <w:p w:rsidR="00D2409A" w:rsidRDefault="00D2409A" w:rsidP="00102C1A">
      <w:pPr>
        <w:rPr>
          <w:rFonts w:ascii="Arial" w:hAnsi="Arial"/>
          <w:b w:val="0"/>
          <w:bCs w:val="0"/>
          <w:sz w:val="22"/>
          <w:szCs w:val="22"/>
          <w:lang w:val="es-ES"/>
        </w:rPr>
      </w:pPr>
      <w:r>
        <w:rPr>
          <w:rFonts w:ascii="Arial" w:hAnsi="Arial"/>
          <w:b w:val="0"/>
          <w:bCs w:val="0"/>
          <w:sz w:val="22"/>
          <w:szCs w:val="22"/>
          <w:lang w:val="es-ES"/>
        </w:rPr>
        <w:br w:type="page"/>
      </w:r>
    </w:p>
    <w:p w:rsidR="00CB607A" w:rsidRDefault="00CB607A" w:rsidP="00102C1A">
      <w:pPr>
        <w:widowControl w:val="0"/>
        <w:rPr>
          <w:rFonts w:ascii="Arial" w:hAnsi="Arial"/>
          <w:b w:val="0"/>
          <w:bCs w:val="0"/>
          <w:sz w:val="22"/>
          <w:szCs w:val="22"/>
          <w:lang w:val="es-ES"/>
        </w:rPr>
      </w:pPr>
    </w:p>
    <w:p w:rsidR="000B7798" w:rsidRDefault="000B7798" w:rsidP="00102C1A">
      <w:pPr>
        <w:widowControl w:val="0"/>
        <w:rPr>
          <w:rFonts w:ascii="Arial" w:hAnsi="Arial"/>
          <w:b w:val="0"/>
          <w:bCs w:val="0"/>
          <w:sz w:val="22"/>
          <w:szCs w:val="22"/>
          <w:lang w:val="es-ES"/>
        </w:rPr>
      </w:pPr>
    </w:p>
    <w:p w:rsidR="000B7798" w:rsidRDefault="000B7798" w:rsidP="00102C1A">
      <w:pPr>
        <w:widowControl w:val="0"/>
        <w:rPr>
          <w:rFonts w:ascii="Arial" w:hAnsi="Arial"/>
          <w:b w:val="0"/>
          <w:bCs w:val="0"/>
          <w:sz w:val="22"/>
          <w:szCs w:val="22"/>
          <w:lang w:val="es-ES"/>
        </w:rPr>
      </w:pPr>
    </w:p>
    <w:p w:rsidR="000402D4" w:rsidRPr="000566ED" w:rsidRDefault="000402D4" w:rsidP="000566ED">
      <w:pPr>
        <w:pStyle w:val="Textosinformato"/>
        <w:widowControl w:val="0"/>
        <w:ind w:left="600"/>
        <w:jc w:val="both"/>
        <w:outlineLvl w:val="0"/>
        <w:rPr>
          <w:rFonts w:ascii="Arial" w:hAnsi="Arial" w:cs="Arial"/>
          <w:b/>
          <w:sz w:val="22"/>
          <w:szCs w:val="22"/>
          <w:lang w:val="es-CO"/>
        </w:rPr>
      </w:pPr>
      <w:bookmarkStart w:id="408" w:name="_Toc384734193"/>
      <w:bookmarkStart w:id="409" w:name="_Toc384734565"/>
      <w:bookmarkStart w:id="410" w:name="_Toc386634387"/>
      <w:bookmarkStart w:id="411" w:name="_Toc435510537"/>
      <w:bookmarkStart w:id="412" w:name="_Toc435524092"/>
      <w:r w:rsidRPr="000566ED">
        <w:rPr>
          <w:rFonts w:ascii="Arial" w:hAnsi="Arial" w:cs="Arial"/>
          <w:b/>
          <w:sz w:val="22"/>
          <w:szCs w:val="22"/>
          <w:lang w:val="es-CO"/>
        </w:rPr>
        <w:t xml:space="preserve">ANEXO </w:t>
      </w:r>
      <w:r w:rsidR="00A57C0B" w:rsidRPr="000566ED">
        <w:rPr>
          <w:rFonts w:ascii="Arial" w:hAnsi="Arial" w:cs="Arial"/>
          <w:b/>
          <w:sz w:val="22"/>
          <w:szCs w:val="22"/>
          <w:lang w:val="es-CO"/>
        </w:rPr>
        <w:t>N</w:t>
      </w:r>
      <w:r w:rsidR="00D705E8" w:rsidRPr="000566ED">
        <w:rPr>
          <w:rFonts w:ascii="Arial" w:hAnsi="Arial" w:cs="Arial"/>
          <w:b/>
          <w:sz w:val="22"/>
          <w:szCs w:val="22"/>
          <w:lang w:val="es-CO"/>
        </w:rPr>
        <w:t>o</w:t>
      </w:r>
      <w:r w:rsidR="00A57C0B" w:rsidRPr="000566ED">
        <w:rPr>
          <w:rFonts w:ascii="Arial" w:hAnsi="Arial" w:cs="Arial"/>
          <w:b/>
          <w:sz w:val="22"/>
          <w:szCs w:val="22"/>
          <w:lang w:val="es-CO"/>
        </w:rPr>
        <w:t xml:space="preserve"> 1</w:t>
      </w:r>
      <w:bookmarkEnd w:id="408"/>
      <w:bookmarkEnd w:id="409"/>
      <w:bookmarkEnd w:id="410"/>
      <w:bookmarkEnd w:id="411"/>
      <w:r w:rsidR="000566ED">
        <w:rPr>
          <w:rFonts w:ascii="Arial" w:hAnsi="Arial" w:cs="Arial"/>
          <w:b/>
          <w:sz w:val="22"/>
          <w:szCs w:val="22"/>
          <w:lang w:val="es-CO"/>
        </w:rPr>
        <w:t xml:space="preserve">. </w:t>
      </w:r>
      <w:bookmarkStart w:id="413" w:name="_Toc384734194"/>
      <w:bookmarkStart w:id="414" w:name="_Toc384734566"/>
      <w:bookmarkStart w:id="415" w:name="_Toc386634388"/>
      <w:bookmarkStart w:id="416" w:name="_Toc435510538"/>
      <w:r w:rsidRPr="000566ED">
        <w:rPr>
          <w:rFonts w:ascii="Arial" w:hAnsi="Arial" w:cs="Arial"/>
          <w:b/>
          <w:sz w:val="22"/>
          <w:szCs w:val="22"/>
          <w:lang w:val="es-CO"/>
        </w:rPr>
        <w:t>MODELO CARTA DE PRESENTACIÓN DE LA PROPUESTA</w:t>
      </w:r>
      <w:bookmarkEnd w:id="405"/>
      <w:bookmarkEnd w:id="406"/>
      <w:bookmarkEnd w:id="412"/>
      <w:bookmarkEnd w:id="413"/>
      <w:bookmarkEnd w:id="414"/>
      <w:bookmarkEnd w:id="415"/>
      <w:bookmarkEnd w:id="416"/>
    </w:p>
    <w:p w:rsidR="000402D4" w:rsidRPr="009B4A4E" w:rsidRDefault="000402D4" w:rsidP="00102C1A">
      <w:pPr>
        <w:pStyle w:val="Textoindependiente"/>
        <w:widowControl w:val="0"/>
        <w:tabs>
          <w:tab w:val="left" w:pos="2192"/>
        </w:tabs>
        <w:rPr>
          <w:rFonts w:cs="Arial"/>
          <w:b w:val="0"/>
          <w:sz w:val="22"/>
          <w:szCs w:val="22"/>
        </w:rPr>
      </w:pPr>
    </w:p>
    <w:p w:rsidR="000402D4" w:rsidRPr="009B4A4E" w:rsidRDefault="000402D4" w:rsidP="00102C1A">
      <w:pPr>
        <w:pStyle w:val="Textoindependiente"/>
        <w:widowControl w:val="0"/>
        <w:tabs>
          <w:tab w:val="left" w:pos="2192"/>
        </w:tabs>
        <w:rPr>
          <w:rFonts w:cs="Arial"/>
          <w:b w:val="0"/>
          <w:sz w:val="22"/>
          <w:szCs w:val="22"/>
        </w:rPr>
      </w:pPr>
    </w:p>
    <w:p w:rsidR="000402D4" w:rsidRPr="009B4A4E" w:rsidRDefault="000402D4" w:rsidP="00102C1A">
      <w:pPr>
        <w:pStyle w:val="Textoindependiente"/>
        <w:widowControl w:val="0"/>
        <w:tabs>
          <w:tab w:val="left" w:pos="2192"/>
        </w:tabs>
        <w:rPr>
          <w:rFonts w:cs="Arial"/>
          <w:b w:val="0"/>
          <w:sz w:val="22"/>
          <w:szCs w:val="22"/>
        </w:rPr>
      </w:pPr>
    </w:p>
    <w:p w:rsidR="000402D4" w:rsidRPr="009B4A4E" w:rsidRDefault="000402D4" w:rsidP="00102C1A">
      <w:pPr>
        <w:pStyle w:val="Textoindependiente"/>
        <w:widowControl w:val="0"/>
        <w:tabs>
          <w:tab w:val="left" w:pos="2192"/>
        </w:tabs>
        <w:rPr>
          <w:rFonts w:cs="Arial"/>
          <w:b w:val="0"/>
          <w:sz w:val="22"/>
          <w:szCs w:val="22"/>
        </w:rPr>
      </w:pPr>
      <w:r w:rsidRPr="009B4A4E">
        <w:rPr>
          <w:rFonts w:cs="Arial"/>
          <w:b w:val="0"/>
          <w:sz w:val="22"/>
          <w:szCs w:val="22"/>
        </w:rPr>
        <w:t>Ciudad y fecha</w:t>
      </w: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Señores</w:t>
      </w:r>
    </w:p>
    <w:p w:rsidR="000402D4" w:rsidRPr="009B4A4E" w:rsidRDefault="000402D4" w:rsidP="00102C1A">
      <w:pPr>
        <w:pStyle w:val="Textoindependiente"/>
        <w:widowControl w:val="0"/>
        <w:tabs>
          <w:tab w:val="left" w:pos="2192"/>
        </w:tabs>
        <w:rPr>
          <w:rFonts w:cs="Arial"/>
          <w:b w:val="0"/>
          <w:sz w:val="22"/>
          <w:szCs w:val="22"/>
        </w:rPr>
      </w:pPr>
      <w:r w:rsidRPr="009B4A4E">
        <w:rPr>
          <w:rFonts w:cs="Arial"/>
          <w:b w:val="0"/>
          <w:sz w:val="22"/>
          <w:szCs w:val="22"/>
        </w:rPr>
        <w:t>POSITIVA COMPAÑÍA DE SEGUROS S.A.</w:t>
      </w:r>
    </w:p>
    <w:p w:rsidR="000402D4" w:rsidRPr="009B4A4E" w:rsidRDefault="000402D4" w:rsidP="00102C1A">
      <w:pPr>
        <w:pStyle w:val="Textoindependiente"/>
        <w:widowControl w:val="0"/>
        <w:tabs>
          <w:tab w:val="left" w:pos="2192"/>
        </w:tabs>
        <w:rPr>
          <w:rFonts w:cs="Arial"/>
          <w:b w:val="0"/>
          <w:sz w:val="22"/>
          <w:szCs w:val="22"/>
        </w:rPr>
      </w:pPr>
      <w:r w:rsidRPr="009B4A4E">
        <w:rPr>
          <w:rFonts w:cs="Arial"/>
          <w:b w:val="0"/>
          <w:sz w:val="22"/>
          <w:szCs w:val="22"/>
        </w:rPr>
        <w:t>Bogotá</w:t>
      </w:r>
    </w:p>
    <w:p w:rsidR="000402D4" w:rsidRPr="000B0A9F" w:rsidRDefault="000402D4" w:rsidP="00102C1A">
      <w:pPr>
        <w:pStyle w:val="Textoindependiente"/>
        <w:widowControl w:val="0"/>
        <w:rPr>
          <w:rFonts w:cs="Arial"/>
          <w:sz w:val="22"/>
          <w:szCs w:val="22"/>
        </w:rPr>
      </w:pPr>
    </w:p>
    <w:p w:rsidR="005065A1" w:rsidRPr="009B4A4E" w:rsidRDefault="002557EE" w:rsidP="00102C1A">
      <w:pPr>
        <w:pStyle w:val="Puesto"/>
        <w:widowControl w:val="0"/>
        <w:jc w:val="both"/>
        <w:rPr>
          <w:rFonts w:cs="Arial"/>
          <w:b/>
          <w:sz w:val="22"/>
          <w:szCs w:val="22"/>
        </w:rPr>
      </w:pPr>
      <w:r w:rsidRPr="007B4FB8">
        <w:rPr>
          <w:rFonts w:cs="Arial"/>
          <w:b/>
          <w:sz w:val="22"/>
          <w:szCs w:val="22"/>
        </w:rPr>
        <w:t>REF.</w:t>
      </w:r>
      <w:r w:rsidR="00174070" w:rsidRPr="007B4FB8">
        <w:rPr>
          <w:rFonts w:cs="Arial"/>
          <w:b/>
          <w:sz w:val="22"/>
          <w:szCs w:val="22"/>
        </w:rPr>
        <w:t xml:space="preserve"> </w:t>
      </w:r>
      <w:r w:rsidRPr="007B4FB8">
        <w:rPr>
          <w:rFonts w:cs="Arial"/>
          <w:b/>
          <w:sz w:val="22"/>
          <w:szCs w:val="22"/>
        </w:rPr>
        <w:t>PROPUESTA</w:t>
      </w:r>
      <w:r w:rsidRPr="007B4FB8">
        <w:rPr>
          <w:sz w:val="22"/>
          <w:szCs w:val="22"/>
        </w:rPr>
        <w:t xml:space="preserve"> </w:t>
      </w:r>
      <w:r w:rsidR="000B0A9F" w:rsidRPr="007B4FB8">
        <w:rPr>
          <w:rFonts w:cs="Arial"/>
          <w:b/>
          <w:sz w:val="22"/>
          <w:szCs w:val="22"/>
        </w:rPr>
        <w:t xml:space="preserve">PARA LA PRESTACIÓN </w:t>
      </w:r>
      <w:r w:rsidR="005065A1" w:rsidRPr="007B4FB8">
        <w:rPr>
          <w:rFonts w:cs="Arial"/>
          <w:b/>
          <w:sz w:val="22"/>
          <w:szCs w:val="22"/>
        </w:rPr>
        <w:t xml:space="preserve">DE SERVICIOS </w:t>
      </w:r>
      <w:r w:rsidR="007B4FB8" w:rsidRPr="00D70012">
        <w:rPr>
          <w:rFonts w:cs="Arial"/>
          <w:b/>
          <w:sz w:val="22"/>
          <w:szCs w:val="22"/>
        </w:rPr>
        <w:t>A NIVEL NACIONAL DE TRANSPORTE, DISTRIBUCION, CONTROL  Y ENTREGA DE LA CORRESPONDENCIA, DOCUMENTOS, PAQUETES, MERCANCIAS Y DEMAS OBJETOS POSTALES GENERADOS EN EL EJERCICIO DE LA ACTIVIDAD ADMINISTRATIVA Y MISIONAL CON EL FIN DE GESTIONAR, GENERAR Y ATENDER LOS REQUERIMIENTOS DE NUESTROS CLIENTES INTERNOS Y EXTERNOS</w:t>
      </w:r>
    </w:p>
    <w:p w:rsidR="000B0A9F" w:rsidRPr="009B4A4E" w:rsidRDefault="000B0A9F" w:rsidP="00102C1A">
      <w:pPr>
        <w:pStyle w:val="Puesto"/>
        <w:widowControl w:val="0"/>
        <w:jc w:val="both"/>
        <w:rPr>
          <w:rFonts w:cs="Arial"/>
          <w:b/>
          <w:sz w:val="22"/>
          <w:szCs w:val="22"/>
        </w:rPr>
      </w:pP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Respetados Señores:</w:t>
      </w:r>
    </w:p>
    <w:p w:rsidR="000402D4" w:rsidRPr="009B4A4E" w:rsidRDefault="000402D4" w:rsidP="00102C1A">
      <w:pPr>
        <w:pStyle w:val="Textoindependiente"/>
        <w:widowControl w:val="0"/>
        <w:rPr>
          <w:rFonts w:cs="Arial"/>
          <w:b w:val="0"/>
          <w:sz w:val="22"/>
          <w:szCs w:val="22"/>
        </w:rPr>
      </w:pP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 xml:space="preserve"> ________identificado con cédula de ciudadanía número __</w:t>
      </w:r>
      <w:r w:rsidRPr="009B4A4E">
        <w:rPr>
          <w:rFonts w:cs="Arial"/>
          <w:b w:val="0"/>
          <w:sz w:val="22"/>
          <w:szCs w:val="22"/>
        </w:rPr>
        <w:softHyphen/>
      </w:r>
      <w:r w:rsidRPr="009B4A4E">
        <w:rPr>
          <w:rFonts w:cs="Arial"/>
          <w:b w:val="0"/>
          <w:sz w:val="22"/>
          <w:szCs w:val="22"/>
        </w:rPr>
        <w:softHyphen/>
      </w:r>
      <w:r w:rsidRPr="009B4A4E">
        <w:rPr>
          <w:rFonts w:cs="Arial"/>
          <w:b w:val="0"/>
          <w:sz w:val="22"/>
          <w:szCs w:val="22"/>
        </w:rPr>
        <w:softHyphen/>
      </w:r>
      <w:r w:rsidRPr="009B4A4E">
        <w:rPr>
          <w:rFonts w:cs="Arial"/>
          <w:b w:val="0"/>
          <w:sz w:val="22"/>
          <w:szCs w:val="22"/>
        </w:rPr>
        <w:softHyphen/>
        <w:t>________ domiciliado en _________, actuando en nombre y representación de ___________________ tal y como consta en el certificado de constitución y representación legal, afirmo bajo la gravedad del juramento que conozco y acepto las siguientes condiciones:</w:t>
      </w:r>
    </w:p>
    <w:p w:rsidR="000402D4" w:rsidRPr="009B4A4E" w:rsidRDefault="000402D4" w:rsidP="00102C1A">
      <w:pPr>
        <w:pStyle w:val="Textoindependiente"/>
        <w:widowControl w:val="0"/>
        <w:rPr>
          <w:rFonts w:cs="Arial"/>
          <w:b w:val="0"/>
          <w:sz w:val="22"/>
          <w:szCs w:val="22"/>
        </w:rPr>
      </w:pP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Que esta propuesta y el contrato que llegare a celebrarse, sólo comprometen al Proponente.</w:t>
      </w:r>
    </w:p>
    <w:p w:rsidR="000402D4" w:rsidRPr="009B4A4E" w:rsidRDefault="000402D4" w:rsidP="00102C1A">
      <w:pPr>
        <w:pStyle w:val="Textoindependiente"/>
        <w:widowControl w:val="0"/>
        <w:rPr>
          <w:rFonts w:cs="Arial"/>
          <w:b w:val="0"/>
          <w:sz w:val="22"/>
          <w:szCs w:val="22"/>
        </w:rPr>
      </w:pP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Que ninguna entidad o persona distinta de los firmantes tiene interés comercial en esta propuesta ni en el contrato que de ella se derive.</w:t>
      </w:r>
    </w:p>
    <w:p w:rsidR="000402D4" w:rsidRPr="009B4A4E" w:rsidRDefault="000402D4" w:rsidP="00102C1A">
      <w:pPr>
        <w:pStyle w:val="Textoindependiente"/>
        <w:widowControl w:val="0"/>
        <w:rPr>
          <w:rFonts w:cs="Arial"/>
          <w:b w:val="0"/>
          <w:sz w:val="22"/>
          <w:szCs w:val="22"/>
        </w:rPr>
      </w:pP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Que no nos hallamos incursos en alguna (o algunas) de las causales de inhabilidad o incompatibilidad establecidas en la Ley</w:t>
      </w:r>
      <w:r w:rsidR="00174070">
        <w:rPr>
          <w:rFonts w:cs="Arial"/>
          <w:b w:val="0"/>
          <w:sz w:val="22"/>
          <w:szCs w:val="22"/>
        </w:rPr>
        <w:t xml:space="preserve"> </w:t>
      </w:r>
      <w:r w:rsidRPr="009B4A4E">
        <w:rPr>
          <w:rFonts w:cs="Arial"/>
          <w:b w:val="0"/>
          <w:sz w:val="22"/>
          <w:szCs w:val="22"/>
        </w:rPr>
        <w:t xml:space="preserve">y demás normas sobre la materia y que tampoco nos encontramos en ninguno de los eventos de prohibiciones especiales para contratar. </w:t>
      </w:r>
    </w:p>
    <w:p w:rsidR="000402D4" w:rsidRPr="009B4A4E" w:rsidRDefault="000402D4" w:rsidP="00102C1A">
      <w:pPr>
        <w:pStyle w:val="Textoindependiente"/>
        <w:widowControl w:val="0"/>
        <w:rPr>
          <w:rFonts w:cs="Arial"/>
          <w:b w:val="0"/>
          <w:sz w:val="22"/>
          <w:szCs w:val="22"/>
        </w:rPr>
      </w:pPr>
    </w:p>
    <w:p w:rsidR="00A56198" w:rsidRPr="009B4A4E" w:rsidRDefault="00A56198" w:rsidP="00102C1A">
      <w:pPr>
        <w:pStyle w:val="Textoindependiente"/>
        <w:widowControl w:val="0"/>
        <w:rPr>
          <w:rFonts w:cs="Arial"/>
          <w:b w:val="0"/>
          <w:sz w:val="22"/>
          <w:szCs w:val="22"/>
        </w:rPr>
      </w:pPr>
      <w:r w:rsidRPr="009B4A4E">
        <w:rPr>
          <w:rFonts w:cs="Arial"/>
          <w:b w:val="0"/>
          <w:sz w:val="22"/>
          <w:szCs w:val="22"/>
        </w:rPr>
        <w:t>Que nos comprometemos a apoyar la acción del Estado Colombiano y de POSITIVA COMPAÑÍA DE SEGUROS S.A. para fortalecer la transparencia y la responsabilidad de rendir cuentas, y en este contexto asumimos explícitamente los compromisos anticorrupción resaltados en los presentes</w:t>
      </w:r>
      <w:r w:rsidR="00174070">
        <w:rPr>
          <w:rFonts w:cs="Arial"/>
          <w:b w:val="0"/>
          <w:sz w:val="22"/>
          <w:szCs w:val="22"/>
        </w:rPr>
        <w:t xml:space="preserve"> </w:t>
      </w:r>
      <w:r w:rsidRPr="009B4A4E">
        <w:rPr>
          <w:rFonts w:cs="Arial"/>
          <w:b w:val="0"/>
          <w:sz w:val="22"/>
          <w:szCs w:val="22"/>
        </w:rPr>
        <w:t>términos de referencia, sin perjuicio de nuestra obligación de cumplir la ley colombiana.</w:t>
      </w:r>
    </w:p>
    <w:p w:rsidR="000402D4" w:rsidRPr="009B4A4E" w:rsidRDefault="000402D4" w:rsidP="00102C1A">
      <w:pPr>
        <w:pStyle w:val="Textoindependiente"/>
        <w:widowControl w:val="0"/>
        <w:rPr>
          <w:rFonts w:cs="Arial"/>
          <w:b w:val="0"/>
          <w:sz w:val="22"/>
          <w:szCs w:val="22"/>
        </w:rPr>
      </w:pP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Igualmente declaro que en caso de sobrevenir alguna inhabilidad, me haré responsable frente a la Compañía y ante terceros, por los perjuicios que se ocasionen y me comprometo a ceder el contrato, previa autorización escrita de POSITIVA COMPAÑÍA DE SEGUROS S.A., o si ello no fuere posible, renunciaré a su ejecución.</w:t>
      </w:r>
    </w:p>
    <w:p w:rsidR="000402D4" w:rsidRPr="009B4A4E" w:rsidRDefault="000402D4" w:rsidP="00102C1A">
      <w:pPr>
        <w:pStyle w:val="Textoindependiente"/>
        <w:widowControl w:val="0"/>
        <w:rPr>
          <w:rFonts w:cs="Arial"/>
          <w:b w:val="0"/>
          <w:sz w:val="22"/>
          <w:szCs w:val="22"/>
        </w:rPr>
      </w:pP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Si se nos adjudica el contrato, nos comprometemos a otorgar las Garantías requeridas y a suscribir éstas y el contrato, dentro de los términos señalados para ello, así como a asumir por nuestra cuenta los demás gastos de legalización del mismo.</w:t>
      </w:r>
    </w:p>
    <w:p w:rsidR="000402D4" w:rsidRPr="009B4A4E" w:rsidRDefault="000402D4" w:rsidP="00102C1A">
      <w:pPr>
        <w:pStyle w:val="Textoindependiente"/>
        <w:widowControl w:val="0"/>
        <w:rPr>
          <w:rFonts w:cs="Arial"/>
          <w:b w:val="0"/>
          <w:sz w:val="22"/>
          <w:szCs w:val="22"/>
        </w:rPr>
      </w:pP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Que conocemos las leyes de la República de Colombia que rigen la presente contratación.</w:t>
      </w:r>
    </w:p>
    <w:p w:rsidR="000402D4" w:rsidRPr="009B4A4E" w:rsidRDefault="000402D4" w:rsidP="00102C1A">
      <w:pPr>
        <w:pStyle w:val="Textoindependiente"/>
        <w:widowControl w:val="0"/>
        <w:rPr>
          <w:rFonts w:cs="Arial"/>
          <w:b w:val="0"/>
          <w:sz w:val="22"/>
          <w:szCs w:val="22"/>
        </w:rPr>
      </w:pP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Que los precios de la propuesta son válidos por un término mínimo de tres (3) meses contados a partir de la fecha y hora del cierre de la contratación. Si se amplían los plazos, la propuesta continuará vigente por dicha prórroga.</w:t>
      </w:r>
    </w:p>
    <w:p w:rsidR="000402D4" w:rsidRPr="009B4A4E" w:rsidRDefault="000402D4" w:rsidP="00102C1A">
      <w:pPr>
        <w:pStyle w:val="Textoindependiente"/>
        <w:widowControl w:val="0"/>
        <w:rPr>
          <w:rFonts w:cs="Arial"/>
          <w:b w:val="0"/>
          <w:sz w:val="22"/>
          <w:szCs w:val="22"/>
        </w:rPr>
      </w:pP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Que hemos tomado nota cuidadosa de las especificaciones y condiciones de la presente contratación y aceptamos todos los requisitos de la misma.</w:t>
      </w:r>
    </w:p>
    <w:p w:rsidR="000402D4" w:rsidRPr="009B4A4E" w:rsidRDefault="000402D4" w:rsidP="00102C1A">
      <w:pPr>
        <w:pStyle w:val="Textoindependiente"/>
        <w:widowControl w:val="0"/>
        <w:rPr>
          <w:rFonts w:cs="Arial"/>
          <w:b w:val="0"/>
          <w:sz w:val="22"/>
          <w:szCs w:val="22"/>
        </w:rPr>
      </w:pP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Que la presente propuesta consta de ___________ folios debidamente numerados, todos los cuales se entienden rubricados con la firma de la presente carta.</w:t>
      </w:r>
    </w:p>
    <w:p w:rsidR="000402D4" w:rsidRPr="009B4A4E" w:rsidRDefault="000402D4" w:rsidP="00102C1A">
      <w:pPr>
        <w:pStyle w:val="Textoindependiente"/>
        <w:widowControl w:val="0"/>
        <w:rPr>
          <w:rFonts w:cs="Arial"/>
          <w:b w:val="0"/>
          <w:sz w:val="22"/>
          <w:szCs w:val="22"/>
        </w:rPr>
      </w:pPr>
    </w:p>
    <w:p w:rsidR="002557EE" w:rsidRDefault="002557EE" w:rsidP="00102C1A">
      <w:pPr>
        <w:widowControl w:val="0"/>
        <w:ind w:right="-232"/>
        <w:jc w:val="both"/>
        <w:rPr>
          <w:rFonts w:ascii="Arial" w:hAnsi="Arial"/>
          <w:b w:val="0"/>
          <w:sz w:val="22"/>
          <w:szCs w:val="22"/>
          <w:lang w:eastAsia="x-none"/>
        </w:rPr>
      </w:pPr>
      <w:r w:rsidRPr="007B4FB8">
        <w:rPr>
          <w:rFonts w:ascii="Arial" w:hAnsi="Arial"/>
          <w:b w:val="0"/>
          <w:sz w:val="22"/>
          <w:szCs w:val="22"/>
          <w:lang w:eastAsia="x-none"/>
        </w:rPr>
        <w:t>Que el porcentaje de administración asciende a ____%</w:t>
      </w:r>
      <w:r w:rsidR="007B4FB8">
        <w:rPr>
          <w:rFonts w:ascii="Arial" w:hAnsi="Arial"/>
          <w:b w:val="0"/>
          <w:sz w:val="22"/>
          <w:szCs w:val="22"/>
          <w:lang w:eastAsia="x-none"/>
        </w:rPr>
        <w:t xml:space="preserve"> (SI APLICA).</w:t>
      </w:r>
    </w:p>
    <w:p w:rsidR="00300400" w:rsidRDefault="00300400" w:rsidP="00102C1A">
      <w:pPr>
        <w:widowControl w:val="0"/>
        <w:ind w:right="-232"/>
        <w:jc w:val="both"/>
        <w:rPr>
          <w:rFonts w:ascii="Arial" w:hAnsi="Arial"/>
          <w:b w:val="0"/>
          <w:sz w:val="22"/>
          <w:szCs w:val="22"/>
          <w:lang w:eastAsia="x-none"/>
        </w:rPr>
      </w:pPr>
    </w:p>
    <w:p w:rsidR="009866AF" w:rsidRDefault="009866AF" w:rsidP="00102C1A">
      <w:pPr>
        <w:widowControl w:val="0"/>
        <w:ind w:right="-232"/>
        <w:jc w:val="both"/>
        <w:rPr>
          <w:rFonts w:ascii="Arial" w:hAnsi="Arial"/>
          <w:b w:val="0"/>
          <w:sz w:val="22"/>
          <w:szCs w:val="22"/>
          <w:lang w:eastAsia="x-none"/>
        </w:rPr>
      </w:pPr>
      <w:r>
        <w:rPr>
          <w:rFonts w:ascii="Arial" w:hAnsi="Arial"/>
          <w:b w:val="0"/>
          <w:sz w:val="22"/>
          <w:szCs w:val="22"/>
          <w:lang w:eastAsia="x-none"/>
        </w:rPr>
        <w:t xml:space="preserve">Que el valor total de la oferta económica corresponde a la suma de: </w:t>
      </w:r>
    </w:p>
    <w:p w:rsidR="002557EE" w:rsidRPr="009B4A4E" w:rsidRDefault="002557EE" w:rsidP="00102C1A">
      <w:pPr>
        <w:pStyle w:val="Textoindependiente"/>
        <w:widowControl w:val="0"/>
        <w:rPr>
          <w:rFonts w:cs="Arial"/>
          <w:b w:val="0"/>
          <w:sz w:val="22"/>
          <w:szCs w:val="22"/>
        </w:rPr>
      </w:pP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Los datos de la empresa son:</w:t>
      </w: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Denominación o razón social:</w:t>
      </w:r>
      <w:r w:rsidRPr="009B4A4E">
        <w:rPr>
          <w:rFonts w:cs="Arial"/>
          <w:b w:val="0"/>
          <w:sz w:val="22"/>
          <w:szCs w:val="22"/>
        </w:rPr>
        <w:tab/>
        <w:t>_________________________</w:t>
      </w: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Nit Número</w:t>
      </w:r>
      <w:r w:rsidRPr="009B4A4E">
        <w:rPr>
          <w:rFonts w:cs="Arial"/>
          <w:b w:val="0"/>
          <w:sz w:val="22"/>
          <w:szCs w:val="22"/>
        </w:rPr>
        <w:tab/>
      </w:r>
      <w:r w:rsidRPr="009B4A4E">
        <w:rPr>
          <w:rFonts w:cs="Arial"/>
          <w:b w:val="0"/>
          <w:sz w:val="22"/>
          <w:szCs w:val="22"/>
        </w:rPr>
        <w:tab/>
      </w:r>
      <w:r w:rsidRPr="009B4A4E">
        <w:rPr>
          <w:rFonts w:cs="Arial"/>
          <w:b w:val="0"/>
          <w:sz w:val="22"/>
          <w:szCs w:val="22"/>
        </w:rPr>
        <w:tab/>
      </w:r>
      <w:r w:rsidRPr="009B4A4E">
        <w:rPr>
          <w:rFonts w:cs="Arial"/>
          <w:b w:val="0"/>
          <w:sz w:val="22"/>
          <w:szCs w:val="22"/>
        </w:rPr>
        <w:tab/>
        <w:t>_________________________</w:t>
      </w: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Matrícula Mercantil</w:t>
      </w:r>
      <w:r w:rsidRPr="009B4A4E">
        <w:rPr>
          <w:rFonts w:cs="Arial"/>
          <w:b w:val="0"/>
          <w:sz w:val="22"/>
          <w:szCs w:val="22"/>
        </w:rPr>
        <w:tab/>
      </w:r>
      <w:r w:rsidRPr="009B4A4E">
        <w:rPr>
          <w:rFonts w:cs="Arial"/>
          <w:b w:val="0"/>
          <w:sz w:val="22"/>
          <w:szCs w:val="22"/>
        </w:rPr>
        <w:tab/>
      </w:r>
      <w:r w:rsidRPr="009B4A4E">
        <w:rPr>
          <w:rFonts w:cs="Arial"/>
          <w:b w:val="0"/>
          <w:sz w:val="22"/>
          <w:szCs w:val="22"/>
        </w:rPr>
        <w:tab/>
        <w:t>_________________________</w:t>
      </w: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Domicilio, ciudad y país:</w:t>
      </w:r>
      <w:r w:rsidRPr="009B4A4E">
        <w:rPr>
          <w:rFonts w:cs="Arial"/>
          <w:b w:val="0"/>
          <w:sz w:val="22"/>
          <w:szCs w:val="22"/>
        </w:rPr>
        <w:tab/>
      </w:r>
      <w:r w:rsidRPr="009B4A4E">
        <w:rPr>
          <w:rFonts w:cs="Arial"/>
          <w:b w:val="0"/>
          <w:sz w:val="22"/>
          <w:szCs w:val="22"/>
        </w:rPr>
        <w:tab/>
        <w:t>_________________________</w:t>
      </w:r>
    </w:p>
    <w:p w:rsidR="00992C95" w:rsidRPr="009B4A4E" w:rsidRDefault="00992C95" w:rsidP="00102C1A">
      <w:pPr>
        <w:pStyle w:val="Textoindependiente"/>
        <w:widowControl w:val="0"/>
        <w:rPr>
          <w:rFonts w:cs="Arial"/>
          <w:b w:val="0"/>
          <w:sz w:val="22"/>
          <w:szCs w:val="22"/>
        </w:rPr>
      </w:pPr>
      <w:r w:rsidRPr="009B4A4E">
        <w:rPr>
          <w:rFonts w:cs="Arial"/>
          <w:b w:val="0"/>
          <w:sz w:val="22"/>
          <w:szCs w:val="22"/>
        </w:rPr>
        <w:t>E-mail</w:t>
      </w:r>
      <w:r w:rsidR="00174070">
        <w:rPr>
          <w:rFonts w:cs="Arial"/>
          <w:b w:val="0"/>
          <w:sz w:val="22"/>
          <w:szCs w:val="22"/>
        </w:rPr>
        <w:t xml:space="preserve">       </w:t>
      </w:r>
      <w:r w:rsidRPr="009B4A4E">
        <w:rPr>
          <w:rFonts w:cs="Arial"/>
          <w:b w:val="0"/>
          <w:sz w:val="22"/>
          <w:szCs w:val="22"/>
        </w:rPr>
        <w:t xml:space="preserve"> </w:t>
      </w:r>
      <w:r w:rsidRPr="009B4A4E">
        <w:rPr>
          <w:rFonts w:cs="Arial"/>
          <w:b w:val="0"/>
          <w:sz w:val="22"/>
          <w:szCs w:val="22"/>
        </w:rPr>
        <w:tab/>
        <w:t>_________________________</w:t>
      </w: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Teléfono y fax:</w:t>
      </w:r>
      <w:r w:rsidRPr="009B4A4E">
        <w:rPr>
          <w:rFonts w:cs="Arial"/>
          <w:b w:val="0"/>
          <w:sz w:val="22"/>
          <w:szCs w:val="22"/>
        </w:rPr>
        <w:tab/>
      </w:r>
      <w:r w:rsidRPr="009B4A4E">
        <w:rPr>
          <w:rFonts w:cs="Arial"/>
          <w:b w:val="0"/>
          <w:sz w:val="22"/>
          <w:szCs w:val="22"/>
        </w:rPr>
        <w:tab/>
      </w:r>
      <w:r w:rsidRPr="009B4A4E">
        <w:rPr>
          <w:rFonts w:cs="Arial"/>
          <w:b w:val="0"/>
          <w:sz w:val="22"/>
          <w:szCs w:val="22"/>
        </w:rPr>
        <w:tab/>
        <w:t>_________________________</w:t>
      </w:r>
    </w:p>
    <w:p w:rsidR="000402D4" w:rsidRPr="009B4A4E" w:rsidRDefault="000402D4" w:rsidP="00102C1A">
      <w:pPr>
        <w:pStyle w:val="Textoindependiente"/>
        <w:widowControl w:val="0"/>
        <w:rPr>
          <w:rFonts w:cs="Arial"/>
          <w:b w:val="0"/>
          <w:sz w:val="22"/>
          <w:szCs w:val="22"/>
        </w:rPr>
      </w:pP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Con la firma del presente documento manifiesto bajo mi responsabilidad que la información aquí consignada es veraz.</w:t>
      </w:r>
    </w:p>
    <w:p w:rsidR="000402D4" w:rsidRPr="009B4A4E" w:rsidRDefault="000402D4" w:rsidP="00102C1A">
      <w:pPr>
        <w:pStyle w:val="Textoindependiente"/>
        <w:widowControl w:val="0"/>
        <w:rPr>
          <w:rFonts w:cs="Arial"/>
          <w:b w:val="0"/>
          <w:sz w:val="22"/>
          <w:szCs w:val="22"/>
        </w:rPr>
      </w:pP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Atentamente,</w:t>
      </w:r>
    </w:p>
    <w:p w:rsidR="000402D4" w:rsidRPr="009B4A4E" w:rsidRDefault="000402D4" w:rsidP="00102C1A">
      <w:pPr>
        <w:pStyle w:val="Textoindependiente"/>
        <w:widowControl w:val="0"/>
        <w:rPr>
          <w:rFonts w:cs="Arial"/>
          <w:b w:val="0"/>
          <w:sz w:val="22"/>
          <w:szCs w:val="22"/>
        </w:rPr>
      </w:pP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Nombre y firma del Representante Legal _______________</w:t>
      </w: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Cédula de Ciudadanía No. _________________ de _________________</w:t>
      </w:r>
    </w:p>
    <w:p w:rsidR="000402D4" w:rsidRPr="009B4A4E" w:rsidRDefault="000402D4" w:rsidP="00102C1A">
      <w:pPr>
        <w:pStyle w:val="Textoindependiente"/>
        <w:widowControl w:val="0"/>
        <w:rPr>
          <w:rFonts w:cs="Arial"/>
          <w:b w:val="0"/>
          <w:sz w:val="22"/>
          <w:szCs w:val="22"/>
        </w:rPr>
      </w:pPr>
      <w:r w:rsidRPr="009B4A4E">
        <w:rPr>
          <w:rFonts w:cs="Arial"/>
          <w:b w:val="0"/>
          <w:sz w:val="22"/>
          <w:szCs w:val="22"/>
        </w:rPr>
        <w:t>Cargo___________________</w:t>
      </w:r>
    </w:p>
    <w:p w:rsidR="0080561E" w:rsidRPr="009B4A4E" w:rsidRDefault="0080561E" w:rsidP="00102C1A">
      <w:pPr>
        <w:widowControl w:val="0"/>
        <w:rPr>
          <w:rFonts w:ascii="Arial" w:hAnsi="Arial"/>
          <w:b w:val="0"/>
          <w:sz w:val="22"/>
          <w:szCs w:val="22"/>
        </w:rPr>
      </w:pPr>
    </w:p>
    <w:p w:rsidR="00CB607A" w:rsidRDefault="00CB607A" w:rsidP="00102C1A">
      <w:pPr>
        <w:pStyle w:val="Ttulo1"/>
        <w:keepNext w:val="0"/>
        <w:widowControl w:val="0"/>
        <w:spacing w:before="0" w:after="0"/>
        <w:rPr>
          <w:rFonts w:cs="Arial"/>
          <w:b/>
          <w:sz w:val="22"/>
          <w:szCs w:val="22"/>
        </w:rPr>
      </w:pPr>
    </w:p>
    <w:p w:rsidR="00CB607A" w:rsidRDefault="00CB607A" w:rsidP="00102C1A">
      <w:pPr>
        <w:pStyle w:val="Ttulo1"/>
        <w:keepNext w:val="0"/>
        <w:widowControl w:val="0"/>
        <w:spacing w:before="0" w:after="0"/>
        <w:rPr>
          <w:rFonts w:cs="Arial"/>
          <w:b/>
          <w:sz w:val="22"/>
          <w:szCs w:val="22"/>
        </w:rPr>
      </w:pPr>
    </w:p>
    <w:p w:rsidR="00CB607A" w:rsidRDefault="00CB607A" w:rsidP="00102C1A">
      <w:pPr>
        <w:pStyle w:val="Ttulo1"/>
        <w:keepNext w:val="0"/>
        <w:widowControl w:val="0"/>
        <w:spacing w:before="0" w:after="0"/>
        <w:rPr>
          <w:rFonts w:cs="Arial"/>
          <w:b/>
          <w:sz w:val="22"/>
          <w:szCs w:val="22"/>
        </w:rPr>
      </w:pPr>
    </w:p>
    <w:p w:rsidR="00CB607A" w:rsidRDefault="00CB607A" w:rsidP="00102C1A">
      <w:pPr>
        <w:pStyle w:val="Ttulo1"/>
        <w:keepNext w:val="0"/>
        <w:widowControl w:val="0"/>
        <w:spacing w:before="0" w:after="0"/>
        <w:rPr>
          <w:rFonts w:cs="Arial"/>
          <w:b/>
          <w:sz w:val="22"/>
          <w:szCs w:val="22"/>
        </w:rPr>
      </w:pPr>
    </w:p>
    <w:p w:rsidR="00CB607A" w:rsidRDefault="00CB607A" w:rsidP="00102C1A">
      <w:pPr>
        <w:pStyle w:val="Ttulo1"/>
        <w:keepNext w:val="0"/>
        <w:widowControl w:val="0"/>
        <w:spacing w:before="0" w:after="0"/>
        <w:rPr>
          <w:rFonts w:cs="Arial"/>
          <w:b/>
          <w:sz w:val="22"/>
          <w:szCs w:val="22"/>
        </w:rPr>
      </w:pPr>
    </w:p>
    <w:p w:rsidR="00CB607A" w:rsidRDefault="00CB607A" w:rsidP="00102C1A">
      <w:pPr>
        <w:pStyle w:val="Ttulo1"/>
        <w:keepNext w:val="0"/>
        <w:widowControl w:val="0"/>
        <w:spacing w:before="0" w:after="0"/>
        <w:rPr>
          <w:rFonts w:cs="Arial"/>
          <w:b/>
          <w:sz w:val="22"/>
          <w:szCs w:val="22"/>
        </w:rPr>
      </w:pPr>
    </w:p>
    <w:p w:rsidR="00CB607A" w:rsidRDefault="00CB607A" w:rsidP="00102C1A">
      <w:pPr>
        <w:pStyle w:val="Ttulo1"/>
        <w:keepNext w:val="0"/>
        <w:widowControl w:val="0"/>
        <w:spacing w:before="0" w:after="0"/>
        <w:rPr>
          <w:rFonts w:cs="Arial"/>
          <w:b/>
          <w:sz w:val="22"/>
          <w:szCs w:val="22"/>
        </w:rPr>
      </w:pPr>
    </w:p>
    <w:p w:rsidR="00CB607A" w:rsidRDefault="00CB607A" w:rsidP="00102C1A">
      <w:pPr>
        <w:pStyle w:val="Ttulo1"/>
        <w:keepNext w:val="0"/>
        <w:widowControl w:val="0"/>
        <w:spacing w:before="0" w:after="0"/>
        <w:rPr>
          <w:rFonts w:cs="Arial"/>
          <w:b/>
          <w:sz w:val="22"/>
          <w:szCs w:val="22"/>
        </w:rPr>
      </w:pPr>
    </w:p>
    <w:p w:rsidR="00CB607A" w:rsidRDefault="00CB607A" w:rsidP="00102C1A">
      <w:pPr>
        <w:pStyle w:val="Ttulo1"/>
        <w:keepNext w:val="0"/>
        <w:widowControl w:val="0"/>
        <w:spacing w:before="0" w:after="0"/>
        <w:rPr>
          <w:rFonts w:cs="Arial"/>
          <w:b/>
          <w:sz w:val="22"/>
          <w:szCs w:val="22"/>
        </w:rPr>
      </w:pPr>
    </w:p>
    <w:p w:rsidR="00CB607A" w:rsidRDefault="00CB607A" w:rsidP="00102C1A">
      <w:pPr>
        <w:pStyle w:val="Ttulo1"/>
        <w:keepNext w:val="0"/>
        <w:widowControl w:val="0"/>
        <w:spacing w:before="0" w:after="0"/>
        <w:rPr>
          <w:rFonts w:cs="Arial"/>
          <w:b/>
          <w:sz w:val="22"/>
          <w:szCs w:val="22"/>
        </w:rPr>
      </w:pPr>
    </w:p>
    <w:p w:rsidR="0080561E" w:rsidRPr="000566ED" w:rsidRDefault="0080561E" w:rsidP="000566ED">
      <w:pPr>
        <w:pStyle w:val="Textosinformato"/>
        <w:widowControl w:val="0"/>
        <w:ind w:left="600"/>
        <w:jc w:val="both"/>
        <w:outlineLvl w:val="0"/>
        <w:rPr>
          <w:rFonts w:ascii="Arial" w:hAnsi="Arial" w:cs="Arial"/>
          <w:b/>
          <w:sz w:val="22"/>
          <w:szCs w:val="22"/>
          <w:lang w:val="es-CO"/>
        </w:rPr>
      </w:pPr>
      <w:bookmarkStart w:id="417" w:name="_Toc435510539"/>
      <w:bookmarkStart w:id="418" w:name="_Toc435524093"/>
      <w:r w:rsidRPr="000566ED">
        <w:rPr>
          <w:rFonts w:ascii="Arial" w:hAnsi="Arial" w:cs="Arial"/>
          <w:b/>
          <w:sz w:val="22"/>
          <w:szCs w:val="22"/>
          <w:lang w:val="es-CO"/>
        </w:rPr>
        <w:t>ANEXO No 2</w:t>
      </w:r>
      <w:bookmarkEnd w:id="417"/>
      <w:r w:rsidR="000566ED">
        <w:rPr>
          <w:rFonts w:ascii="Arial" w:hAnsi="Arial" w:cs="Arial"/>
          <w:b/>
          <w:sz w:val="22"/>
          <w:szCs w:val="22"/>
          <w:lang w:val="es-CO"/>
        </w:rPr>
        <w:t xml:space="preserve">. </w:t>
      </w:r>
      <w:bookmarkStart w:id="419" w:name="_Toc435510540"/>
      <w:r w:rsidRPr="000566ED">
        <w:rPr>
          <w:rFonts w:ascii="Arial" w:hAnsi="Arial" w:cs="Arial"/>
          <w:b/>
          <w:sz w:val="22"/>
          <w:szCs w:val="22"/>
          <w:lang w:val="es-CO"/>
        </w:rPr>
        <w:t>FORMATO ÚNICO DE HOJA DE VIDA DE LA FUNCIÓN PÚBLICA</w:t>
      </w:r>
      <w:bookmarkEnd w:id="418"/>
      <w:bookmarkEnd w:id="419"/>
    </w:p>
    <w:p w:rsidR="0080561E" w:rsidRPr="009B4A4E" w:rsidRDefault="0080561E" w:rsidP="00102C1A">
      <w:pPr>
        <w:widowControl w:val="0"/>
        <w:jc w:val="center"/>
        <w:rPr>
          <w:rFonts w:ascii="Arial" w:hAnsi="Arial"/>
          <w:sz w:val="22"/>
          <w:szCs w:val="22"/>
        </w:rPr>
      </w:pPr>
      <w:r w:rsidRPr="009B4A4E">
        <w:rPr>
          <w:rFonts w:ascii="Arial" w:hAnsi="Arial"/>
          <w:sz w:val="22"/>
          <w:szCs w:val="22"/>
        </w:rPr>
        <w:t>(</w:t>
      </w:r>
      <w:hyperlink r:id="rId13" w:history="1">
        <w:r w:rsidRPr="009B4A4E">
          <w:rPr>
            <w:rStyle w:val="Hipervnculo"/>
            <w:rFonts w:ascii="Arial" w:hAnsi="Arial" w:cs="Arial"/>
            <w:color w:val="auto"/>
            <w:sz w:val="22"/>
            <w:szCs w:val="22"/>
          </w:rPr>
          <w:t>http://portal.dafp.gov.co/portal/page/portal/home/gestion_institucional/formatos</w:t>
        </w:r>
      </w:hyperlink>
      <w:r w:rsidRPr="009B4A4E">
        <w:rPr>
          <w:rFonts w:ascii="Arial" w:hAnsi="Arial"/>
          <w:sz w:val="22"/>
          <w:szCs w:val="22"/>
        </w:rPr>
        <w:t xml:space="preserve">) </w:t>
      </w:r>
    </w:p>
    <w:p w:rsidR="0080561E" w:rsidRPr="009B4A4E" w:rsidRDefault="0080561E" w:rsidP="00102C1A">
      <w:pPr>
        <w:widowControl w:val="0"/>
        <w:tabs>
          <w:tab w:val="left" w:pos="6078"/>
        </w:tabs>
        <w:ind w:right="-232"/>
        <w:jc w:val="both"/>
        <w:rPr>
          <w:rFonts w:ascii="Arial" w:hAnsi="Arial"/>
          <w:b w:val="0"/>
          <w:sz w:val="22"/>
          <w:szCs w:val="22"/>
        </w:rPr>
      </w:pPr>
      <w:r w:rsidRPr="009B4A4E">
        <w:rPr>
          <w:rFonts w:ascii="Arial" w:hAnsi="Arial"/>
          <w:b w:val="0"/>
          <w:noProof/>
          <w:sz w:val="22"/>
          <w:szCs w:val="22"/>
          <w:lang w:eastAsia="es-CO"/>
        </w:rPr>
        <w:drawing>
          <wp:inline distT="0" distB="0" distL="0" distR="0" wp14:anchorId="35F738FA" wp14:editId="68518DFC">
            <wp:extent cx="5612765" cy="6660590"/>
            <wp:effectExtent l="0" t="0" r="698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3139" b="5389"/>
                    <a:stretch/>
                  </pic:blipFill>
                  <pic:spPr bwMode="auto">
                    <a:xfrm>
                      <a:off x="0" y="0"/>
                      <a:ext cx="5613400" cy="6661344"/>
                    </a:xfrm>
                    <a:prstGeom prst="rect">
                      <a:avLst/>
                    </a:prstGeom>
                    <a:noFill/>
                    <a:ln>
                      <a:noFill/>
                    </a:ln>
                    <a:extLst>
                      <a:ext uri="{53640926-AAD7-44D8-BBD7-CCE9431645EC}">
                        <a14:shadowObscured xmlns:a14="http://schemas.microsoft.com/office/drawing/2010/main"/>
                      </a:ext>
                    </a:extLst>
                  </pic:spPr>
                </pic:pic>
              </a:graphicData>
            </a:graphic>
          </wp:inline>
        </w:drawing>
      </w:r>
      <w:r w:rsidRPr="009B4A4E">
        <w:rPr>
          <w:rFonts w:ascii="Arial" w:hAnsi="Arial"/>
          <w:sz w:val="22"/>
          <w:szCs w:val="22"/>
        </w:rPr>
        <w:br w:type="page"/>
      </w:r>
    </w:p>
    <w:p w:rsidR="0087016B" w:rsidRPr="00AC6F48" w:rsidRDefault="0087016B" w:rsidP="00102C1A">
      <w:pPr>
        <w:pStyle w:val="Ttulo1"/>
        <w:keepNext w:val="0"/>
        <w:widowControl w:val="0"/>
        <w:spacing w:before="0" w:after="0"/>
        <w:rPr>
          <w:rFonts w:cs="Arial"/>
          <w:b/>
          <w:bCs w:val="0"/>
          <w:caps w:val="0"/>
          <w:sz w:val="22"/>
          <w:szCs w:val="22"/>
          <w:lang w:eastAsia="es-ES"/>
        </w:rPr>
      </w:pPr>
      <w:bookmarkStart w:id="420" w:name="_Toc435510541"/>
      <w:bookmarkStart w:id="421" w:name="_Toc435524094"/>
      <w:r w:rsidRPr="00AC6F48">
        <w:rPr>
          <w:rFonts w:cs="Arial"/>
          <w:b/>
          <w:bCs w:val="0"/>
          <w:caps w:val="0"/>
          <w:sz w:val="22"/>
          <w:szCs w:val="22"/>
          <w:lang w:eastAsia="es-ES"/>
        </w:rPr>
        <w:t>ANEXO N</w:t>
      </w:r>
      <w:r w:rsidR="00D705E8" w:rsidRPr="00AC6F48">
        <w:rPr>
          <w:rFonts w:cs="Arial"/>
          <w:b/>
          <w:bCs w:val="0"/>
          <w:caps w:val="0"/>
          <w:sz w:val="22"/>
          <w:szCs w:val="22"/>
          <w:lang w:eastAsia="es-ES"/>
        </w:rPr>
        <w:t>o</w:t>
      </w:r>
      <w:r w:rsidRPr="00AC6F48">
        <w:rPr>
          <w:rFonts w:cs="Arial"/>
          <w:b/>
          <w:bCs w:val="0"/>
          <w:caps w:val="0"/>
          <w:sz w:val="22"/>
          <w:szCs w:val="22"/>
          <w:lang w:eastAsia="es-ES"/>
        </w:rPr>
        <w:t xml:space="preserve"> </w:t>
      </w:r>
      <w:r w:rsidR="0080561E" w:rsidRPr="00AC6F48">
        <w:rPr>
          <w:rFonts w:cs="Arial"/>
          <w:b/>
          <w:bCs w:val="0"/>
          <w:caps w:val="0"/>
          <w:sz w:val="22"/>
          <w:szCs w:val="22"/>
          <w:lang w:eastAsia="es-ES"/>
        </w:rPr>
        <w:t>3</w:t>
      </w:r>
      <w:bookmarkEnd w:id="420"/>
      <w:r w:rsidR="00AC6F48">
        <w:rPr>
          <w:rFonts w:cs="Arial"/>
          <w:b/>
          <w:bCs w:val="0"/>
          <w:caps w:val="0"/>
          <w:sz w:val="22"/>
          <w:szCs w:val="22"/>
          <w:lang w:eastAsia="es-ES"/>
        </w:rPr>
        <w:t xml:space="preserve">. </w:t>
      </w:r>
      <w:bookmarkStart w:id="422" w:name="_Toc435510542"/>
      <w:r w:rsidRPr="00AC6F48">
        <w:rPr>
          <w:rFonts w:cs="Arial"/>
          <w:b/>
          <w:bCs w:val="0"/>
          <w:caps w:val="0"/>
          <w:sz w:val="22"/>
          <w:szCs w:val="22"/>
          <w:lang w:eastAsia="es-ES"/>
        </w:rPr>
        <w:t>FORMULARIO DE VINCULACIÓN DE PROVEEDORES Y EMPLEADOS,</w:t>
      </w:r>
      <w:r w:rsidR="00174070" w:rsidRPr="00AC6F48">
        <w:rPr>
          <w:rFonts w:cs="Arial"/>
          <w:b/>
          <w:bCs w:val="0"/>
          <w:caps w:val="0"/>
          <w:sz w:val="22"/>
          <w:szCs w:val="22"/>
          <w:lang w:eastAsia="es-ES"/>
        </w:rPr>
        <w:t xml:space="preserve"> </w:t>
      </w:r>
      <w:r w:rsidRPr="00AC6F48">
        <w:rPr>
          <w:rFonts w:cs="Arial"/>
          <w:b/>
          <w:bCs w:val="0"/>
          <w:caps w:val="0"/>
          <w:sz w:val="22"/>
          <w:szCs w:val="22"/>
          <w:lang w:eastAsia="es-ES"/>
        </w:rPr>
        <w:t xml:space="preserve"> SUPERINTENDENCIA FINANCIERA DE COLOMBIA SARLAFT</w:t>
      </w:r>
      <w:bookmarkEnd w:id="421"/>
      <w:bookmarkEnd w:id="422"/>
    </w:p>
    <w:p w:rsidR="0087016B" w:rsidRPr="009B4A4E" w:rsidRDefault="005E38D8" w:rsidP="00102C1A">
      <w:pPr>
        <w:widowControl w:val="0"/>
        <w:rPr>
          <w:rFonts w:ascii="Arial" w:hAnsi="Arial"/>
          <w:b w:val="0"/>
          <w:sz w:val="22"/>
          <w:szCs w:val="22"/>
        </w:rPr>
      </w:pPr>
      <w:bookmarkStart w:id="423" w:name="_Toc384734195"/>
      <w:bookmarkStart w:id="424" w:name="_Toc384734567"/>
      <w:bookmarkStart w:id="425" w:name="_Toc386634389"/>
      <w:bookmarkStart w:id="426" w:name="_Toc265846240"/>
      <w:r w:rsidRPr="009B4A4E">
        <w:rPr>
          <w:rFonts w:ascii="Arial" w:hAnsi="Arial"/>
          <w:b w:val="0"/>
          <w:noProof/>
          <w:sz w:val="22"/>
          <w:szCs w:val="22"/>
          <w:lang w:eastAsia="es-CO"/>
        </w:rPr>
        <w:drawing>
          <wp:inline distT="0" distB="0" distL="0" distR="0" wp14:anchorId="1BC0DB1C" wp14:editId="50A27D7D">
            <wp:extent cx="5610225" cy="70389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7042959"/>
                    </a:xfrm>
                    <a:prstGeom prst="rect">
                      <a:avLst/>
                    </a:prstGeom>
                    <a:noFill/>
                    <a:ln>
                      <a:noFill/>
                    </a:ln>
                  </pic:spPr>
                </pic:pic>
              </a:graphicData>
            </a:graphic>
          </wp:inline>
        </w:drawing>
      </w:r>
    </w:p>
    <w:p w:rsidR="005E38D8" w:rsidRPr="009B4A4E" w:rsidRDefault="005E38D8" w:rsidP="00102C1A">
      <w:pPr>
        <w:widowControl w:val="0"/>
        <w:rPr>
          <w:rFonts w:ascii="Arial" w:hAnsi="Arial"/>
          <w:b w:val="0"/>
          <w:sz w:val="22"/>
          <w:szCs w:val="22"/>
        </w:rPr>
      </w:pPr>
    </w:p>
    <w:p w:rsidR="005E38D8" w:rsidRPr="009B4A4E" w:rsidRDefault="005E38D8" w:rsidP="00102C1A">
      <w:pPr>
        <w:widowControl w:val="0"/>
        <w:rPr>
          <w:rFonts w:ascii="Arial" w:hAnsi="Arial"/>
          <w:b w:val="0"/>
          <w:sz w:val="22"/>
          <w:szCs w:val="22"/>
        </w:rPr>
      </w:pPr>
    </w:p>
    <w:p w:rsidR="005E38D8" w:rsidRPr="009B4A4E" w:rsidRDefault="005E38D8" w:rsidP="00102C1A">
      <w:pPr>
        <w:widowControl w:val="0"/>
        <w:rPr>
          <w:rFonts w:ascii="Arial" w:hAnsi="Arial"/>
          <w:b w:val="0"/>
          <w:sz w:val="22"/>
          <w:szCs w:val="22"/>
        </w:rPr>
      </w:pPr>
      <w:r w:rsidRPr="009B4A4E">
        <w:rPr>
          <w:rFonts w:ascii="Arial" w:hAnsi="Arial"/>
          <w:b w:val="0"/>
          <w:noProof/>
          <w:sz w:val="22"/>
          <w:szCs w:val="22"/>
          <w:lang w:eastAsia="es-CO"/>
        </w:rPr>
        <w:drawing>
          <wp:inline distT="0" distB="0" distL="0" distR="0" wp14:anchorId="04B506B8" wp14:editId="2FCF804F">
            <wp:extent cx="5610225" cy="69913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8142" b="3102"/>
                    <a:stretch/>
                  </pic:blipFill>
                  <pic:spPr bwMode="auto">
                    <a:xfrm>
                      <a:off x="0" y="0"/>
                      <a:ext cx="5613400" cy="6995307"/>
                    </a:xfrm>
                    <a:prstGeom prst="rect">
                      <a:avLst/>
                    </a:prstGeom>
                    <a:noFill/>
                    <a:ln>
                      <a:noFill/>
                    </a:ln>
                    <a:extLst>
                      <a:ext uri="{53640926-AAD7-44D8-BBD7-CCE9431645EC}">
                        <a14:shadowObscured xmlns:a14="http://schemas.microsoft.com/office/drawing/2010/main"/>
                      </a:ext>
                    </a:extLst>
                  </pic:spPr>
                </pic:pic>
              </a:graphicData>
            </a:graphic>
          </wp:inline>
        </w:drawing>
      </w:r>
    </w:p>
    <w:p w:rsidR="005E38D8" w:rsidRPr="009B4A4E" w:rsidRDefault="005E38D8" w:rsidP="0054475C">
      <w:pPr>
        <w:widowControl w:val="0"/>
        <w:rPr>
          <w:rFonts w:ascii="Arial" w:hAnsi="Arial"/>
          <w:b w:val="0"/>
          <w:sz w:val="22"/>
          <w:szCs w:val="22"/>
        </w:rPr>
      </w:pPr>
      <w:r w:rsidRPr="009B4A4E">
        <w:rPr>
          <w:rFonts w:ascii="Arial" w:hAnsi="Arial"/>
          <w:b w:val="0"/>
          <w:noProof/>
          <w:sz w:val="22"/>
          <w:szCs w:val="22"/>
          <w:lang w:eastAsia="es-CO"/>
        </w:rPr>
        <w:drawing>
          <wp:inline distT="0" distB="0" distL="0" distR="0" wp14:anchorId="467A2AC5" wp14:editId="57C799C3">
            <wp:extent cx="5613311" cy="4318000"/>
            <wp:effectExtent l="0" t="0" r="698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b="40518"/>
                    <a:stretch/>
                  </pic:blipFill>
                  <pic:spPr bwMode="auto">
                    <a:xfrm>
                      <a:off x="0" y="0"/>
                      <a:ext cx="5613400" cy="4318068"/>
                    </a:xfrm>
                    <a:prstGeom prst="rect">
                      <a:avLst/>
                    </a:prstGeom>
                    <a:noFill/>
                    <a:ln>
                      <a:noFill/>
                    </a:ln>
                    <a:extLst>
                      <a:ext uri="{53640926-AAD7-44D8-BBD7-CCE9431645EC}">
                        <a14:shadowObscured xmlns:a14="http://schemas.microsoft.com/office/drawing/2010/main"/>
                      </a:ext>
                    </a:extLst>
                  </pic:spPr>
                </pic:pic>
              </a:graphicData>
            </a:graphic>
          </wp:inline>
        </w:drawing>
      </w:r>
    </w:p>
    <w:p w:rsidR="005E38D8" w:rsidRPr="009B4A4E" w:rsidRDefault="005E38D8" w:rsidP="0054475C">
      <w:pPr>
        <w:widowControl w:val="0"/>
        <w:rPr>
          <w:rFonts w:ascii="Arial" w:hAnsi="Arial"/>
          <w:b w:val="0"/>
          <w:sz w:val="22"/>
          <w:szCs w:val="22"/>
        </w:rPr>
      </w:pPr>
    </w:p>
    <w:p w:rsidR="005E38D8" w:rsidRPr="009B4A4E" w:rsidRDefault="005E38D8" w:rsidP="0054475C">
      <w:pPr>
        <w:widowControl w:val="0"/>
        <w:rPr>
          <w:rFonts w:ascii="Arial" w:hAnsi="Arial"/>
          <w:sz w:val="22"/>
          <w:szCs w:val="22"/>
          <w:lang w:eastAsia="x-none"/>
        </w:rPr>
      </w:pPr>
    </w:p>
    <w:bookmarkEnd w:id="423"/>
    <w:bookmarkEnd w:id="424"/>
    <w:bookmarkEnd w:id="425"/>
    <w:bookmarkEnd w:id="426"/>
    <w:p w:rsidR="005E38D8" w:rsidRPr="009B4A4E" w:rsidRDefault="005E38D8" w:rsidP="0054475C">
      <w:pPr>
        <w:widowControl w:val="0"/>
        <w:rPr>
          <w:rFonts w:ascii="Arial" w:hAnsi="Arial"/>
          <w:b w:val="0"/>
          <w:sz w:val="22"/>
          <w:szCs w:val="22"/>
          <w:lang w:eastAsia="x-none"/>
        </w:rPr>
      </w:pPr>
      <w:r w:rsidRPr="009B4A4E">
        <w:rPr>
          <w:rFonts w:ascii="Arial" w:hAnsi="Arial"/>
          <w:b w:val="0"/>
          <w:sz w:val="22"/>
          <w:szCs w:val="22"/>
          <w:lang w:eastAsia="x-none"/>
        </w:rPr>
        <w:br w:type="page"/>
      </w:r>
    </w:p>
    <w:p w:rsidR="002557EE" w:rsidRPr="009B4A4E" w:rsidRDefault="002557EE" w:rsidP="0054475C">
      <w:pPr>
        <w:widowControl w:val="0"/>
        <w:rPr>
          <w:rFonts w:ascii="Arial" w:hAnsi="Arial"/>
          <w:b w:val="0"/>
          <w:sz w:val="22"/>
          <w:szCs w:val="22"/>
          <w:lang w:eastAsia="x-none"/>
        </w:rPr>
      </w:pPr>
    </w:p>
    <w:p w:rsidR="002557EE" w:rsidRPr="009B4A4E" w:rsidRDefault="002557EE" w:rsidP="0054475C">
      <w:pPr>
        <w:widowControl w:val="0"/>
        <w:rPr>
          <w:rFonts w:ascii="Arial" w:hAnsi="Arial"/>
          <w:b w:val="0"/>
          <w:sz w:val="22"/>
          <w:szCs w:val="22"/>
          <w:lang w:eastAsia="x-none"/>
        </w:rPr>
      </w:pPr>
    </w:p>
    <w:p w:rsidR="002557EE" w:rsidRPr="009B4A4E" w:rsidRDefault="002557EE" w:rsidP="0054475C">
      <w:pPr>
        <w:widowControl w:val="0"/>
        <w:rPr>
          <w:rFonts w:ascii="Arial" w:hAnsi="Arial"/>
          <w:sz w:val="22"/>
          <w:szCs w:val="22"/>
        </w:rPr>
      </w:pPr>
    </w:p>
    <w:p w:rsidR="002557EE" w:rsidRPr="009B4A4E" w:rsidRDefault="002557EE" w:rsidP="0054475C">
      <w:pPr>
        <w:widowControl w:val="0"/>
        <w:rPr>
          <w:rFonts w:ascii="Arial" w:hAnsi="Arial"/>
          <w:sz w:val="22"/>
          <w:szCs w:val="22"/>
          <w:lang w:eastAsia="x-none"/>
        </w:rPr>
      </w:pPr>
    </w:p>
    <w:p w:rsidR="000402D4" w:rsidRPr="000E0D8F" w:rsidRDefault="0087016B" w:rsidP="0054475C">
      <w:pPr>
        <w:pStyle w:val="Tibitoc"/>
        <w:outlineLvl w:val="0"/>
        <w:rPr>
          <w:b/>
          <w:bCs w:val="0"/>
          <w:sz w:val="22"/>
          <w:szCs w:val="22"/>
          <w:lang w:val="es-CO"/>
        </w:rPr>
      </w:pPr>
      <w:bookmarkStart w:id="427" w:name="_Toc435510543"/>
      <w:bookmarkStart w:id="428" w:name="_Toc435524095"/>
      <w:r w:rsidRPr="000E0D8F">
        <w:rPr>
          <w:b/>
          <w:bCs w:val="0"/>
          <w:sz w:val="22"/>
          <w:szCs w:val="22"/>
          <w:lang w:val="es-CO"/>
        </w:rPr>
        <w:t>ANEXO No 4</w:t>
      </w:r>
      <w:bookmarkEnd w:id="427"/>
      <w:r w:rsidR="000E0D8F">
        <w:rPr>
          <w:b/>
          <w:bCs w:val="0"/>
          <w:sz w:val="22"/>
          <w:szCs w:val="22"/>
          <w:lang w:val="es-CO"/>
        </w:rPr>
        <w:t xml:space="preserve">. </w:t>
      </w:r>
      <w:bookmarkStart w:id="429" w:name="_Toc435510544"/>
      <w:r w:rsidRPr="000E0D8F">
        <w:rPr>
          <w:b/>
          <w:bCs w:val="0"/>
          <w:sz w:val="22"/>
          <w:szCs w:val="22"/>
          <w:lang w:val="es-CO"/>
        </w:rPr>
        <w:t>EXPERIENCIA</w:t>
      </w:r>
      <w:r w:rsidR="00174070" w:rsidRPr="000E0D8F">
        <w:rPr>
          <w:b/>
          <w:bCs w:val="0"/>
          <w:sz w:val="22"/>
          <w:szCs w:val="22"/>
          <w:lang w:val="es-CO"/>
        </w:rPr>
        <w:t xml:space="preserve"> </w:t>
      </w:r>
      <w:r w:rsidRPr="000E0D8F">
        <w:rPr>
          <w:b/>
          <w:bCs w:val="0"/>
          <w:sz w:val="22"/>
          <w:szCs w:val="22"/>
          <w:lang w:val="es-CO"/>
        </w:rPr>
        <w:t>ESPECÍFICA DEL PROPONENTE</w:t>
      </w:r>
      <w:bookmarkEnd w:id="428"/>
      <w:bookmarkEnd w:id="429"/>
      <w:r w:rsidR="009F1B69" w:rsidRPr="000E0D8F">
        <w:rPr>
          <w:b/>
          <w:bCs w:val="0"/>
          <w:sz w:val="22"/>
          <w:szCs w:val="22"/>
          <w:lang w:val="es-CO"/>
        </w:rPr>
        <w:t xml:space="preserve"> </w:t>
      </w:r>
    </w:p>
    <w:p w:rsidR="000402D4" w:rsidRPr="009B4A4E" w:rsidRDefault="000402D4" w:rsidP="0054475C">
      <w:pPr>
        <w:widowControl w:val="0"/>
        <w:ind w:right="-232"/>
        <w:jc w:val="both"/>
        <w:rPr>
          <w:rFonts w:ascii="Arial" w:hAnsi="Arial"/>
          <w:sz w:val="22"/>
          <w:szCs w:val="22"/>
        </w:rPr>
      </w:pPr>
    </w:p>
    <w:tbl>
      <w:tblPr>
        <w:tblW w:w="10378" w:type="dxa"/>
        <w:jc w:val="center"/>
        <w:tblLayout w:type="fixed"/>
        <w:tblCellMar>
          <w:left w:w="30" w:type="dxa"/>
          <w:right w:w="30" w:type="dxa"/>
        </w:tblCellMar>
        <w:tblLook w:val="0000" w:firstRow="0" w:lastRow="0" w:firstColumn="0" w:lastColumn="0" w:noHBand="0" w:noVBand="0"/>
      </w:tblPr>
      <w:tblGrid>
        <w:gridCol w:w="1590"/>
        <w:gridCol w:w="1134"/>
        <w:gridCol w:w="992"/>
        <w:gridCol w:w="1417"/>
        <w:gridCol w:w="1276"/>
        <w:gridCol w:w="1134"/>
        <w:gridCol w:w="1418"/>
        <w:gridCol w:w="1417"/>
      </w:tblGrid>
      <w:tr w:rsidR="000402D4" w:rsidRPr="009B4A4E" w:rsidTr="00185E9D">
        <w:trPr>
          <w:trHeight w:val="408"/>
          <w:jc w:val="center"/>
        </w:trPr>
        <w:tc>
          <w:tcPr>
            <w:tcW w:w="1590" w:type="dxa"/>
            <w:tcBorders>
              <w:top w:val="single" w:sz="4" w:space="0" w:color="auto"/>
              <w:left w:val="single" w:sz="12" w:space="0" w:color="auto"/>
              <w:bottom w:val="single" w:sz="12" w:space="0" w:color="auto"/>
              <w:right w:val="single" w:sz="12" w:space="0" w:color="auto"/>
            </w:tcBorders>
            <w:shd w:val="solid" w:color="C0C0C0" w:fill="auto"/>
            <w:vAlign w:val="center"/>
          </w:tcPr>
          <w:p w:rsidR="000402D4" w:rsidRPr="009B4A4E" w:rsidRDefault="000402D4" w:rsidP="0054475C">
            <w:pPr>
              <w:widowControl w:val="0"/>
              <w:jc w:val="center"/>
              <w:rPr>
                <w:rFonts w:ascii="Arial" w:hAnsi="Arial"/>
                <w:snapToGrid w:val="0"/>
                <w:sz w:val="22"/>
                <w:szCs w:val="22"/>
              </w:rPr>
            </w:pPr>
            <w:r w:rsidRPr="009B4A4E">
              <w:rPr>
                <w:rFonts w:ascii="Arial" w:hAnsi="Arial"/>
                <w:snapToGrid w:val="0"/>
                <w:sz w:val="22"/>
                <w:szCs w:val="22"/>
              </w:rPr>
              <w:t>Nombre Entidad Contratante</w:t>
            </w:r>
          </w:p>
        </w:tc>
        <w:tc>
          <w:tcPr>
            <w:tcW w:w="1134" w:type="dxa"/>
            <w:tcBorders>
              <w:top w:val="single" w:sz="4" w:space="0" w:color="auto"/>
              <w:left w:val="single" w:sz="12" w:space="0" w:color="auto"/>
              <w:bottom w:val="single" w:sz="12" w:space="0" w:color="auto"/>
              <w:right w:val="single" w:sz="12" w:space="0" w:color="auto"/>
            </w:tcBorders>
            <w:shd w:val="solid" w:color="C0C0C0" w:fill="auto"/>
            <w:vAlign w:val="center"/>
          </w:tcPr>
          <w:p w:rsidR="000402D4" w:rsidRPr="009B4A4E" w:rsidRDefault="000402D4" w:rsidP="0054475C">
            <w:pPr>
              <w:widowControl w:val="0"/>
              <w:jc w:val="center"/>
              <w:rPr>
                <w:rFonts w:ascii="Arial" w:hAnsi="Arial"/>
                <w:snapToGrid w:val="0"/>
                <w:sz w:val="22"/>
                <w:szCs w:val="22"/>
              </w:rPr>
            </w:pPr>
            <w:r w:rsidRPr="009B4A4E">
              <w:rPr>
                <w:rFonts w:ascii="Arial" w:hAnsi="Arial"/>
                <w:snapToGrid w:val="0"/>
                <w:sz w:val="22"/>
                <w:szCs w:val="22"/>
              </w:rPr>
              <w:t>Dirección</w:t>
            </w:r>
          </w:p>
        </w:tc>
        <w:tc>
          <w:tcPr>
            <w:tcW w:w="992" w:type="dxa"/>
            <w:tcBorders>
              <w:top w:val="single" w:sz="4" w:space="0" w:color="auto"/>
              <w:left w:val="single" w:sz="12" w:space="0" w:color="auto"/>
              <w:bottom w:val="single" w:sz="12" w:space="0" w:color="auto"/>
              <w:right w:val="single" w:sz="12" w:space="0" w:color="auto"/>
            </w:tcBorders>
            <w:shd w:val="solid" w:color="C0C0C0" w:fill="auto"/>
            <w:vAlign w:val="center"/>
          </w:tcPr>
          <w:p w:rsidR="000402D4" w:rsidRPr="009B4A4E" w:rsidRDefault="000402D4" w:rsidP="0054475C">
            <w:pPr>
              <w:widowControl w:val="0"/>
              <w:jc w:val="center"/>
              <w:rPr>
                <w:rFonts w:ascii="Arial" w:hAnsi="Arial"/>
                <w:snapToGrid w:val="0"/>
                <w:sz w:val="22"/>
                <w:szCs w:val="22"/>
              </w:rPr>
            </w:pPr>
            <w:r w:rsidRPr="009B4A4E">
              <w:rPr>
                <w:rFonts w:ascii="Arial" w:hAnsi="Arial"/>
                <w:snapToGrid w:val="0"/>
                <w:sz w:val="22"/>
                <w:szCs w:val="22"/>
              </w:rPr>
              <w:t>Teléfono</w:t>
            </w:r>
          </w:p>
        </w:tc>
        <w:tc>
          <w:tcPr>
            <w:tcW w:w="1417" w:type="dxa"/>
            <w:tcBorders>
              <w:top w:val="single" w:sz="4" w:space="0" w:color="auto"/>
              <w:left w:val="single" w:sz="12" w:space="0" w:color="auto"/>
              <w:bottom w:val="single" w:sz="12" w:space="0" w:color="auto"/>
              <w:right w:val="single" w:sz="12" w:space="0" w:color="auto"/>
            </w:tcBorders>
            <w:shd w:val="solid" w:color="C0C0C0" w:fill="auto"/>
            <w:vAlign w:val="center"/>
          </w:tcPr>
          <w:p w:rsidR="000402D4" w:rsidRPr="009B4A4E" w:rsidRDefault="000402D4" w:rsidP="0054475C">
            <w:pPr>
              <w:widowControl w:val="0"/>
              <w:jc w:val="center"/>
              <w:rPr>
                <w:rFonts w:ascii="Arial" w:hAnsi="Arial"/>
                <w:snapToGrid w:val="0"/>
                <w:sz w:val="22"/>
                <w:szCs w:val="22"/>
              </w:rPr>
            </w:pPr>
            <w:r w:rsidRPr="009B4A4E">
              <w:rPr>
                <w:rFonts w:ascii="Arial" w:hAnsi="Arial"/>
                <w:snapToGrid w:val="0"/>
                <w:sz w:val="22"/>
                <w:szCs w:val="22"/>
              </w:rPr>
              <w:t>Objeto</w:t>
            </w:r>
            <w:r w:rsidR="00174070">
              <w:rPr>
                <w:rFonts w:ascii="Arial" w:hAnsi="Arial"/>
                <w:snapToGrid w:val="0"/>
                <w:sz w:val="22"/>
                <w:szCs w:val="22"/>
              </w:rPr>
              <w:t xml:space="preserve"> </w:t>
            </w:r>
            <w:r w:rsidRPr="009B4A4E">
              <w:rPr>
                <w:rFonts w:ascii="Arial" w:hAnsi="Arial"/>
                <w:snapToGrid w:val="0"/>
                <w:sz w:val="22"/>
                <w:szCs w:val="22"/>
              </w:rPr>
              <w:t>Contrato</w:t>
            </w:r>
          </w:p>
        </w:tc>
        <w:tc>
          <w:tcPr>
            <w:tcW w:w="1276" w:type="dxa"/>
            <w:tcBorders>
              <w:top w:val="single" w:sz="4" w:space="0" w:color="auto"/>
              <w:left w:val="single" w:sz="12" w:space="0" w:color="auto"/>
              <w:bottom w:val="single" w:sz="12" w:space="0" w:color="auto"/>
              <w:right w:val="single" w:sz="12" w:space="0" w:color="auto"/>
            </w:tcBorders>
            <w:shd w:val="solid" w:color="C0C0C0" w:fill="auto"/>
            <w:vAlign w:val="center"/>
          </w:tcPr>
          <w:p w:rsidR="000402D4" w:rsidRPr="009B4A4E" w:rsidRDefault="000402D4" w:rsidP="0054475C">
            <w:pPr>
              <w:pStyle w:val="TDC1"/>
              <w:widowControl w:val="0"/>
              <w:rPr>
                <w:snapToGrid w:val="0"/>
                <w:szCs w:val="22"/>
              </w:rPr>
            </w:pPr>
            <w:r w:rsidRPr="009B4A4E">
              <w:rPr>
                <w:snapToGrid w:val="0"/>
                <w:szCs w:val="22"/>
              </w:rPr>
              <w:t>Valor Contrato</w:t>
            </w:r>
          </w:p>
        </w:tc>
        <w:tc>
          <w:tcPr>
            <w:tcW w:w="1134" w:type="dxa"/>
            <w:tcBorders>
              <w:top w:val="single" w:sz="4" w:space="0" w:color="auto"/>
              <w:left w:val="single" w:sz="12" w:space="0" w:color="auto"/>
              <w:bottom w:val="single" w:sz="12" w:space="0" w:color="auto"/>
              <w:right w:val="single" w:sz="12" w:space="0" w:color="auto"/>
            </w:tcBorders>
            <w:shd w:val="solid" w:color="C0C0C0" w:fill="auto"/>
            <w:vAlign w:val="center"/>
          </w:tcPr>
          <w:p w:rsidR="000402D4" w:rsidRPr="009B4A4E" w:rsidRDefault="000402D4" w:rsidP="0054475C">
            <w:pPr>
              <w:pStyle w:val="TDC1"/>
              <w:widowControl w:val="0"/>
              <w:rPr>
                <w:snapToGrid w:val="0"/>
                <w:szCs w:val="22"/>
              </w:rPr>
            </w:pPr>
            <w:r w:rsidRPr="009B4A4E">
              <w:rPr>
                <w:snapToGrid w:val="0"/>
                <w:szCs w:val="22"/>
              </w:rPr>
              <w:t>Fecha Iniciación</w:t>
            </w:r>
          </w:p>
        </w:tc>
        <w:tc>
          <w:tcPr>
            <w:tcW w:w="1418" w:type="dxa"/>
            <w:tcBorders>
              <w:top w:val="single" w:sz="4" w:space="0" w:color="auto"/>
              <w:left w:val="single" w:sz="12" w:space="0" w:color="auto"/>
              <w:bottom w:val="single" w:sz="12" w:space="0" w:color="auto"/>
              <w:right w:val="single" w:sz="12" w:space="0" w:color="auto"/>
            </w:tcBorders>
            <w:shd w:val="solid" w:color="C0C0C0" w:fill="auto"/>
            <w:vAlign w:val="center"/>
          </w:tcPr>
          <w:p w:rsidR="000402D4" w:rsidRPr="009B4A4E" w:rsidRDefault="000402D4" w:rsidP="0054475C">
            <w:pPr>
              <w:pStyle w:val="TDC1"/>
              <w:widowControl w:val="0"/>
              <w:rPr>
                <w:snapToGrid w:val="0"/>
                <w:szCs w:val="22"/>
              </w:rPr>
            </w:pPr>
            <w:r w:rsidRPr="009B4A4E">
              <w:rPr>
                <w:snapToGrid w:val="0"/>
                <w:szCs w:val="22"/>
              </w:rPr>
              <w:t>Fecha de Terminación</w:t>
            </w:r>
          </w:p>
        </w:tc>
        <w:tc>
          <w:tcPr>
            <w:tcW w:w="1417" w:type="dxa"/>
            <w:tcBorders>
              <w:top w:val="single" w:sz="4" w:space="0" w:color="auto"/>
              <w:left w:val="single" w:sz="12" w:space="0" w:color="auto"/>
              <w:bottom w:val="single" w:sz="12" w:space="0" w:color="auto"/>
              <w:right w:val="single" w:sz="12" w:space="0" w:color="auto"/>
            </w:tcBorders>
            <w:shd w:val="solid" w:color="C0C0C0" w:fill="auto"/>
            <w:vAlign w:val="center"/>
          </w:tcPr>
          <w:p w:rsidR="000402D4" w:rsidRPr="009B4A4E" w:rsidRDefault="000402D4" w:rsidP="0054475C">
            <w:pPr>
              <w:widowControl w:val="0"/>
              <w:jc w:val="center"/>
              <w:rPr>
                <w:rFonts w:ascii="Arial" w:hAnsi="Arial"/>
                <w:snapToGrid w:val="0"/>
                <w:sz w:val="22"/>
                <w:szCs w:val="22"/>
              </w:rPr>
            </w:pPr>
            <w:r w:rsidRPr="009B4A4E">
              <w:rPr>
                <w:rFonts w:ascii="Arial" w:hAnsi="Arial"/>
                <w:snapToGrid w:val="0"/>
                <w:sz w:val="22"/>
                <w:szCs w:val="22"/>
              </w:rPr>
              <w:t>Estado Ejecución</w:t>
            </w:r>
          </w:p>
          <w:p w:rsidR="000402D4" w:rsidRPr="009B4A4E" w:rsidRDefault="000402D4" w:rsidP="0054475C">
            <w:pPr>
              <w:widowControl w:val="0"/>
              <w:jc w:val="center"/>
              <w:rPr>
                <w:rFonts w:ascii="Arial" w:hAnsi="Arial"/>
                <w:snapToGrid w:val="0"/>
                <w:sz w:val="22"/>
                <w:szCs w:val="22"/>
              </w:rPr>
            </w:pPr>
            <w:r w:rsidRPr="009B4A4E">
              <w:rPr>
                <w:rFonts w:ascii="Arial" w:hAnsi="Arial"/>
                <w:snapToGrid w:val="0"/>
                <w:sz w:val="22"/>
                <w:szCs w:val="22"/>
              </w:rPr>
              <w:t>Contrato</w:t>
            </w:r>
          </w:p>
        </w:tc>
      </w:tr>
      <w:tr w:rsidR="000402D4" w:rsidRPr="009B4A4E" w:rsidTr="00185E9D">
        <w:trPr>
          <w:trHeight w:val="226"/>
          <w:jc w:val="center"/>
        </w:trPr>
        <w:tc>
          <w:tcPr>
            <w:tcW w:w="1590" w:type="dxa"/>
            <w:tcBorders>
              <w:top w:val="single" w:sz="12" w:space="0" w:color="auto"/>
              <w:left w:val="single" w:sz="12"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12"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992" w:type="dxa"/>
            <w:tcBorders>
              <w:top w:val="single" w:sz="12"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12"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276" w:type="dxa"/>
            <w:tcBorders>
              <w:top w:val="single" w:sz="12"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12"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8" w:type="dxa"/>
            <w:tcBorders>
              <w:top w:val="single" w:sz="12"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12" w:space="0" w:color="auto"/>
              <w:left w:val="single" w:sz="6" w:space="0" w:color="auto"/>
              <w:bottom w:val="single" w:sz="6" w:space="0" w:color="auto"/>
              <w:right w:val="single" w:sz="12" w:space="0" w:color="auto"/>
            </w:tcBorders>
          </w:tcPr>
          <w:p w:rsidR="000402D4" w:rsidRPr="009B4A4E" w:rsidRDefault="000402D4" w:rsidP="0054475C">
            <w:pPr>
              <w:widowControl w:val="0"/>
              <w:jc w:val="right"/>
              <w:rPr>
                <w:rFonts w:ascii="Arial" w:hAnsi="Arial"/>
                <w:snapToGrid w:val="0"/>
                <w:sz w:val="22"/>
                <w:szCs w:val="22"/>
              </w:rPr>
            </w:pPr>
          </w:p>
        </w:tc>
      </w:tr>
      <w:tr w:rsidR="000402D4" w:rsidRPr="009B4A4E" w:rsidTr="00185E9D">
        <w:trPr>
          <w:trHeight w:val="226"/>
          <w:jc w:val="center"/>
        </w:trPr>
        <w:tc>
          <w:tcPr>
            <w:tcW w:w="1590" w:type="dxa"/>
            <w:tcBorders>
              <w:top w:val="single" w:sz="6" w:space="0" w:color="auto"/>
              <w:left w:val="single" w:sz="12"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992"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276"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12" w:space="0" w:color="auto"/>
            </w:tcBorders>
          </w:tcPr>
          <w:p w:rsidR="000402D4" w:rsidRPr="009B4A4E" w:rsidRDefault="000402D4" w:rsidP="0054475C">
            <w:pPr>
              <w:widowControl w:val="0"/>
              <w:jc w:val="right"/>
              <w:rPr>
                <w:rFonts w:ascii="Arial" w:hAnsi="Arial"/>
                <w:snapToGrid w:val="0"/>
                <w:sz w:val="22"/>
                <w:szCs w:val="22"/>
              </w:rPr>
            </w:pPr>
          </w:p>
        </w:tc>
      </w:tr>
      <w:tr w:rsidR="000402D4" w:rsidRPr="009B4A4E" w:rsidTr="00185E9D">
        <w:trPr>
          <w:trHeight w:val="226"/>
          <w:jc w:val="center"/>
        </w:trPr>
        <w:tc>
          <w:tcPr>
            <w:tcW w:w="1590" w:type="dxa"/>
            <w:tcBorders>
              <w:top w:val="single" w:sz="6" w:space="0" w:color="auto"/>
              <w:left w:val="single" w:sz="12"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992"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276"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12" w:space="0" w:color="auto"/>
            </w:tcBorders>
          </w:tcPr>
          <w:p w:rsidR="000402D4" w:rsidRPr="009B4A4E" w:rsidRDefault="000402D4" w:rsidP="0054475C">
            <w:pPr>
              <w:widowControl w:val="0"/>
              <w:jc w:val="right"/>
              <w:rPr>
                <w:rFonts w:ascii="Arial" w:hAnsi="Arial"/>
                <w:snapToGrid w:val="0"/>
                <w:sz w:val="22"/>
                <w:szCs w:val="22"/>
              </w:rPr>
            </w:pPr>
          </w:p>
        </w:tc>
      </w:tr>
      <w:tr w:rsidR="000402D4" w:rsidRPr="009B4A4E" w:rsidTr="00185E9D">
        <w:trPr>
          <w:trHeight w:val="226"/>
          <w:jc w:val="center"/>
        </w:trPr>
        <w:tc>
          <w:tcPr>
            <w:tcW w:w="1590" w:type="dxa"/>
            <w:tcBorders>
              <w:top w:val="single" w:sz="6" w:space="0" w:color="auto"/>
              <w:left w:val="single" w:sz="12"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992"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276"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12" w:space="0" w:color="auto"/>
            </w:tcBorders>
          </w:tcPr>
          <w:p w:rsidR="000402D4" w:rsidRPr="009B4A4E" w:rsidRDefault="000402D4" w:rsidP="0054475C">
            <w:pPr>
              <w:widowControl w:val="0"/>
              <w:jc w:val="right"/>
              <w:rPr>
                <w:rFonts w:ascii="Arial" w:hAnsi="Arial"/>
                <w:snapToGrid w:val="0"/>
                <w:sz w:val="22"/>
                <w:szCs w:val="22"/>
              </w:rPr>
            </w:pPr>
          </w:p>
        </w:tc>
      </w:tr>
      <w:tr w:rsidR="000402D4" w:rsidRPr="009B4A4E" w:rsidTr="00185E9D">
        <w:trPr>
          <w:trHeight w:val="226"/>
          <w:jc w:val="center"/>
        </w:trPr>
        <w:tc>
          <w:tcPr>
            <w:tcW w:w="1590" w:type="dxa"/>
            <w:tcBorders>
              <w:top w:val="single" w:sz="6" w:space="0" w:color="auto"/>
              <w:left w:val="single" w:sz="12"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992"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276"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12" w:space="0" w:color="auto"/>
            </w:tcBorders>
          </w:tcPr>
          <w:p w:rsidR="000402D4" w:rsidRPr="009B4A4E" w:rsidRDefault="000402D4" w:rsidP="0054475C">
            <w:pPr>
              <w:widowControl w:val="0"/>
              <w:jc w:val="right"/>
              <w:rPr>
                <w:rFonts w:ascii="Arial" w:hAnsi="Arial"/>
                <w:snapToGrid w:val="0"/>
                <w:sz w:val="22"/>
                <w:szCs w:val="22"/>
              </w:rPr>
            </w:pPr>
          </w:p>
        </w:tc>
      </w:tr>
      <w:tr w:rsidR="000402D4" w:rsidRPr="009B4A4E" w:rsidTr="00185E9D">
        <w:trPr>
          <w:trHeight w:val="226"/>
          <w:jc w:val="center"/>
        </w:trPr>
        <w:tc>
          <w:tcPr>
            <w:tcW w:w="1590" w:type="dxa"/>
            <w:tcBorders>
              <w:top w:val="single" w:sz="6" w:space="0" w:color="auto"/>
              <w:left w:val="single" w:sz="12"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992"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276"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12" w:space="0" w:color="auto"/>
            </w:tcBorders>
          </w:tcPr>
          <w:p w:rsidR="000402D4" w:rsidRPr="009B4A4E" w:rsidRDefault="000402D4" w:rsidP="0054475C">
            <w:pPr>
              <w:widowControl w:val="0"/>
              <w:jc w:val="right"/>
              <w:rPr>
                <w:rFonts w:ascii="Arial" w:hAnsi="Arial"/>
                <w:snapToGrid w:val="0"/>
                <w:sz w:val="22"/>
                <w:szCs w:val="22"/>
              </w:rPr>
            </w:pPr>
          </w:p>
        </w:tc>
      </w:tr>
      <w:tr w:rsidR="000402D4" w:rsidRPr="009B4A4E" w:rsidTr="00185E9D">
        <w:trPr>
          <w:trHeight w:val="226"/>
          <w:jc w:val="center"/>
        </w:trPr>
        <w:tc>
          <w:tcPr>
            <w:tcW w:w="1590" w:type="dxa"/>
            <w:tcBorders>
              <w:top w:val="single" w:sz="6" w:space="0" w:color="auto"/>
              <w:left w:val="single" w:sz="12"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992"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276"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12" w:space="0" w:color="auto"/>
            </w:tcBorders>
          </w:tcPr>
          <w:p w:rsidR="000402D4" w:rsidRPr="009B4A4E" w:rsidRDefault="000402D4" w:rsidP="0054475C">
            <w:pPr>
              <w:widowControl w:val="0"/>
              <w:jc w:val="right"/>
              <w:rPr>
                <w:rFonts w:ascii="Arial" w:hAnsi="Arial"/>
                <w:snapToGrid w:val="0"/>
                <w:sz w:val="22"/>
                <w:szCs w:val="22"/>
              </w:rPr>
            </w:pPr>
          </w:p>
        </w:tc>
      </w:tr>
      <w:tr w:rsidR="000402D4" w:rsidRPr="009B4A4E" w:rsidTr="00185E9D">
        <w:trPr>
          <w:trHeight w:val="226"/>
          <w:jc w:val="center"/>
        </w:trPr>
        <w:tc>
          <w:tcPr>
            <w:tcW w:w="1590" w:type="dxa"/>
            <w:tcBorders>
              <w:top w:val="single" w:sz="6" w:space="0" w:color="auto"/>
              <w:left w:val="single" w:sz="12"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992"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276"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center"/>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12" w:space="0" w:color="auto"/>
            </w:tcBorders>
          </w:tcPr>
          <w:p w:rsidR="000402D4" w:rsidRPr="009B4A4E" w:rsidRDefault="000402D4" w:rsidP="0054475C">
            <w:pPr>
              <w:widowControl w:val="0"/>
              <w:jc w:val="right"/>
              <w:rPr>
                <w:rFonts w:ascii="Arial" w:hAnsi="Arial"/>
                <w:snapToGrid w:val="0"/>
                <w:sz w:val="22"/>
                <w:szCs w:val="22"/>
              </w:rPr>
            </w:pPr>
          </w:p>
        </w:tc>
      </w:tr>
      <w:tr w:rsidR="000402D4" w:rsidRPr="009B4A4E" w:rsidTr="00185E9D">
        <w:trPr>
          <w:trHeight w:val="226"/>
          <w:jc w:val="center"/>
        </w:trPr>
        <w:tc>
          <w:tcPr>
            <w:tcW w:w="1590" w:type="dxa"/>
            <w:tcBorders>
              <w:top w:val="single" w:sz="6" w:space="0" w:color="auto"/>
              <w:left w:val="single" w:sz="12"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992"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276"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12" w:space="0" w:color="auto"/>
            </w:tcBorders>
          </w:tcPr>
          <w:p w:rsidR="000402D4" w:rsidRPr="009B4A4E" w:rsidRDefault="000402D4" w:rsidP="0054475C">
            <w:pPr>
              <w:widowControl w:val="0"/>
              <w:jc w:val="right"/>
              <w:rPr>
                <w:rFonts w:ascii="Arial" w:hAnsi="Arial"/>
                <w:snapToGrid w:val="0"/>
                <w:sz w:val="22"/>
                <w:szCs w:val="22"/>
              </w:rPr>
            </w:pPr>
          </w:p>
        </w:tc>
      </w:tr>
      <w:tr w:rsidR="000402D4" w:rsidRPr="009B4A4E" w:rsidTr="00185E9D">
        <w:trPr>
          <w:trHeight w:val="226"/>
          <w:jc w:val="center"/>
        </w:trPr>
        <w:tc>
          <w:tcPr>
            <w:tcW w:w="1590" w:type="dxa"/>
            <w:tcBorders>
              <w:top w:val="single" w:sz="6" w:space="0" w:color="auto"/>
              <w:left w:val="single" w:sz="12"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992"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276"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12" w:space="0" w:color="auto"/>
            </w:tcBorders>
          </w:tcPr>
          <w:p w:rsidR="000402D4" w:rsidRPr="009B4A4E" w:rsidRDefault="000402D4" w:rsidP="0054475C">
            <w:pPr>
              <w:widowControl w:val="0"/>
              <w:jc w:val="right"/>
              <w:rPr>
                <w:rFonts w:ascii="Arial" w:hAnsi="Arial"/>
                <w:snapToGrid w:val="0"/>
                <w:sz w:val="22"/>
                <w:szCs w:val="22"/>
              </w:rPr>
            </w:pPr>
          </w:p>
        </w:tc>
      </w:tr>
      <w:tr w:rsidR="000402D4" w:rsidRPr="009B4A4E" w:rsidTr="00185E9D">
        <w:trPr>
          <w:trHeight w:val="226"/>
          <w:jc w:val="center"/>
        </w:trPr>
        <w:tc>
          <w:tcPr>
            <w:tcW w:w="1590" w:type="dxa"/>
            <w:tcBorders>
              <w:top w:val="single" w:sz="6" w:space="0" w:color="auto"/>
              <w:left w:val="single" w:sz="12"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992"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276"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12" w:space="0" w:color="auto"/>
            </w:tcBorders>
          </w:tcPr>
          <w:p w:rsidR="000402D4" w:rsidRPr="009B4A4E" w:rsidRDefault="000402D4" w:rsidP="0054475C">
            <w:pPr>
              <w:widowControl w:val="0"/>
              <w:jc w:val="right"/>
              <w:rPr>
                <w:rFonts w:ascii="Arial" w:hAnsi="Arial"/>
                <w:snapToGrid w:val="0"/>
                <w:sz w:val="22"/>
                <w:szCs w:val="22"/>
              </w:rPr>
            </w:pPr>
          </w:p>
        </w:tc>
      </w:tr>
      <w:tr w:rsidR="000402D4" w:rsidRPr="009B4A4E" w:rsidTr="00185E9D">
        <w:trPr>
          <w:trHeight w:val="226"/>
          <w:jc w:val="center"/>
        </w:trPr>
        <w:tc>
          <w:tcPr>
            <w:tcW w:w="1590" w:type="dxa"/>
            <w:tcBorders>
              <w:top w:val="single" w:sz="6" w:space="0" w:color="auto"/>
              <w:left w:val="single" w:sz="12"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992"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276"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12" w:space="0" w:color="auto"/>
            </w:tcBorders>
          </w:tcPr>
          <w:p w:rsidR="000402D4" w:rsidRPr="009B4A4E" w:rsidRDefault="000402D4" w:rsidP="0054475C">
            <w:pPr>
              <w:widowControl w:val="0"/>
              <w:jc w:val="right"/>
              <w:rPr>
                <w:rFonts w:ascii="Arial" w:hAnsi="Arial"/>
                <w:snapToGrid w:val="0"/>
                <w:sz w:val="22"/>
                <w:szCs w:val="22"/>
              </w:rPr>
            </w:pPr>
          </w:p>
        </w:tc>
      </w:tr>
      <w:tr w:rsidR="000402D4" w:rsidRPr="009B4A4E" w:rsidTr="00185E9D">
        <w:trPr>
          <w:trHeight w:val="226"/>
          <w:jc w:val="center"/>
        </w:trPr>
        <w:tc>
          <w:tcPr>
            <w:tcW w:w="1590" w:type="dxa"/>
            <w:tcBorders>
              <w:top w:val="single" w:sz="6" w:space="0" w:color="auto"/>
              <w:left w:val="single" w:sz="12"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992"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276"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6" w:space="0" w:color="auto"/>
              <w:right w:val="single" w:sz="12" w:space="0" w:color="auto"/>
            </w:tcBorders>
          </w:tcPr>
          <w:p w:rsidR="000402D4" w:rsidRPr="009B4A4E" w:rsidRDefault="000402D4" w:rsidP="0054475C">
            <w:pPr>
              <w:widowControl w:val="0"/>
              <w:jc w:val="right"/>
              <w:rPr>
                <w:rFonts w:ascii="Arial" w:hAnsi="Arial"/>
                <w:snapToGrid w:val="0"/>
                <w:sz w:val="22"/>
                <w:szCs w:val="22"/>
              </w:rPr>
            </w:pPr>
          </w:p>
        </w:tc>
      </w:tr>
      <w:tr w:rsidR="000402D4" w:rsidRPr="009B4A4E" w:rsidTr="00185E9D">
        <w:trPr>
          <w:trHeight w:val="240"/>
          <w:jc w:val="center"/>
        </w:trPr>
        <w:tc>
          <w:tcPr>
            <w:tcW w:w="1590" w:type="dxa"/>
            <w:tcBorders>
              <w:top w:val="single" w:sz="6" w:space="0" w:color="auto"/>
              <w:left w:val="single" w:sz="12" w:space="0" w:color="auto"/>
              <w:bottom w:val="single" w:sz="12"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12"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992" w:type="dxa"/>
            <w:tcBorders>
              <w:top w:val="single" w:sz="6" w:space="0" w:color="auto"/>
              <w:left w:val="single" w:sz="6" w:space="0" w:color="auto"/>
              <w:bottom w:val="single" w:sz="12"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12"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276" w:type="dxa"/>
            <w:tcBorders>
              <w:top w:val="single" w:sz="6" w:space="0" w:color="auto"/>
              <w:left w:val="single" w:sz="6" w:space="0" w:color="auto"/>
              <w:bottom w:val="single" w:sz="12"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134" w:type="dxa"/>
            <w:tcBorders>
              <w:top w:val="single" w:sz="6" w:space="0" w:color="auto"/>
              <w:left w:val="single" w:sz="6" w:space="0" w:color="auto"/>
              <w:bottom w:val="single" w:sz="12"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8" w:type="dxa"/>
            <w:tcBorders>
              <w:top w:val="single" w:sz="6" w:space="0" w:color="auto"/>
              <w:left w:val="single" w:sz="6" w:space="0" w:color="auto"/>
              <w:bottom w:val="single" w:sz="12" w:space="0" w:color="auto"/>
              <w:right w:val="single" w:sz="6" w:space="0" w:color="auto"/>
            </w:tcBorders>
          </w:tcPr>
          <w:p w:rsidR="000402D4" w:rsidRPr="009B4A4E" w:rsidRDefault="000402D4" w:rsidP="0054475C">
            <w:pPr>
              <w:widowControl w:val="0"/>
              <w:jc w:val="right"/>
              <w:rPr>
                <w:rFonts w:ascii="Arial" w:hAnsi="Arial"/>
                <w:snapToGrid w:val="0"/>
                <w:sz w:val="22"/>
                <w:szCs w:val="22"/>
              </w:rPr>
            </w:pPr>
          </w:p>
        </w:tc>
        <w:tc>
          <w:tcPr>
            <w:tcW w:w="1417" w:type="dxa"/>
            <w:tcBorders>
              <w:top w:val="single" w:sz="6" w:space="0" w:color="auto"/>
              <w:left w:val="single" w:sz="6" w:space="0" w:color="auto"/>
              <w:bottom w:val="single" w:sz="12" w:space="0" w:color="auto"/>
              <w:right w:val="single" w:sz="12" w:space="0" w:color="auto"/>
            </w:tcBorders>
          </w:tcPr>
          <w:p w:rsidR="000402D4" w:rsidRPr="009B4A4E" w:rsidRDefault="000402D4" w:rsidP="0054475C">
            <w:pPr>
              <w:widowControl w:val="0"/>
              <w:jc w:val="right"/>
              <w:rPr>
                <w:rFonts w:ascii="Arial" w:hAnsi="Arial"/>
                <w:snapToGrid w:val="0"/>
                <w:sz w:val="22"/>
                <w:szCs w:val="22"/>
              </w:rPr>
            </w:pPr>
          </w:p>
        </w:tc>
      </w:tr>
    </w:tbl>
    <w:p w:rsidR="000402D4" w:rsidRPr="009B4A4E" w:rsidRDefault="000402D4" w:rsidP="0054475C">
      <w:pPr>
        <w:widowControl w:val="0"/>
        <w:ind w:right="-232"/>
        <w:jc w:val="both"/>
        <w:rPr>
          <w:rFonts w:ascii="Arial" w:hAnsi="Arial"/>
          <w:sz w:val="22"/>
          <w:szCs w:val="22"/>
        </w:rPr>
      </w:pPr>
    </w:p>
    <w:p w:rsidR="000402D4" w:rsidRPr="009B4A4E" w:rsidRDefault="000402D4" w:rsidP="0054475C">
      <w:pPr>
        <w:widowControl w:val="0"/>
        <w:ind w:right="-232"/>
        <w:jc w:val="both"/>
        <w:rPr>
          <w:rFonts w:ascii="Arial" w:hAnsi="Arial"/>
          <w:sz w:val="22"/>
          <w:szCs w:val="22"/>
        </w:rPr>
      </w:pPr>
    </w:p>
    <w:p w:rsidR="000402D4" w:rsidRPr="009B4A4E" w:rsidRDefault="000402D4" w:rsidP="0054475C">
      <w:pPr>
        <w:widowControl w:val="0"/>
        <w:ind w:right="-232"/>
        <w:jc w:val="both"/>
        <w:rPr>
          <w:rFonts w:ascii="Arial" w:hAnsi="Arial"/>
          <w:sz w:val="22"/>
          <w:szCs w:val="22"/>
        </w:rPr>
      </w:pPr>
    </w:p>
    <w:p w:rsidR="000402D4" w:rsidRPr="009B4A4E" w:rsidRDefault="000402D4" w:rsidP="0054475C">
      <w:pPr>
        <w:widowControl w:val="0"/>
        <w:ind w:right="-232"/>
        <w:jc w:val="both"/>
        <w:rPr>
          <w:rFonts w:ascii="Arial" w:hAnsi="Arial"/>
          <w:sz w:val="22"/>
          <w:szCs w:val="22"/>
        </w:rPr>
      </w:pPr>
    </w:p>
    <w:p w:rsidR="000402D4" w:rsidRPr="009B4A4E" w:rsidRDefault="000402D4" w:rsidP="0054475C">
      <w:pPr>
        <w:widowControl w:val="0"/>
        <w:jc w:val="both"/>
        <w:rPr>
          <w:rFonts w:ascii="Arial" w:hAnsi="Arial"/>
          <w:b w:val="0"/>
          <w:sz w:val="22"/>
          <w:szCs w:val="22"/>
        </w:rPr>
      </w:pPr>
    </w:p>
    <w:p w:rsidR="000402D4" w:rsidRPr="009B4A4E" w:rsidRDefault="000402D4" w:rsidP="0054475C">
      <w:pPr>
        <w:widowControl w:val="0"/>
        <w:jc w:val="both"/>
        <w:rPr>
          <w:rFonts w:ascii="Arial" w:hAnsi="Arial"/>
          <w:b w:val="0"/>
          <w:sz w:val="22"/>
          <w:szCs w:val="22"/>
        </w:rPr>
      </w:pPr>
      <w:r w:rsidRPr="009B4A4E">
        <w:rPr>
          <w:rFonts w:ascii="Arial" w:hAnsi="Arial"/>
          <w:b w:val="0"/>
          <w:sz w:val="22"/>
          <w:szCs w:val="22"/>
        </w:rPr>
        <w:t>Firma: ______________________</w:t>
      </w:r>
    </w:p>
    <w:p w:rsidR="000402D4" w:rsidRPr="009B4A4E" w:rsidRDefault="000402D4" w:rsidP="0054475C">
      <w:pPr>
        <w:widowControl w:val="0"/>
        <w:jc w:val="both"/>
        <w:rPr>
          <w:rFonts w:ascii="Arial" w:hAnsi="Arial"/>
          <w:sz w:val="22"/>
          <w:szCs w:val="22"/>
        </w:rPr>
      </w:pPr>
      <w:r w:rsidRPr="009B4A4E">
        <w:rPr>
          <w:rFonts w:ascii="Arial" w:hAnsi="Arial"/>
          <w:b w:val="0"/>
          <w:sz w:val="22"/>
          <w:szCs w:val="22"/>
        </w:rPr>
        <w:tab/>
      </w:r>
      <w:r w:rsidRPr="009B4A4E">
        <w:rPr>
          <w:rFonts w:ascii="Arial" w:hAnsi="Arial"/>
          <w:sz w:val="22"/>
          <w:szCs w:val="22"/>
        </w:rPr>
        <w:t>Representante Legal</w:t>
      </w:r>
    </w:p>
    <w:p w:rsidR="000402D4" w:rsidRPr="009B4A4E" w:rsidRDefault="000402D4" w:rsidP="0054475C">
      <w:pPr>
        <w:widowControl w:val="0"/>
        <w:jc w:val="both"/>
        <w:rPr>
          <w:rFonts w:ascii="Arial" w:hAnsi="Arial"/>
          <w:sz w:val="22"/>
          <w:szCs w:val="22"/>
        </w:rPr>
      </w:pPr>
    </w:p>
    <w:p w:rsidR="00763AC0" w:rsidRPr="009B4A4E" w:rsidRDefault="00763AC0" w:rsidP="0054475C">
      <w:pPr>
        <w:widowControl w:val="0"/>
        <w:rPr>
          <w:rFonts w:ascii="Arial" w:hAnsi="Arial"/>
          <w:sz w:val="22"/>
          <w:szCs w:val="22"/>
        </w:rPr>
      </w:pPr>
    </w:p>
    <w:p w:rsidR="00763AC0" w:rsidRPr="009B4A4E" w:rsidRDefault="00763AC0" w:rsidP="0054475C">
      <w:pPr>
        <w:widowControl w:val="0"/>
        <w:rPr>
          <w:rFonts w:ascii="Arial" w:hAnsi="Arial"/>
          <w:sz w:val="22"/>
          <w:szCs w:val="22"/>
        </w:rPr>
      </w:pPr>
    </w:p>
    <w:p w:rsidR="00763AC0" w:rsidRPr="009B4A4E" w:rsidRDefault="00763AC0" w:rsidP="0054475C">
      <w:pPr>
        <w:widowControl w:val="0"/>
        <w:rPr>
          <w:rFonts w:ascii="Arial" w:hAnsi="Arial"/>
          <w:sz w:val="22"/>
          <w:szCs w:val="22"/>
        </w:rPr>
      </w:pPr>
    </w:p>
    <w:p w:rsidR="00763AC0" w:rsidRPr="009B4A4E" w:rsidRDefault="00763AC0" w:rsidP="0054475C">
      <w:pPr>
        <w:widowControl w:val="0"/>
        <w:rPr>
          <w:rFonts w:ascii="Arial" w:hAnsi="Arial"/>
          <w:sz w:val="22"/>
          <w:szCs w:val="22"/>
        </w:rPr>
      </w:pPr>
    </w:p>
    <w:p w:rsidR="00763AC0" w:rsidRPr="009B4A4E" w:rsidRDefault="00763AC0" w:rsidP="0054475C">
      <w:pPr>
        <w:widowControl w:val="0"/>
        <w:rPr>
          <w:rFonts w:ascii="Arial" w:hAnsi="Arial"/>
          <w:sz w:val="22"/>
          <w:szCs w:val="22"/>
        </w:rPr>
      </w:pPr>
    </w:p>
    <w:p w:rsidR="00763AC0" w:rsidRPr="009B4A4E" w:rsidRDefault="00763AC0" w:rsidP="0054475C">
      <w:pPr>
        <w:widowControl w:val="0"/>
        <w:rPr>
          <w:rFonts w:ascii="Arial" w:hAnsi="Arial"/>
          <w:sz w:val="22"/>
          <w:szCs w:val="22"/>
        </w:rPr>
      </w:pPr>
    </w:p>
    <w:p w:rsidR="00763AC0" w:rsidRPr="009B4A4E" w:rsidRDefault="00763AC0" w:rsidP="0054475C">
      <w:pPr>
        <w:widowControl w:val="0"/>
        <w:rPr>
          <w:rFonts w:ascii="Arial" w:hAnsi="Arial"/>
          <w:sz w:val="22"/>
          <w:szCs w:val="22"/>
        </w:rPr>
      </w:pPr>
    </w:p>
    <w:p w:rsidR="00763AC0" w:rsidRPr="009B4A4E" w:rsidRDefault="00763AC0" w:rsidP="0054475C">
      <w:pPr>
        <w:widowControl w:val="0"/>
        <w:rPr>
          <w:rFonts w:ascii="Arial" w:hAnsi="Arial"/>
          <w:sz w:val="22"/>
          <w:szCs w:val="22"/>
        </w:rPr>
      </w:pPr>
    </w:p>
    <w:p w:rsidR="00763AC0" w:rsidRPr="009B4A4E" w:rsidRDefault="00763AC0" w:rsidP="0054475C">
      <w:pPr>
        <w:widowControl w:val="0"/>
        <w:rPr>
          <w:rFonts w:ascii="Arial" w:hAnsi="Arial"/>
          <w:sz w:val="22"/>
          <w:szCs w:val="22"/>
        </w:rPr>
      </w:pPr>
    </w:p>
    <w:p w:rsidR="00763AC0" w:rsidRPr="009B4A4E" w:rsidRDefault="00763AC0" w:rsidP="0054475C">
      <w:pPr>
        <w:widowControl w:val="0"/>
        <w:rPr>
          <w:rFonts w:ascii="Arial" w:hAnsi="Arial"/>
          <w:sz w:val="22"/>
          <w:szCs w:val="22"/>
        </w:rPr>
      </w:pPr>
    </w:p>
    <w:p w:rsidR="00763AC0" w:rsidRPr="009B4A4E" w:rsidRDefault="00763AC0" w:rsidP="0054475C">
      <w:pPr>
        <w:widowControl w:val="0"/>
        <w:rPr>
          <w:rFonts w:ascii="Arial" w:hAnsi="Arial"/>
          <w:sz w:val="22"/>
          <w:szCs w:val="22"/>
        </w:rPr>
      </w:pPr>
    </w:p>
    <w:p w:rsidR="00763AC0" w:rsidRPr="009B4A4E" w:rsidRDefault="00763AC0" w:rsidP="0054475C">
      <w:pPr>
        <w:widowControl w:val="0"/>
        <w:rPr>
          <w:rFonts w:ascii="Arial" w:hAnsi="Arial"/>
          <w:sz w:val="22"/>
          <w:szCs w:val="22"/>
        </w:rPr>
      </w:pPr>
    </w:p>
    <w:p w:rsidR="00763AC0" w:rsidRPr="009B4A4E" w:rsidRDefault="00763AC0" w:rsidP="0054475C">
      <w:pPr>
        <w:widowControl w:val="0"/>
        <w:rPr>
          <w:rFonts w:ascii="Arial" w:hAnsi="Arial"/>
          <w:sz w:val="22"/>
          <w:szCs w:val="22"/>
        </w:rPr>
      </w:pPr>
    </w:p>
    <w:p w:rsidR="00763AC0" w:rsidRPr="009B4A4E" w:rsidRDefault="00763AC0" w:rsidP="0054475C">
      <w:pPr>
        <w:widowControl w:val="0"/>
        <w:rPr>
          <w:rFonts w:ascii="Arial" w:hAnsi="Arial"/>
          <w:sz w:val="22"/>
          <w:szCs w:val="22"/>
        </w:rPr>
      </w:pPr>
    </w:p>
    <w:p w:rsidR="00763AC0" w:rsidRPr="009B4A4E" w:rsidRDefault="00763AC0" w:rsidP="0054475C">
      <w:pPr>
        <w:widowControl w:val="0"/>
        <w:rPr>
          <w:rFonts w:ascii="Arial" w:hAnsi="Arial"/>
          <w:sz w:val="22"/>
          <w:szCs w:val="22"/>
        </w:rPr>
      </w:pPr>
    </w:p>
    <w:p w:rsidR="00763AC0" w:rsidRPr="009B4A4E" w:rsidRDefault="00763AC0" w:rsidP="0054475C">
      <w:pPr>
        <w:widowControl w:val="0"/>
        <w:rPr>
          <w:rFonts w:ascii="Arial" w:hAnsi="Arial"/>
          <w:sz w:val="22"/>
          <w:szCs w:val="22"/>
        </w:rPr>
      </w:pPr>
    </w:p>
    <w:p w:rsidR="00403CA9" w:rsidRDefault="009F1B69" w:rsidP="00403CA9">
      <w:pPr>
        <w:pStyle w:val="Tibitoc"/>
        <w:outlineLvl w:val="0"/>
        <w:rPr>
          <w:b/>
          <w:sz w:val="22"/>
          <w:szCs w:val="22"/>
        </w:rPr>
      </w:pPr>
      <w:bookmarkStart w:id="430" w:name="_Toc435510545"/>
      <w:bookmarkStart w:id="431" w:name="_Toc435524096"/>
      <w:r w:rsidRPr="000E0D8F">
        <w:rPr>
          <w:b/>
          <w:bCs w:val="0"/>
          <w:sz w:val="22"/>
          <w:szCs w:val="22"/>
          <w:lang w:val="es-CO"/>
        </w:rPr>
        <w:t>ANEXO No 5</w:t>
      </w:r>
      <w:bookmarkEnd w:id="430"/>
      <w:r w:rsidR="000E0D8F">
        <w:rPr>
          <w:b/>
          <w:bCs w:val="0"/>
          <w:sz w:val="22"/>
          <w:szCs w:val="22"/>
          <w:lang w:val="es-CO"/>
        </w:rPr>
        <w:t xml:space="preserve">. </w:t>
      </w:r>
      <w:bookmarkStart w:id="432" w:name="_Toc435510546"/>
      <w:r w:rsidR="009E65AD">
        <w:rPr>
          <w:b/>
          <w:bCs w:val="0"/>
          <w:sz w:val="22"/>
          <w:szCs w:val="22"/>
          <w:lang w:val="es-CO"/>
        </w:rPr>
        <w:t>PROPUESTA</w:t>
      </w:r>
      <w:r w:rsidR="000E0D8F">
        <w:rPr>
          <w:b/>
          <w:bCs w:val="0"/>
          <w:sz w:val="22"/>
          <w:szCs w:val="22"/>
          <w:lang w:val="es-CO"/>
        </w:rPr>
        <w:t xml:space="preserve"> </w:t>
      </w:r>
      <w:r w:rsidR="00403CA9" w:rsidRPr="00403CA9">
        <w:rPr>
          <w:b/>
          <w:sz w:val="22"/>
          <w:szCs w:val="22"/>
        </w:rPr>
        <w:t>ECONOMICA</w:t>
      </w:r>
      <w:bookmarkEnd w:id="431"/>
      <w:bookmarkEnd w:id="432"/>
    </w:p>
    <w:p w:rsidR="000E0D8F" w:rsidRPr="000E0D8F" w:rsidRDefault="000E0D8F" w:rsidP="000E0D8F">
      <w:pPr>
        <w:widowControl w:val="0"/>
        <w:ind w:right="-232"/>
        <w:jc w:val="both"/>
        <w:rPr>
          <w:rFonts w:ascii="Arial" w:hAnsi="Arial"/>
          <w:sz w:val="22"/>
          <w:szCs w:val="22"/>
        </w:rPr>
      </w:pPr>
    </w:p>
    <w:p w:rsidR="000E0D8F" w:rsidRPr="000E0D8F" w:rsidRDefault="000E0D8F" w:rsidP="000E0D8F">
      <w:pPr>
        <w:widowControl w:val="0"/>
        <w:ind w:right="-232"/>
        <w:jc w:val="both"/>
        <w:rPr>
          <w:rFonts w:ascii="Arial" w:hAnsi="Arial"/>
          <w:sz w:val="22"/>
          <w:szCs w:val="22"/>
        </w:rPr>
      </w:pPr>
    </w:p>
    <w:p w:rsidR="00403CA9" w:rsidRPr="000E0D8F" w:rsidRDefault="002C45D3" w:rsidP="004F70EC">
      <w:pPr>
        <w:widowControl w:val="0"/>
        <w:ind w:right="-232"/>
        <w:jc w:val="both"/>
        <w:rPr>
          <w:rFonts w:ascii="Arial" w:hAnsi="Arial"/>
          <w:sz w:val="22"/>
          <w:szCs w:val="22"/>
        </w:rPr>
      </w:pPr>
      <w:bookmarkStart w:id="433" w:name="_Toc435510547"/>
      <w:r w:rsidRPr="000E0D8F">
        <w:rPr>
          <w:rFonts w:ascii="Arial" w:hAnsi="Arial"/>
          <w:sz w:val="22"/>
          <w:szCs w:val="22"/>
        </w:rPr>
        <w:drawing>
          <wp:inline distT="0" distB="0" distL="0" distR="0" wp14:anchorId="1F62B1A6" wp14:editId="2845DEAF">
            <wp:extent cx="6570207" cy="4565650"/>
            <wp:effectExtent l="0" t="0" r="254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5453" cy="4569296"/>
                    </a:xfrm>
                    <a:prstGeom prst="rect">
                      <a:avLst/>
                    </a:prstGeom>
                    <a:noFill/>
                    <a:ln>
                      <a:noFill/>
                    </a:ln>
                  </pic:spPr>
                </pic:pic>
              </a:graphicData>
            </a:graphic>
          </wp:inline>
        </w:drawing>
      </w:r>
      <w:bookmarkEnd w:id="433"/>
    </w:p>
    <w:p w:rsidR="002C45D3" w:rsidRPr="000E0D8F" w:rsidRDefault="002C45D3" w:rsidP="000E0D8F">
      <w:pPr>
        <w:widowControl w:val="0"/>
        <w:ind w:right="-232"/>
        <w:jc w:val="both"/>
        <w:rPr>
          <w:rFonts w:ascii="Arial" w:hAnsi="Arial"/>
          <w:sz w:val="22"/>
          <w:szCs w:val="22"/>
        </w:rPr>
      </w:pPr>
    </w:p>
    <w:p w:rsidR="00410AA7" w:rsidRDefault="00410AA7" w:rsidP="00CB607A">
      <w:pPr>
        <w:pStyle w:val="Tibitoc"/>
        <w:outlineLvl w:val="0"/>
        <w:rPr>
          <w:b/>
          <w:sz w:val="22"/>
          <w:szCs w:val="22"/>
          <w:lang w:val="es-CO" w:eastAsia="x-none"/>
        </w:rPr>
      </w:pPr>
      <w:bookmarkStart w:id="434" w:name="_Toc435510548"/>
    </w:p>
    <w:p w:rsidR="00410AA7" w:rsidRDefault="00410AA7" w:rsidP="00CB607A">
      <w:pPr>
        <w:pStyle w:val="Tibitoc"/>
        <w:outlineLvl w:val="0"/>
        <w:rPr>
          <w:b/>
          <w:sz w:val="22"/>
          <w:szCs w:val="22"/>
          <w:lang w:val="es-CO" w:eastAsia="x-none"/>
        </w:rPr>
      </w:pPr>
    </w:p>
    <w:p w:rsidR="00410AA7" w:rsidRDefault="00410AA7" w:rsidP="00CB607A">
      <w:pPr>
        <w:pStyle w:val="Tibitoc"/>
        <w:outlineLvl w:val="0"/>
        <w:rPr>
          <w:b/>
          <w:sz w:val="22"/>
          <w:szCs w:val="22"/>
          <w:lang w:val="es-CO" w:eastAsia="x-none"/>
        </w:rPr>
      </w:pPr>
    </w:p>
    <w:p w:rsidR="00410AA7" w:rsidRDefault="00410AA7" w:rsidP="00CB607A">
      <w:pPr>
        <w:pStyle w:val="Tibitoc"/>
        <w:outlineLvl w:val="0"/>
        <w:rPr>
          <w:b/>
          <w:sz w:val="22"/>
          <w:szCs w:val="22"/>
          <w:lang w:val="es-CO" w:eastAsia="x-none"/>
        </w:rPr>
      </w:pPr>
    </w:p>
    <w:p w:rsidR="00410AA7" w:rsidRDefault="00410AA7" w:rsidP="00CB607A">
      <w:pPr>
        <w:pStyle w:val="Tibitoc"/>
        <w:outlineLvl w:val="0"/>
        <w:rPr>
          <w:b/>
          <w:sz w:val="22"/>
          <w:szCs w:val="22"/>
          <w:lang w:val="es-CO" w:eastAsia="x-none"/>
        </w:rPr>
      </w:pPr>
    </w:p>
    <w:p w:rsidR="00410AA7" w:rsidRDefault="00410AA7" w:rsidP="00CB607A">
      <w:pPr>
        <w:pStyle w:val="Tibitoc"/>
        <w:outlineLvl w:val="0"/>
        <w:rPr>
          <w:b/>
          <w:sz w:val="22"/>
          <w:szCs w:val="22"/>
          <w:lang w:val="es-CO" w:eastAsia="x-none"/>
        </w:rPr>
      </w:pPr>
    </w:p>
    <w:p w:rsidR="00410AA7" w:rsidRDefault="00410AA7" w:rsidP="00CB607A">
      <w:pPr>
        <w:pStyle w:val="Tibitoc"/>
        <w:outlineLvl w:val="0"/>
        <w:rPr>
          <w:b/>
          <w:sz w:val="22"/>
          <w:szCs w:val="22"/>
          <w:lang w:val="es-CO" w:eastAsia="x-none"/>
        </w:rPr>
      </w:pPr>
    </w:p>
    <w:p w:rsidR="00410AA7" w:rsidRDefault="00410AA7" w:rsidP="00CB607A">
      <w:pPr>
        <w:pStyle w:val="Tibitoc"/>
        <w:outlineLvl w:val="0"/>
        <w:rPr>
          <w:b/>
          <w:sz w:val="22"/>
          <w:szCs w:val="22"/>
          <w:lang w:val="es-CO" w:eastAsia="x-none"/>
        </w:rPr>
      </w:pPr>
    </w:p>
    <w:p w:rsidR="00410AA7" w:rsidRDefault="00410AA7" w:rsidP="00CB607A">
      <w:pPr>
        <w:pStyle w:val="Tibitoc"/>
        <w:outlineLvl w:val="0"/>
        <w:rPr>
          <w:b/>
          <w:sz w:val="22"/>
          <w:szCs w:val="22"/>
          <w:lang w:val="es-CO" w:eastAsia="x-none"/>
        </w:rPr>
      </w:pPr>
    </w:p>
    <w:p w:rsidR="00410AA7" w:rsidRDefault="00410AA7" w:rsidP="00CB607A">
      <w:pPr>
        <w:pStyle w:val="Tibitoc"/>
        <w:outlineLvl w:val="0"/>
        <w:rPr>
          <w:b/>
          <w:sz w:val="22"/>
          <w:szCs w:val="22"/>
          <w:lang w:val="es-CO" w:eastAsia="x-none"/>
        </w:rPr>
      </w:pPr>
    </w:p>
    <w:p w:rsidR="00410AA7" w:rsidRDefault="00410AA7" w:rsidP="00CB607A">
      <w:pPr>
        <w:pStyle w:val="Tibitoc"/>
        <w:outlineLvl w:val="0"/>
        <w:rPr>
          <w:b/>
          <w:sz w:val="22"/>
          <w:szCs w:val="22"/>
          <w:lang w:val="es-CO" w:eastAsia="x-none"/>
        </w:rPr>
      </w:pPr>
    </w:p>
    <w:p w:rsidR="00410AA7" w:rsidRDefault="00410AA7" w:rsidP="00CB607A">
      <w:pPr>
        <w:pStyle w:val="Tibitoc"/>
        <w:outlineLvl w:val="0"/>
        <w:rPr>
          <w:b/>
          <w:sz w:val="22"/>
          <w:szCs w:val="22"/>
          <w:lang w:val="es-CO" w:eastAsia="x-none"/>
        </w:rPr>
      </w:pPr>
    </w:p>
    <w:p w:rsidR="00337837" w:rsidRDefault="00337837" w:rsidP="00CB607A">
      <w:pPr>
        <w:pStyle w:val="Tibitoc"/>
        <w:outlineLvl w:val="0"/>
        <w:rPr>
          <w:b/>
          <w:sz w:val="22"/>
          <w:szCs w:val="22"/>
          <w:lang w:val="es-CO" w:eastAsia="x-none"/>
        </w:rPr>
      </w:pPr>
    </w:p>
    <w:p w:rsidR="00CB607A" w:rsidRPr="00403CA9" w:rsidRDefault="00CB607A" w:rsidP="00CB607A">
      <w:pPr>
        <w:pStyle w:val="Tibitoc"/>
        <w:outlineLvl w:val="0"/>
        <w:rPr>
          <w:b/>
          <w:sz w:val="22"/>
          <w:szCs w:val="22"/>
          <w:lang w:val="es-CO" w:eastAsia="x-none"/>
        </w:rPr>
      </w:pPr>
      <w:bookmarkStart w:id="435" w:name="_Toc435524097"/>
      <w:r w:rsidRPr="00403CA9">
        <w:rPr>
          <w:b/>
          <w:sz w:val="22"/>
          <w:szCs w:val="22"/>
          <w:lang w:val="es-CO" w:eastAsia="x-none"/>
        </w:rPr>
        <w:t>ANEXO No. 5</w:t>
      </w:r>
      <w:bookmarkEnd w:id="434"/>
      <w:r w:rsidR="006D3892">
        <w:rPr>
          <w:b/>
          <w:sz w:val="22"/>
          <w:szCs w:val="22"/>
          <w:lang w:val="es-CO" w:eastAsia="x-none"/>
        </w:rPr>
        <w:t xml:space="preserve">A. </w:t>
      </w:r>
      <w:r w:rsidR="006D3892" w:rsidRPr="006D3892">
        <w:rPr>
          <w:b/>
          <w:sz w:val="22"/>
          <w:szCs w:val="22"/>
          <w:lang w:val="es-CO" w:eastAsia="x-none"/>
        </w:rPr>
        <w:t>PORCENTAJE DE DESCUENTO FINANCIERO A LA ENTIDAD POR EL COMPROMISO DE PRONTO PAGO</w:t>
      </w:r>
      <w:bookmarkEnd w:id="435"/>
    </w:p>
    <w:p w:rsidR="00403CA9" w:rsidRDefault="00403CA9" w:rsidP="00403CA9">
      <w:pPr>
        <w:pStyle w:val="Tibitoc"/>
        <w:outlineLvl w:val="0"/>
        <w:rPr>
          <w:b/>
          <w:sz w:val="22"/>
          <w:szCs w:val="22"/>
        </w:rPr>
      </w:pPr>
    </w:p>
    <w:tbl>
      <w:tblPr>
        <w:tblW w:w="103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3261"/>
        <w:gridCol w:w="1701"/>
        <w:gridCol w:w="1842"/>
        <w:gridCol w:w="3501"/>
      </w:tblGrid>
      <w:tr w:rsidR="006D7032" w:rsidRPr="00270A87" w:rsidTr="00B45CAF">
        <w:trPr>
          <w:trHeight w:val="20"/>
          <w:tblHeader/>
        </w:trPr>
        <w:tc>
          <w:tcPr>
            <w:tcW w:w="3261" w:type="dxa"/>
            <w:shd w:val="clear" w:color="auto" w:fill="D8D8D8"/>
            <w:tcMar>
              <w:top w:w="19" w:type="dxa"/>
              <w:left w:w="19" w:type="dxa"/>
              <w:bottom w:w="0" w:type="dxa"/>
              <w:right w:w="19" w:type="dxa"/>
            </w:tcMar>
            <w:hideMark/>
          </w:tcPr>
          <w:p w:rsidR="006D7032" w:rsidRPr="00270A87" w:rsidRDefault="006D7032" w:rsidP="00B71046">
            <w:pPr>
              <w:jc w:val="center"/>
              <w:rPr>
                <w:rFonts w:ascii="Arial" w:hAnsi="Arial"/>
                <w:bCs w:val="0"/>
                <w:sz w:val="18"/>
                <w:szCs w:val="18"/>
              </w:rPr>
            </w:pPr>
            <w:r w:rsidRPr="00270A87">
              <w:rPr>
                <w:rFonts w:ascii="Arial" w:hAnsi="Arial"/>
                <w:bCs w:val="0"/>
                <w:sz w:val="18"/>
                <w:szCs w:val="18"/>
              </w:rPr>
              <w:t>A</w:t>
            </w:r>
          </w:p>
          <w:p w:rsidR="006D7032" w:rsidRPr="00270A87" w:rsidRDefault="006D7032" w:rsidP="00B71046">
            <w:pPr>
              <w:jc w:val="center"/>
              <w:rPr>
                <w:rFonts w:ascii="Arial" w:hAnsi="Arial"/>
                <w:sz w:val="18"/>
                <w:szCs w:val="18"/>
              </w:rPr>
            </w:pPr>
            <w:r w:rsidRPr="00270A87">
              <w:rPr>
                <w:rFonts w:ascii="Arial" w:hAnsi="Arial"/>
                <w:bCs w:val="0"/>
                <w:sz w:val="18"/>
                <w:szCs w:val="18"/>
              </w:rPr>
              <w:t>DETALLE</w:t>
            </w:r>
          </w:p>
        </w:tc>
        <w:tc>
          <w:tcPr>
            <w:tcW w:w="1701" w:type="dxa"/>
            <w:shd w:val="clear" w:color="auto" w:fill="D8D8D8"/>
          </w:tcPr>
          <w:p w:rsidR="006D7032" w:rsidRPr="00270A87" w:rsidRDefault="006D7032" w:rsidP="00B71046">
            <w:pPr>
              <w:jc w:val="center"/>
              <w:rPr>
                <w:rFonts w:ascii="Arial" w:hAnsi="Arial"/>
                <w:sz w:val="18"/>
                <w:szCs w:val="18"/>
              </w:rPr>
            </w:pPr>
            <w:r w:rsidRPr="00270A87">
              <w:rPr>
                <w:rFonts w:ascii="Arial" w:hAnsi="Arial"/>
                <w:sz w:val="18"/>
                <w:szCs w:val="18"/>
              </w:rPr>
              <w:t>B.</w:t>
            </w:r>
          </w:p>
          <w:p w:rsidR="006D7032" w:rsidRPr="00270A87" w:rsidRDefault="006D7032" w:rsidP="00B71046">
            <w:pPr>
              <w:jc w:val="center"/>
              <w:rPr>
                <w:rFonts w:ascii="Arial" w:hAnsi="Arial"/>
                <w:sz w:val="18"/>
                <w:szCs w:val="18"/>
              </w:rPr>
            </w:pPr>
            <w:r w:rsidRPr="00270A87">
              <w:rPr>
                <w:rFonts w:ascii="Arial" w:hAnsi="Arial"/>
                <w:sz w:val="18"/>
                <w:szCs w:val="18"/>
              </w:rPr>
              <w:t>VALOR MÌNIMO</w:t>
            </w:r>
          </w:p>
        </w:tc>
        <w:tc>
          <w:tcPr>
            <w:tcW w:w="1842" w:type="dxa"/>
            <w:shd w:val="clear" w:color="auto" w:fill="D8D8D8"/>
            <w:tcMar>
              <w:top w:w="19" w:type="dxa"/>
              <w:left w:w="19" w:type="dxa"/>
              <w:bottom w:w="0" w:type="dxa"/>
              <w:right w:w="19" w:type="dxa"/>
            </w:tcMar>
            <w:hideMark/>
          </w:tcPr>
          <w:p w:rsidR="006D7032" w:rsidRPr="00270A87" w:rsidRDefault="006D7032" w:rsidP="00B71046">
            <w:pPr>
              <w:jc w:val="center"/>
              <w:rPr>
                <w:rFonts w:ascii="Arial" w:hAnsi="Arial"/>
                <w:sz w:val="18"/>
                <w:szCs w:val="18"/>
              </w:rPr>
            </w:pPr>
            <w:r w:rsidRPr="00270A87">
              <w:rPr>
                <w:rFonts w:ascii="Arial" w:hAnsi="Arial"/>
                <w:sz w:val="18"/>
                <w:szCs w:val="18"/>
              </w:rPr>
              <w:t>C.</w:t>
            </w:r>
          </w:p>
          <w:p w:rsidR="006D7032" w:rsidRPr="00270A87" w:rsidRDefault="006D7032" w:rsidP="00B71046">
            <w:pPr>
              <w:jc w:val="center"/>
              <w:rPr>
                <w:rFonts w:ascii="Arial" w:hAnsi="Arial"/>
                <w:sz w:val="18"/>
                <w:szCs w:val="18"/>
              </w:rPr>
            </w:pPr>
            <w:r w:rsidRPr="00270A87">
              <w:rPr>
                <w:rFonts w:ascii="Arial" w:hAnsi="Arial"/>
                <w:sz w:val="18"/>
                <w:szCs w:val="18"/>
              </w:rPr>
              <w:t>VALOR OFRECIDO</w:t>
            </w:r>
          </w:p>
          <w:p w:rsidR="006D7032" w:rsidRPr="00270A87" w:rsidRDefault="006D7032" w:rsidP="00B71046">
            <w:pPr>
              <w:jc w:val="center"/>
              <w:rPr>
                <w:rFonts w:ascii="Arial" w:hAnsi="Arial"/>
                <w:sz w:val="18"/>
                <w:szCs w:val="18"/>
              </w:rPr>
            </w:pPr>
            <w:r w:rsidRPr="00270A87">
              <w:rPr>
                <w:rFonts w:ascii="Arial" w:hAnsi="Arial"/>
                <w:sz w:val="18"/>
                <w:szCs w:val="18"/>
              </w:rPr>
              <w:t>Porcentaje&gt;B.</w:t>
            </w:r>
          </w:p>
        </w:tc>
        <w:tc>
          <w:tcPr>
            <w:tcW w:w="3501" w:type="dxa"/>
            <w:shd w:val="clear" w:color="auto" w:fill="D8D8D8"/>
          </w:tcPr>
          <w:p w:rsidR="006D7032" w:rsidRPr="00270A87" w:rsidRDefault="006D7032" w:rsidP="00B71046">
            <w:pPr>
              <w:jc w:val="center"/>
              <w:rPr>
                <w:rFonts w:ascii="Arial" w:hAnsi="Arial"/>
                <w:sz w:val="18"/>
                <w:szCs w:val="18"/>
              </w:rPr>
            </w:pPr>
            <w:r w:rsidRPr="00270A87">
              <w:rPr>
                <w:rFonts w:ascii="Arial" w:hAnsi="Arial"/>
                <w:sz w:val="18"/>
                <w:szCs w:val="18"/>
              </w:rPr>
              <w:t>D.</w:t>
            </w:r>
          </w:p>
          <w:p w:rsidR="006D7032" w:rsidRPr="00270A87" w:rsidRDefault="006D7032" w:rsidP="00B71046">
            <w:pPr>
              <w:jc w:val="center"/>
              <w:rPr>
                <w:rFonts w:ascii="Arial" w:hAnsi="Arial"/>
                <w:sz w:val="18"/>
                <w:szCs w:val="18"/>
              </w:rPr>
            </w:pPr>
            <w:r w:rsidRPr="00270A87">
              <w:rPr>
                <w:rFonts w:ascii="Arial" w:hAnsi="Arial"/>
                <w:sz w:val="18"/>
                <w:szCs w:val="18"/>
              </w:rPr>
              <w:t>Condición de puntaje</w:t>
            </w:r>
          </w:p>
        </w:tc>
      </w:tr>
      <w:tr w:rsidR="006D7032" w:rsidRPr="00270A87" w:rsidTr="00B45CAF">
        <w:trPr>
          <w:trHeight w:val="1127"/>
        </w:trPr>
        <w:tc>
          <w:tcPr>
            <w:tcW w:w="3261" w:type="dxa"/>
            <w:noWrap/>
            <w:tcMar>
              <w:top w:w="19" w:type="dxa"/>
              <w:left w:w="19" w:type="dxa"/>
              <w:bottom w:w="0" w:type="dxa"/>
              <w:right w:w="19" w:type="dxa"/>
            </w:tcMar>
            <w:hideMark/>
          </w:tcPr>
          <w:p w:rsidR="002C45D3" w:rsidRDefault="002C45D3" w:rsidP="002C45D3">
            <w:pPr>
              <w:jc w:val="center"/>
              <w:rPr>
                <w:rFonts w:ascii="Arial" w:hAnsi="Arial"/>
                <w:sz w:val="18"/>
                <w:szCs w:val="18"/>
              </w:rPr>
            </w:pPr>
          </w:p>
          <w:p w:rsidR="006D7032" w:rsidRPr="00270A87" w:rsidRDefault="006D7032" w:rsidP="002C45D3">
            <w:pPr>
              <w:jc w:val="center"/>
              <w:rPr>
                <w:rFonts w:ascii="Arial" w:hAnsi="Arial"/>
                <w:sz w:val="18"/>
                <w:szCs w:val="18"/>
              </w:rPr>
            </w:pPr>
            <w:r w:rsidRPr="00270A87">
              <w:rPr>
                <w:rFonts w:ascii="Arial" w:hAnsi="Arial"/>
                <w:sz w:val="18"/>
                <w:szCs w:val="18"/>
              </w:rPr>
              <w:t>PORCENTAJE DE DESCUENTO FINANCIERO A LA ENTIDAD POR EL COMPROMISO DE PRONTO PAGO</w:t>
            </w:r>
          </w:p>
        </w:tc>
        <w:tc>
          <w:tcPr>
            <w:tcW w:w="1701" w:type="dxa"/>
          </w:tcPr>
          <w:p w:rsidR="002C45D3" w:rsidRDefault="002C45D3" w:rsidP="002C45D3">
            <w:pPr>
              <w:jc w:val="center"/>
              <w:rPr>
                <w:rFonts w:ascii="Arial" w:hAnsi="Arial"/>
                <w:sz w:val="18"/>
                <w:szCs w:val="18"/>
              </w:rPr>
            </w:pPr>
          </w:p>
          <w:p w:rsidR="006D7032" w:rsidRPr="00270A87" w:rsidRDefault="006D7032" w:rsidP="002C45D3">
            <w:pPr>
              <w:jc w:val="center"/>
              <w:rPr>
                <w:rFonts w:ascii="Arial" w:hAnsi="Arial"/>
                <w:sz w:val="18"/>
                <w:szCs w:val="18"/>
              </w:rPr>
            </w:pPr>
            <w:r w:rsidRPr="00270A87">
              <w:rPr>
                <w:rFonts w:ascii="Arial" w:hAnsi="Arial"/>
                <w:sz w:val="18"/>
                <w:szCs w:val="18"/>
              </w:rPr>
              <w:t>3% de la facturación antes de IVA</w:t>
            </w:r>
          </w:p>
        </w:tc>
        <w:tc>
          <w:tcPr>
            <w:tcW w:w="1842" w:type="dxa"/>
            <w:noWrap/>
            <w:tcMar>
              <w:top w:w="19" w:type="dxa"/>
              <w:left w:w="19" w:type="dxa"/>
              <w:bottom w:w="0" w:type="dxa"/>
              <w:right w:w="19" w:type="dxa"/>
            </w:tcMar>
          </w:tcPr>
          <w:p w:rsidR="006D7032" w:rsidRPr="00270A87" w:rsidRDefault="006D7032" w:rsidP="002C45D3">
            <w:pPr>
              <w:jc w:val="center"/>
              <w:rPr>
                <w:rFonts w:ascii="Arial" w:hAnsi="Arial"/>
                <w:sz w:val="18"/>
                <w:szCs w:val="18"/>
              </w:rPr>
            </w:pPr>
          </w:p>
        </w:tc>
        <w:tc>
          <w:tcPr>
            <w:tcW w:w="3501" w:type="dxa"/>
          </w:tcPr>
          <w:p w:rsidR="002C45D3" w:rsidRDefault="002C45D3" w:rsidP="002C45D3">
            <w:pPr>
              <w:jc w:val="center"/>
              <w:rPr>
                <w:rFonts w:ascii="Arial" w:hAnsi="Arial"/>
                <w:sz w:val="18"/>
                <w:szCs w:val="18"/>
              </w:rPr>
            </w:pPr>
          </w:p>
          <w:p w:rsidR="006D7032" w:rsidRPr="00270A87" w:rsidRDefault="006D7032" w:rsidP="002C45D3">
            <w:pPr>
              <w:jc w:val="center"/>
              <w:rPr>
                <w:rFonts w:ascii="Arial" w:hAnsi="Arial"/>
                <w:sz w:val="18"/>
                <w:szCs w:val="18"/>
              </w:rPr>
            </w:pPr>
            <w:r w:rsidRPr="00270A87">
              <w:rPr>
                <w:rFonts w:ascii="Arial" w:hAnsi="Arial"/>
                <w:sz w:val="18"/>
                <w:szCs w:val="18"/>
              </w:rPr>
              <w:t>Se califica con el máximo puntaje la propuesta con mayor valor. Los demás en forma proporcional, utilizando una regla de tres.</w:t>
            </w:r>
          </w:p>
        </w:tc>
      </w:tr>
    </w:tbl>
    <w:p w:rsidR="006D7032" w:rsidRDefault="006D7032" w:rsidP="00403CA9">
      <w:pPr>
        <w:pStyle w:val="Tibitoc"/>
        <w:outlineLvl w:val="0"/>
        <w:rPr>
          <w:b/>
          <w:sz w:val="22"/>
          <w:szCs w:val="22"/>
        </w:rPr>
      </w:pPr>
    </w:p>
    <w:p w:rsidR="00337837" w:rsidRDefault="00337837" w:rsidP="00337837">
      <w:pPr>
        <w:pStyle w:val="Tibitoc"/>
        <w:jc w:val="left"/>
        <w:outlineLvl w:val="0"/>
        <w:rPr>
          <w:b/>
          <w:sz w:val="22"/>
          <w:szCs w:val="22"/>
        </w:rPr>
      </w:pPr>
      <w:bookmarkStart w:id="436" w:name="_Toc435510549"/>
    </w:p>
    <w:p w:rsidR="00CB607A" w:rsidRPr="00403CA9" w:rsidRDefault="00CB607A" w:rsidP="00337837">
      <w:pPr>
        <w:pStyle w:val="Tibitoc"/>
        <w:jc w:val="left"/>
        <w:outlineLvl w:val="0"/>
        <w:rPr>
          <w:b/>
          <w:sz w:val="22"/>
          <w:szCs w:val="22"/>
          <w:lang w:val="es-CO" w:eastAsia="x-none"/>
        </w:rPr>
      </w:pPr>
      <w:bookmarkStart w:id="437" w:name="_Toc435524098"/>
      <w:r w:rsidRPr="00403CA9">
        <w:rPr>
          <w:b/>
          <w:sz w:val="22"/>
          <w:szCs w:val="22"/>
          <w:lang w:val="es-CO" w:eastAsia="x-none"/>
        </w:rPr>
        <w:t>ANEXO No. 5</w:t>
      </w:r>
      <w:r>
        <w:rPr>
          <w:b/>
          <w:sz w:val="22"/>
          <w:szCs w:val="22"/>
          <w:lang w:val="es-CO" w:eastAsia="x-none"/>
        </w:rPr>
        <w:t>B</w:t>
      </w:r>
      <w:bookmarkEnd w:id="436"/>
      <w:r w:rsidR="006D3892" w:rsidRPr="006D3892">
        <w:rPr>
          <w:b/>
          <w:sz w:val="22"/>
          <w:szCs w:val="22"/>
          <w:lang w:val="es-CO" w:eastAsia="x-none"/>
        </w:rPr>
        <w:t xml:space="preserve"> </w:t>
      </w:r>
      <w:r w:rsidR="006D3892" w:rsidRPr="006D3892">
        <w:rPr>
          <w:b/>
          <w:sz w:val="22"/>
          <w:szCs w:val="22"/>
          <w:lang w:val="es-CO" w:eastAsia="x-none"/>
        </w:rPr>
        <w:t>PERSONAS DISCAPACITADAS VINCULADAS AL OFERENTE</w:t>
      </w:r>
      <w:bookmarkEnd w:id="437"/>
    </w:p>
    <w:p w:rsidR="00CB607A" w:rsidRDefault="00CB607A" w:rsidP="00403CA9">
      <w:pPr>
        <w:pStyle w:val="Tibitoc"/>
        <w:outlineLvl w:val="0"/>
        <w:rPr>
          <w:b/>
          <w:sz w:val="22"/>
          <w:szCs w:val="22"/>
        </w:rPr>
      </w:pPr>
    </w:p>
    <w:tbl>
      <w:tblPr>
        <w:tblW w:w="103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3261"/>
        <w:gridCol w:w="1701"/>
        <w:gridCol w:w="1842"/>
        <w:gridCol w:w="3501"/>
      </w:tblGrid>
      <w:tr w:rsidR="00B45CAF" w:rsidRPr="00270A87" w:rsidTr="00B45CAF">
        <w:trPr>
          <w:trHeight w:val="20"/>
          <w:tblHeader/>
        </w:trPr>
        <w:tc>
          <w:tcPr>
            <w:tcW w:w="3261" w:type="dxa"/>
            <w:shd w:val="clear" w:color="auto" w:fill="D8D8D8"/>
            <w:tcMar>
              <w:top w:w="19" w:type="dxa"/>
              <w:left w:w="19" w:type="dxa"/>
              <w:bottom w:w="0" w:type="dxa"/>
              <w:right w:w="19" w:type="dxa"/>
            </w:tcMar>
            <w:hideMark/>
          </w:tcPr>
          <w:p w:rsidR="00B45CAF" w:rsidRPr="00270A87" w:rsidRDefault="00B45CAF" w:rsidP="00125EBB">
            <w:pPr>
              <w:jc w:val="center"/>
              <w:rPr>
                <w:rFonts w:ascii="Arial" w:hAnsi="Arial"/>
                <w:bCs w:val="0"/>
                <w:sz w:val="18"/>
                <w:szCs w:val="18"/>
              </w:rPr>
            </w:pPr>
            <w:r w:rsidRPr="00270A87">
              <w:rPr>
                <w:rFonts w:ascii="Arial" w:hAnsi="Arial"/>
                <w:bCs w:val="0"/>
                <w:sz w:val="18"/>
                <w:szCs w:val="18"/>
              </w:rPr>
              <w:t>A</w:t>
            </w:r>
          </w:p>
          <w:p w:rsidR="00B45CAF" w:rsidRPr="00270A87" w:rsidRDefault="00B45CAF" w:rsidP="00125EBB">
            <w:pPr>
              <w:jc w:val="center"/>
              <w:rPr>
                <w:rFonts w:ascii="Arial" w:hAnsi="Arial"/>
                <w:sz w:val="18"/>
                <w:szCs w:val="18"/>
              </w:rPr>
            </w:pPr>
            <w:r w:rsidRPr="00270A87">
              <w:rPr>
                <w:rFonts w:ascii="Arial" w:hAnsi="Arial"/>
                <w:bCs w:val="0"/>
                <w:sz w:val="18"/>
                <w:szCs w:val="18"/>
              </w:rPr>
              <w:t>DETALLE</w:t>
            </w:r>
          </w:p>
        </w:tc>
        <w:tc>
          <w:tcPr>
            <w:tcW w:w="1701" w:type="dxa"/>
            <w:shd w:val="clear" w:color="auto" w:fill="D8D8D8"/>
          </w:tcPr>
          <w:p w:rsidR="00B45CAF" w:rsidRPr="00270A87" w:rsidRDefault="00B45CAF" w:rsidP="00125EBB">
            <w:pPr>
              <w:jc w:val="center"/>
              <w:rPr>
                <w:rFonts w:ascii="Arial" w:hAnsi="Arial"/>
                <w:sz w:val="18"/>
                <w:szCs w:val="18"/>
              </w:rPr>
            </w:pPr>
            <w:r w:rsidRPr="00270A87">
              <w:rPr>
                <w:rFonts w:ascii="Arial" w:hAnsi="Arial"/>
                <w:sz w:val="18"/>
                <w:szCs w:val="18"/>
              </w:rPr>
              <w:t>B.</w:t>
            </w:r>
          </w:p>
          <w:p w:rsidR="00B45CAF" w:rsidRPr="00270A87" w:rsidRDefault="00B45CAF" w:rsidP="00125EBB">
            <w:pPr>
              <w:jc w:val="center"/>
              <w:rPr>
                <w:rFonts w:ascii="Arial" w:hAnsi="Arial"/>
                <w:sz w:val="18"/>
                <w:szCs w:val="18"/>
              </w:rPr>
            </w:pPr>
            <w:r w:rsidRPr="00270A87">
              <w:rPr>
                <w:rFonts w:ascii="Arial" w:hAnsi="Arial"/>
                <w:sz w:val="18"/>
                <w:szCs w:val="18"/>
              </w:rPr>
              <w:t>VALOR MÌNIMO</w:t>
            </w:r>
          </w:p>
        </w:tc>
        <w:tc>
          <w:tcPr>
            <w:tcW w:w="1842" w:type="dxa"/>
            <w:shd w:val="clear" w:color="auto" w:fill="D8D8D8"/>
            <w:tcMar>
              <w:top w:w="19" w:type="dxa"/>
              <w:left w:w="19" w:type="dxa"/>
              <w:bottom w:w="0" w:type="dxa"/>
              <w:right w:w="19" w:type="dxa"/>
            </w:tcMar>
            <w:hideMark/>
          </w:tcPr>
          <w:p w:rsidR="00B45CAF" w:rsidRPr="00270A87" w:rsidRDefault="00B45CAF" w:rsidP="00125EBB">
            <w:pPr>
              <w:jc w:val="center"/>
              <w:rPr>
                <w:rFonts w:ascii="Arial" w:hAnsi="Arial"/>
                <w:sz w:val="18"/>
                <w:szCs w:val="18"/>
              </w:rPr>
            </w:pPr>
            <w:r w:rsidRPr="00270A87">
              <w:rPr>
                <w:rFonts w:ascii="Arial" w:hAnsi="Arial"/>
                <w:sz w:val="18"/>
                <w:szCs w:val="18"/>
              </w:rPr>
              <w:t>C.</w:t>
            </w:r>
          </w:p>
          <w:p w:rsidR="00B45CAF" w:rsidRPr="00270A87" w:rsidRDefault="00B45CAF" w:rsidP="00125EBB">
            <w:pPr>
              <w:jc w:val="center"/>
              <w:rPr>
                <w:rFonts w:ascii="Arial" w:hAnsi="Arial"/>
                <w:sz w:val="18"/>
                <w:szCs w:val="18"/>
              </w:rPr>
            </w:pPr>
            <w:r>
              <w:rPr>
                <w:rFonts w:ascii="Arial" w:hAnsi="Arial"/>
                <w:sz w:val="18"/>
                <w:szCs w:val="18"/>
              </w:rPr>
              <w:t>CANTIDAD DE PERSONAS</w:t>
            </w:r>
          </w:p>
        </w:tc>
        <w:tc>
          <w:tcPr>
            <w:tcW w:w="3501" w:type="dxa"/>
            <w:shd w:val="clear" w:color="auto" w:fill="D8D8D8"/>
          </w:tcPr>
          <w:p w:rsidR="00B45CAF" w:rsidRPr="00270A87" w:rsidRDefault="00B45CAF" w:rsidP="00125EBB">
            <w:pPr>
              <w:jc w:val="center"/>
              <w:rPr>
                <w:rFonts w:ascii="Arial" w:hAnsi="Arial"/>
                <w:sz w:val="18"/>
                <w:szCs w:val="18"/>
              </w:rPr>
            </w:pPr>
            <w:r w:rsidRPr="00270A87">
              <w:rPr>
                <w:rFonts w:ascii="Arial" w:hAnsi="Arial"/>
                <w:sz w:val="18"/>
                <w:szCs w:val="18"/>
              </w:rPr>
              <w:t>D.</w:t>
            </w:r>
          </w:p>
          <w:p w:rsidR="00B45CAF" w:rsidRPr="00270A87" w:rsidRDefault="00B45CAF" w:rsidP="00125EBB">
            <w:pPr>
              <w:jc w:val="center"/>
              <w:rPr>
                <w:rFonts w:ascii="Arial" w:hAnsi="Arial"/>
                <w:sz w:val="18"/>
                <w:szCs w:val="18"/>
              </w:rPr>
            </w:pPr>
            <w:r w:rsidRPr="00270A87">
              <w:rPr>
                <w:rFonts w:ascii="Arial" w:hAnsi="Arial"/>
                <w:sz w:val="18"/>
                <w:szCs w:val="18"/>
              </w:rPr>
              <w:t>Condición de puntaje</w:t>
            </w:r>
          </w:p>
        </w:tc>
      </w:tr>
      <w:tr w:rsidR="00B45CAF" w:rsidRPr="00270A87" w:rsidTr="00B45CAF">
        <w:trPr>
          <w:trHeight w:val="1127"/>
        </w:trPr>
        <w:tc>
          <w:tcPr>
            <w:tcW w:w="3261" w:type="dxa"/>
            <w:noWrap/>
            <w:tcMar>
              <w:top w:w="19" w:type="dxa"/>
              <w:left w:w="19" w:type="dxa"/>
              <w:bottom w:w="0" w:type="dxa"/>
              <w:right w:w="19" w:type="dxa"/>
            </w:tcMar>
            <w:hideMark/>
          </w:tcPr>
          <w:p w:rsidR="00B45CAF" w:rsidRDefault="00B45CAF" w:rsidP="00125EBB">
            <w:pPr>
              <w:jc w:val="center"/>
              <w:rPr>
                <w:rFonts w:ascii="Arial" w:hAnsi="Arial"/>
                <w:sz w:val="18"/>
                <w:szCs w:val="18"/>
              </w:rPr>
            </w:pPr>
          </w:p>
          <w:p w:rsidR="00B45CAF" w:rsidRPr="00270A87" w:rsidRDefault="00B45CAF" w:rsidP="00B45CAF">
            <w:pPr>
              <w:jc w:val="center"/>
              <w:rPr>
                <w:rFonts w:ascii="Arial" w:hAnsi="Arial"/>
                <w:sz w:val="18"/>
                <w:szCs w:val="18"/>
              </w:rPr>
            </w:pPr>
            <w:r>
              <w:rPr>
                <w:rFonts w:ascii="Arial" w:hAnsi="Arial"/>
                <w:sz w:val="18"/>
                <w:szCs w:val="18"/>
              </w:rPr>
              <w:t xml:space="preserve">PERSONAS DISCAPACITADAS VINCULADAS AL OFERENTE </w:t>
            </w:r>
          </w:p>
        </w:tc>
        <w:tc>
          <w:tcPr>
            <w:tcW w:w="1701" w:type="dxa"/>
          </w:tcPr>
          <w:p w:rsidR="00B45CAF" w:rsidRDefault="00B45CAF" w:rsidP="00125EBB">
            <w:pPr>
              <w:jc w:val="center"/>
              <w:rPr>
                <w:rFonts w:ascii="Arial" w:hAnsi="Arial"/>
                <w:sz w:val="18"/>
                <w:szCs w:val="18"/>
              </w:rPr>
            </w:pPr>
          </w:p>
          <w:p w:rsidR="00B45CAF" w:rsidRDefault="00B45CAF" w:rsidP="00125EBB">
            <w:pPr>
              <w:jc w:val="center"/>
              <w:rPr>
                <w:rFonts w:ascii="Arial" w:hAnsi="Arial"/>
                <w:sz w:val="18"/>
                <w:szCs w:val="18"/>
              </w:rPr>
            </w:pPr>
          </w:p>
          <w:p w:rsidR="00B45CAF" w:rsidRPr="00270A87" w:rsidRDefault="00B45CAF" w:rsidP="00125EBB">
            <w:pPr>
              <w:jc w:val="center"/>
              <w:rPr>
                <w:rFonts w:ascii="Arial" w:hAnsi="Arial"/>
                <w:sz w:val="18"/>
                <w:szCs w:val="18"/>
              </w:rPr>
            </w:pPr>
            <w:r>
              <w:rPr>
                <w:rFonts w:ascii="Arial" w:hAnsi="Arial"/>
                <w:sz w:val="18"/>
                <w:szCs w:val="18"/>
              </w:rPr>
              <w:t>5</w:t>
            </w:r>
          </w:p>
        </w:tc>
        <w:tc>
          <w:tcPr>
            <w:tcW w:w="1842" w:type="dxa"/>
            <w:noWrap/>
            <w:tcMar>
              <w:top w:w="19" w:type="dxa"/>
              <w:left w:w="19" w:type="dxa"/>
              <w:bottom w:w="0" w:type="dxa"/>
              <w:right w:w="19" w:type="dxa"/>
            </w:tcMar>
          </w:tcPr>
          <w:p w:rsidR="00B45CAF" w:rsidRPr="00270A87" w:rsidRDefault="00B45CAF" w:rsidP="00125EBB">
            <w:pPr>
              <w:jc w:val="center"/>
              <w:rPr>
                <w:rFonts w:ascii="Arial" w:hAnsi="Arial"/>
                <w:sz w:val="18"/>
                <w:szCs w:val="18"/>
              </w:rPr>
            </w:pPr>
          </w:p>
        </w:tc>
        <w:tc>
          <w:tcPr>
            <w:tcW w:w="3501" w:type="dxa"/>
          </w:tcPr>
          <w:p w:rsidR="00B45CAF" w:rsidRDefault="00B45CAF" w:rsidP="00125EBB">
            <w:pPr>
              <w:jc w:val="center"/>
              <w:rPr>
                <w:rFonts w:ascii="Arial" w:hAnsi="Arial"/>
                <w:sz w:val="18"/>
                <w:szCs w:val="18"/>
              </w:rPr>
            </w:pPr>
          </w:p>
          <w:p w:rsidR="00B45CAF" w:rsidRPr="00270A87" w:rsidRDefault="00B45CAF" w:rsidP="00B45CAF">
            <w:pPr>
              <w:jc w:val="center"/>
              <w:rPr>
                <w:rFonts w:ascii="Arial" w:hAnsi="Arial"/>
                <w:sz w:val="18"/>
                <w:szCs w:val="18"/>
              </w:rPr>
            </w:pPr>
            <w:r w:rsidRPr="00270A87">
              <w:rPr>
                <w:rFonts w:ascii="Arial" w:hAnsi="Arial"/>
                <w:sz w:val="18"/>
                <w:szCs w:val="18"/>
              </w:rPr>
              <w:t xml:space="preserve">Se </w:t>
            </w:r>
            <w:r>
              <w:rPr>
                <w:rFonts w:ascii="Arial" w:hAnsi="Arial"/>
                <w:sz w:val="18"/>
                <w:szCs w:val="18"/>
              </w:rPr>
              <w:t>otorgan los puntos por cumplimiento al valor mínimo solicitado</w:t>
            </w:r>
            <w:r w:rsidRPr="00270A87">
              <w:rPr>
                <w:rFonts w:ascii="Arial" w:hAnsi="Arial"/>
                <w:sz w:val="18"/>
                <w:szCs w:val="18"/>
              </w:rPr>
              <w:t>.</w:t>
            </w:r>
          </w:p>
        </w:tc>
      </w:tr>
    </w:tbl>
    <w:p w:rsidR="00403CA9" w:rsidRDefault="00403CA9" w:rsidP="00D00735">
      <w:pPr>
        <w:pStyle w:val="Tibitoc"/>
        <w:jc w:val="left"/>
        <w:outlineLvl w:val="0"/>
        <w:rPr>
          <w:b/>
          <w:sz w:val="22"/>
          <w:szCs w:val="22"/>
        </w:rPr>
      </w:pPr>
    </w:p>
    <w:p w:rsidR="00A97C20" w:rsidRDefault="00410AA7">
      <w:pPr>
        <w:rPr>
          <w:b w:val="0"/>
          <w:sz w:val="22"/>
          <w:szCs w:val="22"/>
        </w:rPr>
        <w:sectPr w:rsidR="00A97C20" w:rsidSect="00C42734">
          <w:headerReference w:type="default" r:id="rId19"/>
          <w:footerReference w:type="default" r:id="rId20"/>
          <w:pgSz w:w="12242" w:h="15842" w:code="1"/>
          <w:pgMar w:top="1701" w:right="1701" w:bottom="1418" w:left="1701" w:header="567" w:footer="567" w:gutter="0"/>
          <w:cols w:space="720"/>
          <w:docGrid w:linePitch="218"/>
        </w:sectPr>
      </w:pPr>
      <w:bookmarkStart w:id="438" w:name="_Toc435510550"/>
      <w:r>
        <w:rPr>
          <w:b w:val="0"/>
          <w:sz w:val="22"/>
          <w:szCs w:val="22"/>
        </w:rPr>
        <w:br w:type="page"/>
      </w:r>
    </w:p>
    <w:p w:rsidR="004006CB" w:rsidRPr="00C01C5F" w:rsidRDefault="00CF5E54" w:rsidP="00C01C5F">
      <w:pPr>
        <w:pStyle w:val="Tibitoc"/>
        <w:outlineLvl w:val="0"/>
        <w:rPr>
          <w:b/>
          <w:bCs w:val="0"/>
          <w:sz w:val="22"/>
          <w:szCs w:val="22"/>
          <w:lang w:val="es-CO"/>
        </w:rPr>
      </w:pPr>
      <w:bookmarkStart w:id="439" w:name="_Toc435510551"/>
      <w:bookmarkStart w:id="440" w:name="_Toc435524099"/>
      <w:bookmarkEnd w:id="438"/>
      <w:r w:rsidRPr="00C01C5F">
        <w:rPr>
          <w:b/>
          <w:bCs w:val="0"/>
          <w:sz w:val="22"/>
          <w:szCs w:val="22"/>
          <w:lang w:val="es-CO"/>
        </w:rPr>
        <w:t xml:space="preserve">ANEXO No </w:t>
      </w:r>
      <w:r w:rsidRPr="00C01C5F">
        <w:rPr>
          <w:b/>
          <w:bCs w:val="0"/>
          <w:sz w:val="22"/>
          <w:szCs w:val="22"/>
          <w:lang w:val="es-CO"/>
        </w:rPr>
        <w:t>6</w:t>
      </w:r>
      <w:r w:rsidR="00E22F29" w:rsidRPr="00C01C5F">
        <w:rPr>
          <w:b/>
          <w:bCs w:val="0"/>
          <w:sz w:val="22"/>
          <w:szCs w:val="22"/>
          <w:lang w:val="es-CO"/>
        </w:rPr>
        <w:t>.</w:t>
      </w:r>
      <w:r w:rsidRPr="00C01C5F">
        <w:rPr>
          <w:b/>
          <w:bCs w:val="0"/>
          <w:sz w:val="22"/>
          <w:szCs w:val="22"/>
          <w:lang w:val="es-CO"/>
        </w:rPr>
        <w:t xml:space="preserve"> MATRIZ DE RIESGOS</w:t>
      </w:r>
      <w:bookmarkEnd w:id="439"/>
      <w:bookmarkEnd w:id="440"/>
    </w:p>
    <w:p w:rsidR="004006CB" w:rsidRDefault="004006CB" w:rsidP="00D00735">
      <w:pPr>
        <w:pStyle w:val="Tibitoc"/>
        <w:jc w:val="left"/>
        <w:outlineLvl w:val="0"/>
        <w:rPr>
          <w:b/>
          <w:sz w:val="22"/>
          <w:szCs w:val="22"/>
        </w:rPr>
      </w:pPr>
    </w:p>
    <w:p w:rsidR="00A97C20" w:rsidRDefault="00A97C20" w:rsidP="00403CA9">
      <w:pPr>
        <w:pStyle w:val="Tibitoc"/>
        <w:outlineLvl w:val="0"/>
        <w:rPr>
          <w:b/>
          <w:sz w:val="22"/>
          <w:szCs w:val="22"/>
          <w:lang w:val="es-CO"/>
        </w:rPr>
      </w:pPr>
    </w:p>
    <w:p w:rsidR="00A97C20" w:rsidRDefault="00A97C20" w:rsidP="00A97C20">
      <w:r w:rsidRPr="008B500E">
        <w:drawing>
          <wp:inline distT="0" distB="0" distL="0" distR="0" wp14:anchorId="1B7CADF4" wp14:editId="192A1CF8">
            <wp:extent cx="8258810" cy="44461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58810" cy="4446111"/>
                    </a:xfrm>
                    <a:prstGeom prst="rect">
                      <a:avLst/>
                    </a:prstGeom>
                    <a:noFill/>
                    <a:ln>
                      <a:noFill/>
                    </a:ln>
                  </pic:spPr>
                </pic:pic>
              </a:graphicData>
            </a:graphic>
          </wp:inline>
        </w:drawing>
      </w:r>
    </w:p>
    <w:p w:rsidR="00A97C20" w:rsidRDefault="00A97C20" w:rsidP="00A97C20"/>
    <w:p w:rsidR="00A97C20" w:rsidRDefault="00A97C20" w:rsidP="00A97C20"/>
    <w:p w:rsidR="00A97C20" w:rsidRDefault="00A97C20" w:rsidP="00A97C20"/>
    <w:p w:rsidR="00A97C20" w:rsidRDefault="00A97C20" w:rsidP="00A97C20"/>
    <w:p w:rsidR="00A97C20" w:rsidRDefault="00A97C20" w:rsidP="00A97C20"/>
    <w:p w:rsidR="00A97C20" w:rsidRPr="00A97C20" w:rsidRDefault="00A97C20" w:rsidP="00A97C20">
      <w:pPr>
        <w:sectPr w:rsidR="00A97C20" w:rsidRPr="00A97C20" w:rsidSect="00A97C20">
          <w:pgSz w:w="15842" w:h="12242" w:orient="landscape" w:code="1"/>
          <w:pgMar w:top="1701" w:right="1701" w:bottom="1701" w:left="1418" w:header="567" w:footer="567" w:gutter="0"/>
          <w:cols w:space="720"/>
          <w:docGrid w:linePitch="218"/>
        </w:sectPr>
      </w:pPr>
      <w:r w:rsidRPr="008B500E">
        <w:drawing>
          <wp:inline distT="0" distB="0" distL="0" distR="0" wp14:anchorId="7FA619D3" wp14:editId="2239BBA6">
            <wp:extent cx="8258810" cy="4083174"/>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8810" cy="4083174"/>
                    </a:xfrm>
                    <a:prstGeom prst="rect">
                      <a:avLst/>
                    </a:prstGeom>
                    <a:noFill/>
                    <a:ln>
                      <a:noFill/>
                    </a:ln>
                  </pic:spPr>
                </pic:pic>
              </a:graphicData>
            </a:graphic>
          </wp:inline>
        </w:drawing>
      </w:r>
    </w:p>
    <w:p w:rsidR="00FA6808" w:rsidRPr="00A97C20" w:rsidRDefault="00FA6808" w:rsidP="00A97C20">
      <w:pPr>
        <w:pStyle w:val="Tibitoc"/>
        <w:outlineLvl w:val="0"/>
        <w:rPr>
          <w:b/>
          <w:sz w:val="22"/>
          <w:szCs w:val="22"/>
        </w:rPr>
      </w:pPr>
      <w:bookmarkStart w:id="441" w:name="_Toc415069870"/>
      <w:bookmarkStart w:id="442" w:name="_Toc433796173"/>
      <w:bookmarkStart w:id="443" w:name="_Toc435510552"/>
      <w:bookmarkStart w:id="444" w:name="_Toc435524100"/>
      <w:r w:rsidRPr="00C01C5F">
        <w:rPr>
          <w:b/>
          <w:bCs w:val="0"/>
          <w:sz w:val="22"/>
          <w:szCs w:val="22"/>
          <w:lang w:val="es-CO"/>
        </w:rPr>
        <w:t>ANEXO No</w:t>
      </w:r>
      <w:r w:rsidR="00C01C5F">
        <w:rPr>
          <w:b/>
          <w:bCs w:val="0"/>
          <w:sz w:val="22"/>
          <w:szCs w:val="22"/>
          <w:lang w:val="es-CO"/>
        </w:rPr>
        <w:t xml:space="preserve"> </w:t>
      </w:r>
      <w:bookmarkEnd w:id="441"/>
      <w:bookmarkEnd w:id="442"/>
      <w:bookmarkEnd w:id="443"/>
      <w:r w:rsidR="00C01C5F">
        <w:rPr>
          <w:b/>
          <w:bCs w:val="0"/>
          <w:sz w:val="22"/>
          <w:szCs w:val="22"/>
          <w:lang w:val="es-CO"/>
        </w:rPr>
        <w:t>7</w:t>
      </w:r>
      <w:r w:rsidR="00C01C5F" w:rsidRPr="00C01C5F">
        <w:rPr>
          <w:b/>
          <w:bCs w:val="0"/>
          <w:sz w:val="22"/>
          <w:szCs w:val="22"/>
          <w:lang w:val="es-CO"/>
        </w:rPr>
        <w:t>.  M</w:t>
      </w:r>
      <w:bookmarkStart w:id="445" w:name="_Toc384734162"/>
      <w:bookmarkStart w:id="446" w:name="_Toc384734534"/>
      <w:bookmarkStart w:id="447" w:name="_Toc384739265"/>
      <w:bookmarkStart w:id="448" w:name="_Toc386634355"/>
      <w:bookmarkStart w:id="449" w:name="_Toc415069871"/>
      <w:bookmarkStart w:id="450" w:name="_Toc435510553"/>
      <w:r w:rsidRPr="00C01C5F">
        <w:rPr>
          <w:b/>
          <w:bCs w:val="0"/>
          <w:sz w:val="22"/>
          <w:szCs w:val="22"/>
          <w:lang w:val="es-CO"/>
        </w:rPr>
        <w:t>INUTA PROPUESTA PARA EL CONTRAT</w:t>
      </w:r>
      <w:bookmarkEnd w:id="445"/>
      <w:bookmarkEnd w:id="446"/>
      <w:bookmarkEnd w:id="447"/>
      <w:bookmarkEnd w:id="448"/>
      <w:bookmarkEnd w:id="449"/>
      <w:r w:rsidR="009866AF" w:rsidRPr="00C01C5F">
        <w:rPr>
          <w:b/>
          <w:bCs w:val="0"/>
          <w:sz w:val="22"/>
          <w:szCs w:val="22"/>
          <w:lang w:val="es-CO"/>
        </w:rPr>
        <w:t>O</w:t>
      </w:r>
      <w:bookmarkEnd w:id="444"/>
      <w:bookmarkEnd w:id="450"/>
    </w:p>
    <w:p w:rsidR="009866AF" w:rsidRDefault="009866AF" w:rsidP="009866AF">
      <w:pPr>
        <w:jc w:val="center"/>
        <w:rPr>
          <w:lang w:eastAsia="x-none"/>
        </w:rPr>
      </w:pPr>
    </w:p>
    <w:p w:rsidR="00C01C5F" w:rsidRDefault="00C01C5F" w:rsidP="009866AF">
      <w:pPr>
        <w:jc w:val="center"/>
        <w:rPr>
          <w:lang w:eastAsia="x-none"/>
        </w:rPr>
      </w:pPr>
    </w:p>
    <w:p w:rsidR="009866AF" w:rsidRPr="009866AF" w:rsidRDefault="009866AF" w:rsidP="009866AF">
      <w:pPr>
        <w:jc w:val="center"/>
        <w:rPr>
          <w:lang w:eastAsia="x-none"/>
        </w:rPr>
      </w:pPr>
    </w:p>
    <w:p w:rsidR="009866AF" w:rsidRPr="009866AF" w:rsidRDefault="009866AF" w:rsidP="009866AF">
      <w:pPr>
        <w:pStyle w:val="Encabezado"/>
        <w:widowControl w:val="0"/>
        <w:tabs>
          <w:tab w:val="center" w:pos="0"/>
          <w:tab w:val="left" w:pos="3544"/>
        </w:tabs>
        <w:jc w:val="both"/>
        <w:rPr>
          <w:rFonts w:ascii="Arial" w:hAnsi="Arial" w:cs="Arial"/>
          <w:b w:val="0"/>
          <w:sz w:val="20"/>
          <w:szCs w:val="20"/>
          <w:lang w:val="es-ES" w:eastAsia="es-ES"/>
        </w:rPr>
      </w:pPr>
      <w:r w:rsidRPr="009866AF">
        <w:rPr>
          <w:rFonts w:ascii="Arial" w:hAnsi="Arial" w:cs="Arial"/>
          <w:b w:val="0"/>
          <w:sz w:val="20"/>
          <w:szCs w:val="20"/>
        </w:rPr>
        <w:t>Entre los suscritos a saber:</w:t>
      </w:r>
      <w:r>
        <w:rPr>
          <w:rFonts w:ascii="Arial" w:hAnsi="Arial" w:cs="Arial"/>
          <w:b w:val="0"/>
          <w:sz w:val="20"/>
          <w:szCs w:val="20"/>
        </w:rPr>
        <w:t xml:space="preserve"> XXXXXXXXXXXX</w:t>
      </w:r>
      <w:r w:rsidRPr="009866AF">
        <w:rPr>
          <w:rFonts w:ascii="Arial" w:hAnsi="Arial" w:cs="Arial"/>
          <w:b w:val="0"/>
          <w:sz w:val="20"/>
          <w:szCs w:val="20"/>
        </w:rPr>
        <w:t xml:space="preserve">, mayor de edad, identificada con la cédula de ciudadanía No </w:t>
      </w:r>
      <w:r>
        <w:rPr>
          <w:rFonts w:ascii="Arial" w:hAnsi="Arial" w:cs="Arial"/>
          <w:b w:val="0"/>
          <w:sz w:val="20"/>
          <w:szCs w:val="20"/>
        </w:rPr>
        <w:t>XXXXXXXXXXXXX</w:t>
      </w:r>
      <w:r w:rsidRPr="009866AF">
        <w:rPr>
          <w:rFonts w:ascii="Arial" w:hAnsi="Arial" w:cs="Arial"/>
          <w:b w:val="0"/>
          <w:sz w:val="20"/>
          <w:szCs w:val="20"/>
        </w:rPr>
        <w:t xml:space="preserve"> expedida en </w:t>
      </w:r>
      <w:r>
        <w:rPr>
          <w:rFonts w:ascii="Arial" w:hAnsi="Arial" w:cs="Arial"/>
          <w:b w:val="0"/>
          <w:sz w:val="20"/>
          <w:szCs w:val="20"/>
        </w:rPr>
        <w:t>XXXXXXXXXXXX</w:t>
      </w:r>
      <w:r w:rsidRPr="009866AF">
        <w:rPr>
          <w:rFonts w:ascii="Arial" w:hAnsi="Arial" w:cs="Arial"/>
          <w:b w:val="0"/>
          <w:sz w:val="20"/>
          <w:szCs w:val="20"/>
        </w:rPr>
        <w:t xml:space="preserve">, quien en calidad de </w:t>
      </w:r>
      <w:r>
        <w:rPr>
          <w:rFonts w:ascii="Arial" w:hAnsi="Arial" w:cs="Arial"/>
          <w:b w:val="0"/>
          <w:sz w:val="20"/>
          <w:szCs w:val="20"/>
        </w:rPr>
        <w:t>XXXXXXXXXXXX</w:t>
      </w:r>
      <w:r w:rsidRPr="009866AF">
        <w:rPr>
          <w:rFonts w:ascii="Arial" w:hAnsi="Arial" w:cs="Arial"/>
          <w:b w:val="0"/>
          <w:sz w:val="20"/>
          <w:szCs w:val="20"/>
        </w:rPr>
        <w:t>,</w:t>
      </w:r>
      <w:r>
        <w:rPr>
          <w:rFonts w:ascii="Arial" w:hAnsi="Arial" w:cs="Arial"/>
          <w:b w:val="0"/>
          <w:sz w:val="20"/>
          <w:szCs w:val="20"/>
        </w:rPr>
        <w:t xml:space="preserve"> nombrado</w:t>
      </w:r>
      <w:r w:rsidRPr="009866AF">
        <w:rPr>
          <w:rFonts w:ascii="Arial" w:hAnsi="Arial" w:cs="Arial"/>
          <w:b w:val="0"/>
          <w:sz w:val="20"/>
          <w:szCs w:val="20"/>
        </w:rPr>
        <w:t xml:space="preserve"> mediante </w:t>
      </w:r>
      <w:r>
        <w:rPr>
          <w:rFonts w:ascii="Arial" w:hAnsi="Arial" w:cs="Arial"/>
          <w:b w:val="0"/>
          <w:sz w:val="20"/>
          <w:szCs w:val="20"/>
        </w:rPr>
        <w:t>XXXXXXXXXXXX</w:t>
      </w:r>
      <w:r w:rsidRPr="009866AF">
        <w:rPr>
          <w:rFonts w:ascii="Arial" w:hAnsi="Arial" w:cs="Arial"/>
          <w:b w:val="0"/>
          <w:sz w:val="20"/>
          <w:szCs w:val="20"/>
        </w:rPr>
        <w:t xml:space="preserve">, </w:t>
      </w:r>
      <w:r w:rsidRPr="009866AF">
        <w:rPr>
          <w:rFonts w:ascii="Arial" w:eastAsia="Calibri" w:hAnsi="Arial" w:cs="Arial"/>
          <w:b w:val="0"/>
          <w:sz w:val="20"/>
          <w:szCs w:val="20"/>
        </w:rPr>
        <w:t xml:space="preserve">posesionada mediante  acta No </w:t>
      </w:r>
      <w:r>
        <w:rPr>
          <w:rFonts w:ascii="Arial" w:hAnsi="Arial" w:cs="Arial"/>
          <w:b w:val="0"/>
          <w:sz w:val="20"/>
          <w:szCs w:val="20"/>
        </w:rPr>
        <w:t>XXXXXXXXXXXX</w:t>
      </w:r>
      <w:r w:rsidRPr="009866AF">
        <w:rPr>
          <w:rFonts w:ascii="Arial" w:eastAsia="Calibri" w:hAnsi="Arial" w:cs="Arial"/>
          <w:b w:val="0"/>
          <w:sz w:val="20"/>
          <w:szCs w:val="20"/>
        </w:rPr>
        <w:t xml:space="preserve">, debidamente autorizada mediante </w:t>
      </w:r>
      <w:r>
        <w:rPr>
          <w:rFonts w:ascii="Arial" w:hAnsi="Arial" w:cs="Arial"/>
          <w:b w:val="0"/>
          <w:sz w:val="20"/>
          <w:szCs w:val="20"/>
        </w:rPr>
        <w:t>XXXXXXXXXXXX</w:t>
      </w:r>
      <w:r w:rsidRPr="009866AF">
        <w:rPr>
          <w:rFonts w:ascii="Arial" w:eastAsia="Calibri" w:hAnsi="Arial" w:cs="Arial"/>
          <w:b w:val="0"/>
          <w:sz w:val="20"/>
          <w:szCs w:val="20"/>
        </w:rPr>
        <w:t>, obrando en nombre y representación de POSITIVA COMPAÑÍA DE SEGUROS S.A., con NIT No 860.011.153-6,</w:t>
      </w:r>
      <w:r w:rsidRPr="009866AF">
        <w:rPr>
          <w:rFonts w:ascii="Arial" w:hAnsi="Arial" w:cs="Arial"/>
          <w:b w:val="0"/>
          <w:sz w:val="20"/>
          <w:szCs w:val="20"/>
        </w:rPr>
        <w:t xml:space="preserve"> y por la otra parte, </w:t>
      </w:r>
      <w:r>
        <w:rPr>
          <w:rFonts w:ascii="Arial" w:hAnsi="Arial" w:cs="Arial"/>
          <w:b w:val="0"/>
          <w:sz w:val="20"/>
          <w:szCs w:val="20"/>
        </w:rPr>
        <w:t>XXXXXXXXXXXX</w:t>
      </w:r>
      <w:r w:rsidRPr="009866AF">
        <w:rPr>
          <w:rFonts w:ascii="Arial" w:hAnsi="Arial" w:cs="Arial"/>
          <w:b w:val="0"/>
          <w:sz w:val="20"/>
          <w:szCs w:val="20"/>
          <w:lang w:eastAsia="es-ES"/>
        </w:rPr>
        <w:t xml:space="preserve">, mayor de edad, identificado con la Cédula de Ciudadanía No. </w:t>
      </w:r>
      <w:r>
        <w:rPr>
          <w:rFonts w:ascii="Arial" w:hAnsi="Arial" w:cs="Arial"/>
          <w:b w:val="0"/>
          <w:sz w:val="20"/>
          <w:szCs w:val="20"/>
        </w:rPr>
        <w:t>XXXXXXXXXXXX</w:t>
      </w:r>
      <w:r w:rsidRPr="009866AF">
        <w:rPr>
          <w:rFonts w:ascii="Arial" w:hAnsi="Arial" w:cs="Arial"/>
          <w:b w:val="0"/>
          <w:sz w:val="20"/>
          <w:szCs w:val="20"/>
          <w:lang w:eastAsia="es-ES"/>
        </w:rPr>
        <w:t xml:space="preserve"> expedida en </w:t>
      </w:r>
      <w:r>
        <w:rPr>
          <w:rFonts w:ascii="Arial" w:hAnsi="Arial" w:cs="Arial"/>
          <w:b w:val="0"/>
          <w:sz w:val="20"/>
          <w:szCs w:val="20"/>
        </w:rPr>
        <w:t>XXXXXXXXXXXX</w:t>
      </w:r>
      <w:r w:rsidRPr="009866AF">
        <w:rPr>
          <w:rFonts w:ascii="Arial" w:hAnsi="Arial" w:cs="Arial"/>
          <w:b w:val="0"/>
          <w:sz w:val="20"/>
          <w:szCs w:val="20"/>
          <w:lang w:eastAsia="es-ES"/>
        </w:rPr>
        <w:t xml:space="preserve">, en su calidad de Representante Legal de </w:t>
      </w:r>
      <w:r>
        <w:rPr>
          <w:rFonts w:ascii="Arial" w:hAnsi="Arial" w:cs="Arial"/>
          <w:b w:val="0"/>
          <w:sz w:val="20"/>
          <w:szCs w:val="20"/>
        </w:rPr>
        <w:t>XXXXXXXXXXXX</w:t>
      </w:r>
      <w:r w:rsidRPr="009866AF">
        <w:rPr>
          <w:rFonts w:ascii="Arial" w:hAnsi="Arial" w:cs="Arial"/>
          <w:b w:val="0"/>
          <w:sz w:val="20"/>
          <w:szCs w:val="20"/>
          <w:lang w:eastAsia="es-ES"/>
        </w:rPr>
        <w:t xml:space="preserve"> con Nit No. </w:t>
      </w:r>
      <w:r>
        <w:rPr>
          <w:rFonts w:ascii="Arial" w:hAnsi="Arial" w:cs="Arial"/>
          <w:b w:val="0"/>
          <w:sz w:val="20"/>
          <w:szCs w:val="20"/>
        </w:rPr>
        <w:t>XXXXXXXXXXXX</w:t>
      </w:r>
      <w:r w:rsidRPr="009866AF">
        <w:rPr>
          <w:rFonts w:ascii="Arial" w:hAnsi="Arial" w:cs="Arial"/>
          <w:b w:val="0"/>
          <w:sz w:val="20"/>
          <w:szCs w:val="20"/>
          <w:lang w:eastAsia="es-ES"/>
        </w:rPr>
        <w:t xml:space="preserve">, </w:t>
      </w:r>
      <w:r w:rsidRPr="009866AF">
        <w:rPr>
          <w:rFonts w:ascii="Arial" w:hAnsi="Arial" w:cs="Arial"/>
          <w:b w:val="0"/>
          <w:color w:val="000000"/>
          <w:sz w:val="20"/>
          <w:szCs w:val="20"/>
        </w:rPr>
        <w:t>quien</w:t>
      </w:r>
      <w:r w:rsidRPr="009866AF">
        <w:rPr>
          <w:rFonts w:ascii="Arial" w:hAnsi="Arial" w:cs="Arial"/>
          <w:b w:val="0"/>
          <w:sz w:val="20"/>
          <w:szCs w:val="20"/>
        </w:rPr>
        <w:t xml:space="preserve"> para los efectos del presente contrato se denominará </w:t>
      </w:r>
      <w:r w:rsidRPr="009866AF">
        <w:rPr>
          <w:rFonts w:ascii="Arial" w:hAnsi="Arial" w:cs="Arial"/>
          <w:b w:val="0"/>
          <w:sz w:val="20"/>
          <w:szCs w:val="20"/>
          <w:lang w:eastAsia="es-ES"/>
        </w:rPr>
        <w:t>el CONTRATISTA</w:t>
      </w:r>
      <w:r w:rsidRPr="009866AF">
        <w:rPr>
          <w:rFonts w:ascii="Arial" w:hAnsi="Arial" w:cs="Arial"/>
          <w:b w:val="0"/>
          <w:sz w:val="20"/>
          <w:szCs w:val="20"/>
          <w:lang w:val="es-ES_tradnl" w:eastAsia="es-ES"/>
        </w:rPr>
        <w:t>, hemos convenido celebrar el presente contrato de prestación de servicios profesionales especializados contenido en las cláusulas que a continuación se señalan, previas las siguientes consideraciones:</w:t>
      </w:r>
    </w:p>
    <w:p w:rsidR="009866AF" w:rsidRPr="009866AF" w:rsidRDefault="009866AF" w:rsidP="003A5BB4">
      <w:pPr>
        <w:pStyle w:val="Prrafodelista"/>
        <w:widowControl w:val="0"/>
        <w:numPr>
          <w:ilvl w:val="0"/>
          <w:numId w:val="19"/>
        </w:numPr>
        <w:tabs>
          <w:tab w:val="center" w:pos="0"/>
          <w:tab w:val="right" w:pos="8504"/>
        </w:tabs>
        <w:contextualSpacing/>
        <w:jc w:val="both"/>
        <w:rPr>
          <w:rFonts w:ascii="Arial" w:hAnsi="Arial"/>
          <w:b w:val="0"/>
          <w:sz w:val="20"/>
          <w:szCs w:val="20"/>
        </w:rPr>
      </w:pPr>
      <w:r w:rsidRPr="009866AF">
        <w:rPr>
          <w:rFonts w:ascii="Arial" w:hAnsi="Arial"/>
          <w:b w:val="0"/>
          <w:sz w:val="20"/>
          <w:szCs w:val="20"/>
          <w:lang w:val="es-ES_tradnl"/>
        </w:rPr>
        <w:t xml:space="preserve">Que POSITIVA, como Entidad Aseguradora y organizada como Sociedad Anónima sujeta al Régimen de las Empresas Industriales y Comerciales del Estado, celebra el presente contrato acogiendo el procedimiento de </w:t>
      </w:r>
      <w:r>
        <w:rPr>
          <w:rFonts w:ascii="Arial" w:hAnsi="Arial"/>
          <w:b w:val="0"/>
          <w:sz w:val="20"/>
          <w:szCs w:val="20"/>
        </w:rPr>
        <w:t>XXXXXXXXXXXX</w:t>
      </w:r>
      <w:r w:rsidRPr="009866AF">
        <w:rPr>
          <w:rFonts w:ascii="Arial" w:hAnsi="Arial"/>
          <w:b w:val="0"/>
          <w:sz w:val="20"/>
          <w:szCs w:val="20"/>
          <w:lang w:val="es-ES_tradnl"/>
        </w:rPr>
        <w:t xml:space="preserve"> establecido </w:t>
      </w:r>
      <w:r w:rsidRPr="009866AF">
        <w:rPr>
          <w:rFonts w:ascii="Arial" w:hAnsi="Arial"/>
          <w:b w:val="0"/>
          <w:sz w:val="20"/>
          <w:szCs w:val="20"/>
        </w:rPr>
        <w:t xml:space="preserve">en el Capítulo VI. Modalidades de Selección, numeral </w:t>
      </w:r>
      <w:r w:rsidR="0036495C">
        <w:rPr>
          <w:rFonts w:ascii="Arial" w:hAnsi="Arial"/>
          <w:b w:val="0"/>
          <w:sz w:val="20"/>
          <w:szCs w:val="20"/>
        </w:rPr>
        <w:t>XXXXXXXXXXXX</w:t>
      </w:r>
      <w:r w:rsidRPr="009866AF">
        <w:rPr>
          <w:rFonts w:ascii="Arial" w:hAnsi="Arial"/>
          <w:b w:val="0"/>
          <w:sz w:val="20"/>
          <w:szCs w:val="20"/>
        </w:rPr>
        <w:t>.</w:t>
      </w:r>
    </w:p>
    <w:p w:rsidR="009866AF" w:rsidRPr="009866AF" w:rsidRDefault="009866AF" w:rsidP="003A5BB4">
      <w:pPr>
        <w:pStyle w:val="Prrafodelista"/>
        <w:widowControl w:val="0"/>
        <w:numPr>
          <w:ilvl w:val="0"/>
          <w:numId w:val="19"/>
        </w:numPr>
        <w:tabs>
          <w:tab w:val="center" w:pos="0"/>
          <w:tab w:val="right" w:pos="8504"/>
        </w:tabs>
        <w:contextualSpacing/>
        <w:jc w:val="both"/>
        <w:rPr>
          <w:rFonts w:ascii="Arial" w:hAnsi="Arial"/>
          <w:b w:val="0"/>
          <w:sz w:val="20"/>
          <w:szCs w:val="20"/>
        </w:rPr>
      </w:pPr>
      <w:r w:rsidRPr="009866AF">
        <w:rPr>
          <w:rFonts w:ascii="Arial" w:hAnsi="Arial"/>
          <w:b w:val="0"/>
          <w:sz w:val="20"/>
          <w:szCs w:val="20"/>
        </w:rPr>
        <w:t xml:space="preserve">Que en la justificación de la contratación de servicios realizada por la </w:t>
      </w:r>
      <w:r w:rsidR="0036495C">
        <w:rPr>
          <w:rFonts w:ascii="Arial" w:hAnsi="Arial"/>
          <w:b w:val="0"/>
          <w:sz w:val="20"/>
          <w:szCs w:val="20"/>
        </w:rPr>
        <w:t>XXXXXXXXXXXX</w:t>
      </w:r>
      <w:r w:rsidRPr="009866AF">
        <w:rPr>
          <w:rFonts w:ascii="Arial" w:hAnsi="Arial"/>
          <w:b w:val="0"/>
          <w:sz w:val="20"/>
          <w:szCs w:val="20"/>
        </w:rPr>
        <w:t xml:space="preserve">, en el ítem denominado “Objetivo estratégico corporativo, que se impactará a través de la contratación” se indicó que el </w:t>
      </w:r>
      <w:r w:rsidRPr="009866AF">
        <w:rPr>
          <w:rFonts w:ascii="Arial" w:hAnsi="Arial"/>
          <w:b w:val="0"/>
          <w:sz w:val="20"/>
          <w:szCs w:val="20"/>
          <w:lang w:eastAsia="es-CO"/>
        </w:rPr>
        <w:t>proceso de contratación: “</w:t>
      </w:r>
      <w:r w:rsidR="0036495C">
        <w:rPr>
          <w:rFonts w:ascii="Arial" w:hAnsi="Arial"/>
          <w:b w:val="0"/>
          <w:sz w:val="20"/>
          <w:szCs w:val="20"/>
        </w:rPr>
        <w:t>XXXXXXXXXXXX</w:t>
      </w:r>
      <w:r w:rsidRPr="009866AF">
        <w:rPr>
          <w:rFonts w:ascii="Arial" w:hAnsi="Arial"/>
          <w:b w:val="0"/>
          <w:sz w:val="20"/>
          <w:szCs w:val="20"/>
        </w:rPr>
        <w:t>”.</w:t>
      </w:r>
    </w:p>
    <w:p w:rsidR="009866AF" w:rsidRPr="009866AF" w:rsidRDefault="009866AF" w:rsidP="003A5BB4">
      <w:pPr>
        <w:pStyle w:val="Prrafodelista"/>
        <w:widowControl w:val="0"/>
        <w:numPr>
          <w:ilvl w:val="0"/>
          <w:numId w:val="19"/>
        </w:numPr>
        <w:tabs>
          <w:tab w:val="center" w:pos="0"/>
          <w:tab w:val="right" w:pos="8504"/>
        </w:tabs>
        <w:contextualSpacing/>
        <w:jc w:val="both"/>
        <w:rPr>
          <w:rFonts w:ascii="Arial" w:hAnsi="Arial"/>
          <w:b w:val="0"/>
          <w:sz w:val="20"/>
          <w:szCs w:val="20"/>
        </w:rPr>
      </w:pPr>
      <w:r w:rsidRPr="009866AF">
        <w:rPr>
          <w:rFonts w:ascii="Arial" w:hAnsi="Arial"/>
          <w:b w:val="0"/>
          <w:sz w:val="20"/>
          <w:szCs w:val="20"/>
          <w:lang w:val="es-ES_tradnl"/>
        </w:rPr>
        <w:t>Que con base en el cumplimiento de requisitos exigidos al CONTRATISTA y cumplidos por éste con la presentación de la propuesta, se acredita la experiencia, idoneidad, capacidad, especialidad y conocimiento requerida para la ejecución del objeto contractual.</w:t>
      </w:r>
    </w:p>
    <w:p w:rsidR="009866AF" w:rsidRPr="009866AF" w:rsidRDefault="009866AF" w:rsidP="003A5BB4">
      <w:pPr>
        <w:pStyle w:val="Prrafodelista"/>
        <w:widowControl w:val="0"/>
        <w:numPr>
          <w:ilvl w:val="0"/>
          <w:numId w:val="19"/>
        </w:numPr>
        <w:tabs>
          <w:tab w:val="center" w:pos="0"/>
          <w:tab w:val="right" w:pos="8504"/>
        </w:tabs>
        <w:contextualSpacing/>
        <w:jc w:val="both"/>
        <w:rPr>
          <w:rFonts w:ascii="Arial" w:hAnsi="Arial"/>
          <w:b w:val="0"/>
          <w:sz w:val="20"/>
          <w:szCs w:val="20"/>
        </w:rPr>
      </w:pPr>
      <w:r w:rsidRPr="009866AF">
        <w:rPr>
          <w:rFonts w:ascii="Arial" w:hAnsi="Arial"/>
          <w:b w:val="0"/>
          <w:sz w:val="20"/>
          <w:szCs w:val="20"/>
        </w:rPr>
        <w:t xml:space="preserve">Que </w:t>
      </w:r>
      <w:r w:rsidR="0036495C">
        <w:rPr>
          <w:rFonts w:ascii="Arial" w:hAnsi="Arial"/>
          <w:b w:val="0"/>
          <w:sz w:val="20"/>
          <w:szCs w:val="20"/>
        </w:rPr>
        <w:t>XXXXXXXXXXXX</w:t>
      </w:r>
      <w:r w:rsidR="0036495C" w:rsidRPr="009866AF">
        <w:rPr>
          <w:rFonts w:ascii="Arial" w:hAnsi="Arial"/>
          <w:b w:val="0"/>
          <w:sz w:val="20"/>
          <w:szCs w:val="20"/>
        </w:rPr>
        <w:t xml:space="preserve"> </w:t>
      </w:r>
      <w:r w:rsidRPr="009866AF">
        <w:rPr>
          <w:rFonts w:ascii="Arial" w:hAnsi="Arial"/>
          <w:b w:val="0"/>
          <w:sz w:val="20"/>
          <w:szCs w:val="20"/>
        </w:rPr>
        <w:t>no se encuentra incluido en el boletín de responsables fiscales de la Contraloría General de la República.</w:t>
      </w:r>
    </w:p>
    <w:p w:rsidR="009866AF" w:rsidRPr="009866AF" w:rsidRDefault="009866AF" w:rsidP="003A5BB4">
      <w:pPr>
        <w:pStyle w:val="Prrafodelista"/>
        <w:widowControl w:val="0"/>
        <w:numPr>
          <w:ilvl w:val="0"/>
          <w:numId w:val="19"/>
        </w:numPr>
        <w:tabs>
          <w:tab w:val="center" w:pos="0"/>
          <w:tab w:val="right" w:pos="8504"/>
        </w:tabs>
        <w:contextualSpacing/>
        <w:jc w:val="both"/>
        <w:rPr>
          <w:rFonts w:ascii="Arial" w:hAnsi="Arial"/>
          <w:b w:val="0"/>
          <w:sz w:val="20"/>
          <w:szCs w:val="20"/>
        </w:rPr>
      </w:pPr>
      <w:r w:rsidRPr="009866AF">
        <w:rPr>
          <w:rFonts w:ascii="Arial" w:hAnsi="Arial"/>
          <w:b w:val="0"/>
          <w:sz w:val="20"/>
          <w:szCs w:val="20"/>
          <w:lang w:val="es-ES_tradnl"/>
        </w:rPr>
        <w:t xml:space="preserve">Que el pago del presente contrato se hará con cargo al CDP No. </w:t>
      </w:r>
      <w:r w:rsidR="0036495C">
        <w:rPr>
          <w:rFonts w:ascii="Arial" w:hAnsi="Arial"/>
          <w:b w:val="0"/>
          <w:sz w:val="20"/>
          <w:szCs w:val="20"/>
        </w:rPr>
        <w:t>XXXXXXXXXXXX</w:t>
      </w:r>
      <w:r w:rsidRPr="009866AF">
        <w:rPr>
          <w:rFonts w:ascii="Arial" w:hAnsi="Arial"/>
          <w:b w:val="0"/>
          <w:sz w:val="20"/>
          <w:szCs w:val="20"/>
        </w:rPr>
        <w:t xml:space="preserve">, expedido por el área de presupuesto de </w:t>
      </w:r>
      <w:r w:rsidR="0036495C" w:rsidRPr="009866AF">
        <w:rPr>
          <w:rFonts w:ascii="Arial" w:hAnsi="Arial"/>
          <w:b w:val="0"/>
          <w:sz w:val="20"/>
          <w:szCs w:val="20"/>
        </w:rPr>
        <w:t>POSITIVA COMPAÑÍA DE SEGUROS S.A.</w:t>
      </w:r>
      <w:r w:rsidRPr="009866AF">
        <w:rPr>
          <w:rFonts w:ascii="Arial" w:hAnsi="Arial"/>
          <w:b w:val="0"/>
          <w:sz w:val="20"/>
          <w:szCs w:val="20"/>
          <w:lang w:val="es-ES_tradnl"/>
        </w:rPr>
        <w:t>, de acuerdo con lo establecido en los estudios previos.</w:t>
      </w:r>
    </w:p>
    <w:p w:rsidR="009866AF" w:rsidRPr="009866AF" w:rsidRDefault="009866AF" w:rsidP="003A5BB4">
      <w:pPr>
        <w:pStyle w:val="Prrafodelista"/>
        <w:widowControl w:val="0"/>
        <w:numPr>
          <w:ilvl w:val="0"/>
          <w:numId w:val="19"/>
        </w:numPr>
        <w:tabs>
          <w:tab w:val="center" w:pos="0"/>
          <w:tab w:val="right" w:pos="8504"/>
        </w:tabs>
        <w:contextualSpacing/>
        <w:jc w:val="both"/>
        <w:rPr>
          <w:rFonts w:ascii="Arial" w:hAnsi="Arial"/>
          <w:b w:val="0"/>
          <w:sz w:val="20"/>
          <w:szCs w:val="20"/>
        </w:rPr>
      </w:pPr>
      <w:r w:rsidRPr="009866AF">
        <w:rPr>
          <w:rFonts w:ascii="Arial" w:hAnsi="Arial"/>
          <w:b w:val="0"/>
          <w:sz w:val="20"/>
          <w:szCs w:val="20"/>
          <w:lang w:val="es-ES_tradnl"/>
        </w:rPr>
        <w:t xml:space="preserve">Que la presente contratación fue aprobada en el Comité de Compras y Contratación del </w:t>
      </w:r>
      <w:r w:rsidR="0036495C">
        <w:rPr>
          <w:rFonts w:ascii="Arial" w:hAnsi="Arial"/>
          <w:b w:val="0"/>
          <w:sz w:val="20"/>
          <w:szCs w:val="20"/>
        </w:rPr>
        <w:t>XXXXXXXXXXXX</w:t>
      </w:r>
      <w:r w:rsidRPr="009866AF">
        <w:rPr>
          <w:rFonts w:ascii="Arial" w:hAnsi="Arial"/>
          <w:b w:val="0"/>
          <w:sz w:val="20"/>
          <w:szCs w:val="20"/>
          <w:lang w:val="es-ES_tradnl"/>
        </w:rPr>
        <w:t xml:space="preserve">. </w:t>
      </w:r>
    </w:p>
    <w:p w:rsidR="009866AF" w:rsidRDefault="009866AF" w:rsidP="009866AF">
      <w:pPr>
        <w:widowControl w:val="0"/>
        <w:tabs>
          <w:tab w:val="center" w:pos="4252"/>
          <w:tab w:val="right" w:pos="8504"/>
        </w:tabs>
        <w:jc w:val="both"/>
        <w:rPr>
          <w:rFonts w:ascii="Arial" w:hAnsi="Arial"/>
          <w:b w:val="0"/>
          <w:sz w:val="20"/>
          <w:szCs w:val="20"/>
          <w:lang w:val="es-ES_tradnl"/>
        </w:rPr>
      </w:pPr>
      <w:r w:rsidRPr="009866AF">
        <w:rPr>
          <w:rFonts w:ascii="Arial" w:hAnsi="Arial"/>
          <w:b w:val="0"/>
          <w:sz w:val="20"/>
          <w:szCs w:val="20"/>
          <w:lang w:val="es-ES_tradnl"/>
        </w:rPr>
        <w:t>Como consecuencia de lo anteriormente expuesto las partes acuerdan:</w:t>
      </w:r>
    </w:p>
    <w:p w:rsidR="0036495C" w:rsidRPr="009866AF" w:rsidRDefault="0036495C" w:rsidP="009866AF">
      <w:pPr>
        <w:widowControl w:val="0"/>
        <w:tabs>
          <w:tab w:val="center" w:pos="4252"/>
          <w:tab w:val="right" w:pos="8504"/>
        </w:tabs>
        <w:jc w:val="both"/>
        <w:rPr>
          <w:rFonts w:ascii="Arial" w:hAnsi="Arial"/>
          <w:b w:val="0"/>
          <w:sz w:val="20"/>
          <w:szCs w:val="20"/>
          <w:lang w:val="es-ES_tradnl"/>
        </w:rPr>
      </w:pPr>
    </w:p>
    <w:p w:rsidR="009866AF" w:rsidRPr="005E19C5" w:rsidRDefault="009866AF" w:rsidP="005E19C5">
      <w:pPr>
        <w:pStyle w:val="Textoindependiente"/>
        <w:widowControl w:val="0"/>
        <w:shd w:val="clear" w:color="auto" w:fill="D9D9D9" w:themeFill="background1" w:themeFillShade="D9"/>
        <w:rPr>
          <w:rFonts w:cs="Arial"/>
          <w:sz w:val="22"/>
          <w:szCs w:val="22"/>
        </w:rPr>
      </w:pPr>
      <w:bookmarkStart w:id="451" w:name="_Toc435510554"/>
      <w:r w:rsidRPr="005E19C5">
        <w:rPr>
          <w:rFonts w:cs="Arial"/>
          <w:sz w:val="22"/>
          <w:szCs w:val="22"/>
        </w:rPr>
        <w:t>CLAUSULA PRIMERA.-</w:t>
      </w:r>
      <w:r w:rsidRPr="005E19C5">
        <w:rPr>
          <w:rFonts w:cs="Arial"/>
          <w:sz w:val="22"/>
          <w:szCs w:val="22"/>
        </w:rPr>
        <w:tab/>
        <w:t>OBJETO</w:t>
      </w:r>
      <w:bookmarkEnd w:id="451"/>
    </w:p>
    <w:p w:rsidR="009866AF" w:rsidRPr="009866AF" w:rsidRDefault="009866AF" w:rsidP="0036495C">
      <w:pPr>
        <w:widowControl w:val="0"/>
        <w:tabs>
          <w:tab w:val="left" w:pos="3544"/>
        </w:tabs>
        <w:jc w:val="both"/>
        <w:rPr>
          <w:rFonts w:ascii="Arial" w:hAnsi="Arial"/>
          <w:b w:val="0"/>
          <w:sz w:val="20"/>
          <w:szCs w:val="20"/>
        </w:rPr>
      </w:pPr>
      <w:r w:rsidRPr="009866AF">
        <w:rPr>
          <w:rFonts w:ascii="Arial" w:hAnsi="Arial"/>
          <w:b w:val="0"/>
          <w:sz w:val="20"/>
          <w:szCs w:val="20"/>
          <w:lang w:val="es-ES_tradnl"/>
        </w:rPr>
        <w:t xml:space="preserve">EL CONTRATISTA se obliga con POSITIVA, a </w:t>
      </w:r>
      <w:r w:rsidR="0036495C">
        <w:rPr>
          <w:rFonts w:ascii="Arial" w:hAnsi="Arial"/>
          <w:b w:val="0"/>
          <w:sz w:val="20"/>
          <w:szCs w:val="20"/>
        </w:rPr>
        <w:t>XXXXXXXXXXXX</w:t>
      </w:r>
      <w:r w:rsidR="0036495C">
        <w:rPr>
          <w:rFonts w:ascii="Arial" w:hAnsi="Arial"/>
          <w:b w:val="0"/>
          <w:sz w:val="20"/>
          <w:szCs w:val="20"/>
          <w:lang w:val="es-ES_tradnl"/>
        </w:rPr>
        <w:t>.</w:t>
      </w:r>
    </w:p>
    <w:p w:rsidR="009866AF" w:rsidRPr="009866AF" w:rsidRDefault="009866AF" w:rsidP="009866AF">
      <w:pPr>
        <w:widowControl w:val="0"/>
        <w:tabs>
          <w:tab w:val="left" w:pos="3544"/>
        </w:tabs>
        <w:autoSpaceDE w:val="0"/>
        <w:autoSpaceDN w:val="0"/>
        <w:adjustRightInd w:val="0"/>
        <w:jc w:val="both"/>
        <w:rPr>
          <w:rFonts w:ascii="Arial" w:hAnsi="Arial"/>
          <w:b w:val="0"/>
          <w:sz w:val="20"/>
          <w:szCs w:val="20"/>
          <w:lang w:val="es-ES_tradnl"/>
        </w:rPr>
      </w:pPr>
      <w:r w:rsidRPr="009866AF">
        <w:rPr>
          <w:rFonts w:ascii="Arial" w:hAnsi="Arial"/>
          <w:b w:val="0"/>
          <w:sz w:val="20"/>
          <w:szCs w:val="20"/>
          <w:lang w:val="es-ES_tradnl"/>
        </w:rPr>
        <w:t xml:space="preserve">PARÁGRAFO PRIMERO: Para mayor ilustración y definición de los términos del presente contrato, se entiende que la justificación de la contratación y la propuesta presentada por el </w:t>
      </w:r>
      <w:r w:rsidRPr="009866AF">
        <w:rPr>
          <w:rFonts w:ascii="Arial" w:hAnsi="Arial"/>
          <w:b w:val="0"/>
          <w:caps/>
          <w:sz w:val="20"/>
          <w:szCs w:val="20"/>
          <w:lang w:val="es-ES_tradnl"/>
        </w:rPr>
        <w:t>CONTRATISTA,</w:t>
      </w:r>
      <w:r w:rsidRPr="009866AF">
        <w:rPr>
          <w:rFonts w:ascii="Arial" w:hAnsi="Arial"/>
          <w:b w:val="0"/>
          <w:sz w:val="20"/>
          <w:szCs w:val="20"/>
          <w:lang w:val="es-ES_tradnl"/>
        </w:rPr>
        <w:t xml:space="preserve"> junto con los documentos aportados, hacen parte integral del presente contrato.</w:t>
      </w:r>
    </w:p>
    <w:p w:rsidR="009866AF" w:rsidRPr="009866AF" w:rsidRDefault="009866AF" w:rsidP="009866AF">
      <w:pPr>
        <w:widowControl w:val="0"/>
        <w:tabs>
          <w:tab w:val="left" w:pos="3544"/>
        </w:tabs>
        <w:jc w:val="both"/>
        <w:rPr>
          <w:rFonts w:ascii="Arial" w:hAnsi="Arial"/>
          <w:b w:val="0"/>
          <w:sz w:val="20"/>
          <w:szCs w:val="20"/>
          <w:lang w:val="es-ES_tradnl"/>
        </w:rPr>
      </w:pPr>
      <w:r w:rsidRPr="009866AF">
        <w:rPr>
          <w:rFonts w:ascii="Arial" w:hAnsi="Arial"/>
          <w:b w:val="0"/>
          <w:sz w:val="20"/>
          <w:szCs w:val="20"/>
          <w:lang w:val="es-ES_tradnl"/>
        </w:rPr>
        <w:t xml:space="preserve">PARÁGRAFO SEGUNDO: </w:t>
      </w:r>
      <w:r w:rsidRPr="009866AF">
        <w:rPr>
          <w:rFonts w:ascii="Arial" w:hAnsi="Arial"/>
          <w:b w:val="0"/>
          <w:caps/>
          <w:sz w:val="20"/>
          <w:szCs w:val="20"/>
          <w:lang w:val="es-ES_tradnl"/>
        </w:rPr>
        <w:t xml:space="preserve">El Contratista </w:t>
      </w:r>
      <w:r w:rsidRPr="009866AF">
        <w:rPr>
          <w:rFonts w:ascii="Arial" w:hAnsi="Arial"/>
          <w:b w:val="0"/>
          <w:sz w:val="20"/>
          <w:szCs w:val="20"/>
          <w:lang w:val="es-ES_tradnl"/>
        </w:rPr>
        <w:t>deberá obrar con absoluta lealtad y honradez en su relación con POSITIVA  y atender con celosa diligencia los encargos que por este contrato se le confieran. De igual manera deberá mantener permanentemente informada a POSITIVA del desarrollo del presente contrato.</w:t>
      </w:r>
    </w:p>
    <w:p w:rsidR="009866AF" w:rsidRPr="00881C7E" w:rsidRDefault="009866AF" w:rsidP="00881C7E">
      <w:pPr>
        <w:pStyle w:val="Textoindependiente"/>
        <w:widowControl w:val="0"/>
        <w:shd w:val="clear" w:color="auto" w:fill="D9D9D9" w:themeFill="background1" w:themeFillShade="D9"/>
        <w:rPr>
          <w:rFonts w:cs="Arial"/>
          <w:sz w:val="22"/>
          <w:szCs w:val="22"/>
        </w:rPr>
      </w:pPr>
      <w:r w:rsidRPr="00881C7E">
        <w:rPr>
          <w:rFonts w:cs="Arial"/>
          <w:sz w:val="22"/>
          <w:szCs w:val="22"/>
        </w:rPr>
        <w:t>CLAUSULA SEGUNDA.-</w:t>
      </w:r>
      <w:r w:rsidRPr="00881C7E">
        <w:rPr>
          <w:rFonts w:cs="Arial"/>
          <w:sz w:val="22"/>
          <w:szCs w:val="22"/>
        </w:rPr>
        <w:tab/>
        <w:t>OBLIGACIONES DEL CONTRATISTA</w:t>
      </w:r>
    </w:p>
    <w:p w:rsidR="009866AF" w:rsidRPr="009866AF" w:rsidRDefault="009866AF" w:rsidP="009866AF">
      <w:pPr>
        <w:widowControl w:val="0"/>
        <w:jc w:val="both"/>
        <w:rPr>
          <w:rFonts w:ascii="Arial" w:hAnsi="Arial"/>
          <w:b w:val="0"/>
          <w:caps/>
          <w:sz w:val="20"/>
          <w:szCs w:val="20"/>
          <w:lang w:val="es-ES_tradnl"/>
        </w:rPr>
      </w:pPr>
    </w:p>
    <w:p w:rsidR="009866AF" w:rsidRPr="009866AF" w:rsidRDefault="009866AF" w:rsidP="009866AF">
      <w:pPr>
        <w:widowControl w:val="0"/>
        <w:jc w:val="both"/>
        <w:rPr>
          <w:rFonts w:ascii="Arial" w:hAnsi="Arial"/>
          <w:b w:val="0"/>
          <w:sz w:val="20"/>
          <w:szCs w:val="20"/>
          <w:lang w:val="es-ES_tradnl"/>
        </w:rPr>
      </w:pPr>
      <w:r w:rsidRPr="009866AF">
        <w:rPr>
          <w:rFonts w:ascii="Arial" w:hAnsi="Arial"/>
          <w:b w:val="0"/>
          <w:caps/>
          <w:sz w:val="20"/>
          <w:szCs w:val="20"/>
          <w:lang w:val="es-ES_tradnl"/>
        </w:rPr>
        <w:t>El CONTRATISTA</w:t>
      </w:r>
      <w:r w:rsidRPr="009866AF">
        <w:rPr>
          <w:rFonts w:ascii="Arial" w:hAnsi="Arial"/>
          <w:b w:val="0"/>
          <w:sz w:val="20"/>
          <w:szCs w:val="20"/>
          <w:lang w:val="es-ES_tradnl"/>
        </w:rPr>
        <w:t xml:space="preserve"> en cumplimiento del contrato, estará obligado a:</w:t>
      </w:r>
    </w:p>
    <w:p w:rsidR="009866AF" w:rsidRPr="009866AF" w:rsidRDefault="009866AF" w:rsidP="009866AF">
      <w:pPr>
        <w:widowControl w:val="0"/>
        <w:autoSpaceDE w:val="0"/>
        <w:autoSpaceDN w:val="0"/>
        <w:adjustRightInd w:val="0"/>
        <w:jc w:val="both"/>
        <w:rPr>
          <w:rFonts w:ascii="Arial" w:hAnsi="Arial"/>
          <w:b w:val="0"/>
          <w:sz w:val="20"/>
          <w:szCs w:val="20"/>
        </w:rPr>
      </w:pPr>
    </w:p>
    <w:p w:rsidR="009866AF" w:rsidRPr="009866AF" w:rsidRDefault="009866AF" w:rsidP="009866AF">
      <w:pPr>
        <w:widowControl w:val="0"/>
        <w:autoSpaceDE w:val="0"/>
        <w:autoSpaceDN w:val="0"/>
        <w:adjustRightInd w:val="0"/>
        <w:jc w:val="both"/>
        <w:rPr>
          <w:rFonts w:ascii="Arial" w:hAnsi="Arial"/>
          <w:b w:val="0"/>
          <w:sz w:val="20"/>
          <w:szCs w:val="20"/>
        </w:rPr>
      </w:pPr>
      <w:r w:rsidRPr="009866AF">
        <w:rPr>
          <w:rFonts w:ascii="Arial" w:hAnsi="Arial"/>
          <w:b w:val="0"/>
          <w:sz w:val="20"/>
          <w:szCs w:val="20"/>
        </w:rPr>
        <w:t>Obligaciones generales del CONTRATISTA:</w:t>
      </w:r>
    </w:p>
    <w:p w:rsidR="009866AF" w:rsidRPr="009866AF" w:rsidRDefault="0036495C" w:rsidP="0036495C">
      <w:pPr>
        <w:widowControl w:val="0"/>
        <w:autoSpaceDE w:val="0"/>
        <w:autoSpaceDN w:val="0"/>
        <w:adjustRightInd w:val="0"/>
        <w:jc w:val="both"/>
        <w:rPr>
          <w:rFonts w:ascii="Arial" w:hAnsi="Arial"/>
          <w:b w:val="0"/>
          <w:sz w:val="20"/>
          <w:szCs w:val="20"/>
        </w:rPr>
      </w:pPr>
      <w:r>
        <w:rPr>
          <w:rFonts w:ascii="Arial" w:hAnsi="Arial"/>
          <w:b w:val="0"/>
          <w:sz w:val="20"/>
          <w:szCs w:val="20"/>
        </w:rPr>
        <w:t>XXXXXXXXXXXX</w:t>
      </w:r>
      <w:r w:rsidR="009866AF" w:rsidRPr="009866AF">
        <w:rPr>
          <w:rFonts w:ascii="Arial" w:hAnsi="Arial"/>
          <w:b w:val="0"/>
          <w:sz w:val="20"/>
          <w:szCs w:val="20"/>
        </w:rPr>
        <w:t xml:space="preserve"> </w:t>
      </w:r>
    </w:p>
    <w:p w:rsidR="009866AF" w:rsidRPr="009866AF" w:rsidRDefault="009866AF" w:rsidP="009866AF">
      <w:pPr>
        <w:widowControl w:val="0"/>
        <w:autoSpaceDE w:val="0"/>
        <w:autoSpaceDN w:val="0"/>
        <w:adjustRightInd w:val="0"/>
        <w:jc w:val="both"/>
        <w:rPr>
          <w:rFonts w:ascii="Arial" w:hAnsi="Arial"/>
          <w:b w:val="0"/>
          <w:sz w:val="20"/>
          <w:szCs w:val="20"/>
        </w:rPr>
      </w:pPr>
    </w:p>
    <w:p w:rsidR="009866AF" w:rsidRPr="009866AF" w:rsidRDefault="009866AF" w:rsidP="009866AF">
      <w:pPr>
        <w:widowControl w:val="0"/>
        <w:autoSpaceDE w:val="0"/>
        <w:autoSpaceDN w:val="0"/>
        <w:adjustRightInd w:val="0"/>
        <w:jc w:val="both"/>
        <w:rPr>
          <w:rFonts w:ascii="Arial" w:hAnsi="Arial"/>
          <w:b w:val="0"/>
          <w:sz w:val="20"/>
          <w:szCs w:val="20"/>
        </w:rPr>
      </w:pPr>
      <w:r w:rsidRPr="009866AF">
        <w:rPr>
          <w:rFonts w:ascii="Arial" w:hAnsi="Arial"/>
          <w:b w:val="0"/>
          <w:sz w:val="20"/>
          <w:szCs w:val="20"/>
        </w:rPr>
        <w:t>Obligaciones Especiales del Contratista:</w:t>
      </w:r>
    </w:p>
    <w:p w:rsidR="009866AF" w:rsidRPr="009866AF" w:rsidRDefault="0036495C" w:rsidP="0036495C">
      <w:pPr>
        <w:widowControl w:val="0"/>
        <w:autoSpaceDE w:val="0"/>
        <w:autoSpaceDN w:val="0"/>
        <w:adjustRightInd w:val="0"/>
        <w:jc w:val="both"/>
        <w:rPr>
          <w:rFonts w:ascii="Arial" w:hAnsi="Arial"/>
          <w:b w:val="0"/>
          <w:sz w:val="20"/>
          <w:szCs w:val="20"/>
        </w:rPr>
      </w:pPr>
      <w:r>
        <w:rPr>
          <w:rFonts w:ascii="Arial" w:hAnsi="Arial"/>
          <w:b w:val="0"/>
          <w:sz w:val="20"/>
          <w:szCs w:val="20"/>
        </w:rPr>
        <w:t>XXXXXXXXXXXX</w:t>
      </w:r>
    </w:p>
    <w:p w:rsidR="009866AF" w:rsidRPr="009866AF" w:rsidRDefault="009866AF" w:rsidP="009866AF">
      <w:pPr>
        <w:jc w:val="both"/>
        <w:rPr>
          <w:rFonts w:ascii="Arial" w:hAnsi="Arial"/>
          <w:b w:val="0"/>
          <w:color w:val="000000"/>
          <w:sz w:val="20"/>
          <w:szCs w:val="20"/>
          <w:lang w:val="es-ES_tradnl"/>
        </w:rPr>
      </w:pPr>
      <w:r w:rsidRPr="009866AF">
        <w:rPr>
          <w:rFonts w:ascii="Arial" w:eastAsiaTheme="minorHAnsi" w:hAnsi="Arial"/>
          <w:b w:val="0"/>
          <w:color w:val="000000"/>
          <w:sz w:val="20"/>
          <w:szCs w:val="20"/>
          <w:lang w:val="es-ES_tradnl" w:eastAsia="en-US"/>
        </w:rPr>
        <w:t xml:space="preserve">PARÁGRAFO: </w:t>
      </w:r>
      <w:r w:rsidRPr="009866AF">
        <w:rPr>
          <w:rFonts w:ascii="Arial" w:hAnsi="Arial"/>
          <w:b w:val="0"/>
          <w:color w:val="000000"/>
          <w:sz w:val="20"/>
          <w:szCs w:val="20"/>
          <w:lang w:val="es-ES_tradnl"/>
        </w:rPr>
        <w:t xml:space="preserve">EL CONTRATISTA está obligado a obrar con diligencia y seriedad suficientes en la prestación del servicio de asesoría que se compromete realizar mediante el presente contrato. </w:t>
      </w:r>
    </w:p>
    <w:p w:rsidR="009866AF" w:rsidRPr="009866AF" w:rsidRDefault="009866AF" w:rsidP="009866AF">
      <w:pPr>
        <w:widowControl w:val="0"/>
        <w:jc w:val="both"/>
        <w:rPr>
          <w:rFonts w:ascii="Arial" w:hAnsi="Arial"/>
          <w:b w:val="0"/>
          <w:sz w:val="20"/>
          <w:szCs w:val="20"/>
          <w:lang w:val="es-ES_tradnl"/>
        </w:rPr>
      </w:pPr>
    </w:p>
    <w:p w:rsidR="009866AF" w:rsidRPr="00881C7E" w:rsidRDefault="009866AF" w:rsidP="00881C7E">
      <w:pPr>
        <w:pStyle w:val="Textoindependiente"/>
        <w:widowControl w:val="0"/>
        <w:shd w:val="clear" w:color="auto" w:fill="D9D9D9" w:themeFill="background1" w:themeFillShade="D9"/>
        <w:rPr>
          <w:rFonts w:cs="Arial"/>
          <w:sz w:val="22"/>
          <w:szCs w:val="22"/>
        </w:rPr>
      </w:pPr>
      <w:bookmarkStart w:id="452" w:name="_Toc435510555"/>
      <w:r w:rsidRPr="00881C7E">
        <w:rPr>
          <w:rFonts w:cs="Arial"/>
          <w:sz w:val="22"/>
          <w:szCs w:val="22"/>
        </w:rPr>
        <w:t>CLAUSULA TERCERA.-</w:t>
      </w:r>
      <w:r w:rsidRPr="00881C7E">
        <w:rPr>
          <w:rFonts w:cs="Arial"/>
          <w:sz w:val="22"/>
          <w:szCs w:val="22"/>
        </w:rPr>
        <w:tab/>
        <w:t xml:space="preserve"> OBLIGACIONES DE POSITIVA</w:t>
      </w:r>
      <w:bookmarkEnd w:id="452"/>
    </w:p>
    <w:p w:rsidR="009866AF" w:rsidRPr="009866AF" w:rsidRDefault="009866AF" w:rsidP="009866AF">
      <w:pPr>
        <w:widowControl w:val="0"/>
        <w:tabs>
          <w:tab w:val="left" w:pos="3544"/>
        </w:tabs>
        <w:jc w:val="both"/>
        <w:rPr>
          <w:rFonts w:ascii="Arial" w:hAnsi="Arial"/>
          <w:b w:val="0"/>
          <w:sz w:val="20"/>
          <w:szCs w:val="20"/>
          <w:lang w:val="es-ES_tradnl"/>
        </w:rPr>
      </w:pPr>
      <w:r w:rsidRPr="009866AF">
        <w:rPr>
          <w:rFonts w:ascii="Arial" w:hAnsi="Arial"/>
          <w:b w:val="0"/>
          <w:sz w:val="20"/>
          <w:szCs w:val="20"/>
          <w:lang w:val="es-ES_tradnl"/>
        </w:rPr>
        <w:t>POSITIVA en cumplimiento del contrato, estará obligada a:</w:t>
      </w:r>
    </w:p>
    <w:p w:rsidR="009866AF" w:rsidRPr="009866AF" w:rsidRDefault="009866AF" w:rsidP="003A5BB4">
      <w:pPr>
        <w:pStyle w:val="Prrafodelista"/>
        <w:widowControl w:val="0"/>
        <w:numPr>
          <w:ilvl w:val="0"/>
          <w:numId w:val="18"/>
        </w:numPr>
        <w:tabs>
          <w:tab w:val="left" w:pos="3544"/>
        </w:tabs>
        <w:contextualSpacing/>
        <w:jc w:val="both"/>
        <w:rPr>
          <w:rFonts w:ascii="Arial" w:hAnsi="Arial"/>
          <w:b w:val="0"/>
          <w:sz w:val="20"/>
          <w:szCs w:val="20"/>
          <w:lang w:val="es-ES_tradnl"/>
        </w:rPr>
      </w:pPr>
      <w:r w:rsidRPr="009866AF">
        <w:rPr>
          <w:rFonts w:ascii="Arial" w:hAnsi="Arial"/>
          <w:b w:val="0"/>
          <w:sz w:val="20"/>
          <w:szCs w:val="20"/>
        </w:rPr>
        <w:t>Pagar en la forma establecida, las facturas presentadas por el CONTRATISTA.</w:t>
      </w:r>
    </w:p>
    <w:p w:rsidR="009866AF" w:rsidRPr="009866AF" w:rsidRDefault="009866AF" w:rsidP="003A5BB4">
      <w:pPr>
        <w:pStyle w:val="Prrafodelista"/>
        <w:widowControl w:val="0"/>
        <w:numPr>
          <w:ilvl w:val="0"/>
          <w:numId w:val="18"/>
        </w:numPr>
        <w:tabs>
          <w:tab w:val="left" w:pos="3544"/>
        </w:tabs>
        <w:contextualSpacing/>
        <w:jc w:val="both"/>
        <w:rPr>
          <w:rFonts w:ascii="Arial" w:hAnsi="Arial"/>
          <w:b w:val="0"/>
          <w:sz w:val="20"/>
          <w:szCs w:val="20"/>
          <w:lang w:val="es-ES_tradnl"/>
        </w:rPr>
      </w:pPr>
      <w:r w:rsidRPr="009866AF">
        <w:rPr>
          <w:rFonts w:ascii="Arial" w:hAnsi="Arial"/>
          <w:b w:val="0"/>
          <w:sz w:val="20"/>
          <w:szCs w:val="20"/>
        </w:rPr>
        <w:t>Suministrar en forma oportuna la información que requiere el CONTRATISTA para la prestación del servicio.</w:t>
      </w:r>
    </w:p>
    <w:p w:rsidR="009866AF" w:rsidRPr="009866AF" w:rsidRDefault="009866AF" w:rsidP="003A5BB4">
      <w:pPr>
        <w:pStyle w:val="Prrafodelista"/>
        <w:widowControl w:val="0"/>
        <w:numPr>
          <w:ilvl w:val="0"/>
          <w:numId w:val="18"/>
        </w:numPr>
        <w:tabs>
          <w:tab w:val="left" w:pos="3544"/>
        </w:tabs>
        <w:contextualSpacing/>
        <w:jc w:val="both"/>
        <w:rPr>
          <w:rFonts w:ascii="Arial" w:hAnsi="Arial"/>
          <w:b w:val="0"/>
          <w:sz w:val="20"/>
          <w:szCs w:val="20"/>
          <w:lang w:val="es-ES_tradnl"/>
        </w:rPr>
      </w:pPr>
      <w:r w:rsidRPr="009866AF">
        <w:rPr>
          <w:rFonts w:ascii="Arial" w:hAnsi="Arial"/>
          <w:b w:val="0"/>
          <w:sz w:val="20"/>
          <w:szCs w:val="20"/>
        </w:rPr>
        <w:t>Resolver las peticiones que le sean presentadas por el CONTRATISTA en los términos consagrados en la ley.</w:t>
      </w:r>
    </w:p>
    <w:p w:rsidR="009866AF" w:rsidRPr="009866AF" w:rsidRDefault="009866AF" w:rsidP="003A5BB4">
      <w:pPr>
        <w:pStyle w:val="Prrafodelista"/>
        <w:widowControl w:val="0"/>
        <w:numPr>
          <w:ilvl w:val="0"/>
          <w:numId w:val="18"/>
        </w:numPr>
        <w:tabs>
          <w:tab w:val="left" w:pos="3544"/>
        </w:tabs>
        <w:contextualSpacing/>
        <w:jc w:val="both"/>
        <w:rPr>
          <w:rFonts w:ascii="Arial" w:hAnsi="Arial"/>
          <w:b w:val="0"/>
          <w:sz w:val="20"/>
          <w:szCs w:val="20"/>
          <w:lang w:val="es-ES_tradnl"/>
        </w:rPr>
      </w:pPr>
      <w:r w:rsidRPr="009866AF">
        <w:rPr>
          <w:rFonts w:ascii="Arial" w:hAnsi="Arial"/>
          <w:b w:val="0"/>
          <w:sz w:val="20"/>
          <w:szCs w:val="20"/>
        </w:rPr>
        <w:t>Cumplir y hacer cumplir las condiciones pactadas en el contrato y en los documentos que de él formen parte.</w:t>
      </w:r>
    </w:p>
    <w:p w:rsidR="009866AF" w:rsidRPr="00881C7E" w:rsidRDefault="009866AF" w:rsidP="00881C7E">
      <w:pPr>
        <w:pStyle w:val="Textoindependiente"/>
        <w:widowControl w:val="0"/>
        <w:shd w:val="clear" w:color="auto" w:fill="D9D9D9" w:themeFill="background1" w:themeFillShade="D9"/>
        <w:rPr>
          <w:rFonts w:cs="Arial"/>
          <w:sz w:val="22"/>
          <w:szCs w:val="22"/>
        </w:rPr>
      </w:pPr>
      <w:bookmarkStart w:id="453" w:name="_Toc435510556"/>
      <w:r w:rsidRPr="00881C7E">
        <w:rPr>
          <w:rFonts w:cs="Arial"/>
          <w:sz w:val="22"/>
          <w:szCs w:val="22"/>
        </w:rPr>
        <w:t>CLAUSULA CUARTA.-</w:t>
      </w:r>
      <w:r w:rsidRPr="00881C7E">
        <w:rPr>
          <w:rFonts w:cs="Arial"/>
          <w:sz w:val="22"/>
          <w:szCs w:val="22"/>
        </w:rPr>
        <w:tab/>
        <w:t>VALOR DEL CONTRATO Y  FORMA DE PAGO</w:t>
      </w:r>
      <w:bookmarkEnd w:id="453"/>
    </w:p>
    <w:p w:rsidR="009866AF" w:rsidRPr="009866AF" w:rsidRDefault="009866AF" w:rsidP="009866AF">
      <w:pPr>
        <w:widowControl w:val="0"/>
        <w:tabs>
          <w:tab w:val="center" w:pos="4252"/>
          <w:tab w:val="right" w:pos="8504"/>
        </w:tabs>
        <w:jc w:val="both"/>
        <w:rPr>
          <w:rFonts w:ascii="Arial" w:hAnsi="Arial"/>
          <w:b w:val="0"/>
          <w:color w:val="000000"/>
          <w:sz w:val="20"/>
          <w:szCs w:val="20"/>
          <w:lang w:val="es-ES_tradnl"/>
        </w:rPr>
      </w:pPr>
      <w:r w:rsidRPr="009866AF">
        <w:rPr>
          <w:rFonts w:ascii="Arial" w:hAnsi="Arial"/>
          <w:b w:val="0"/>
          <w:color w:val="000000"/>
          <w:sz w:val="20"/>
          <w:szCs w:val="20"/>
          <w:lang w:val="es-ES_tradnl"/>
        </w:rPr>
        <w:t xml:space="preserve">El valor del presente contrato asciende hasta la suma de </w:t>
      </w:r>
      <w:r w:rsidR="0036495C" w:rsidRPr="00403CA9">
        <w:rPr>
          <w:rFonts w:ascii="Arial" w:hAnsi="Arial"/>
          <w:b w:val="0"/>
          <w:sz w:val="20"/>
          <w:szCs w:val="20"/>
        </w:rPr>
        <w:t>XXXXXXXXXXXX</w:t>
      </w:r>
      <w:r w:rsidRPr="00403CA9">
        <w:rPr>
          <w:rFonts w:ascii="Arial" w:hAnsi="Arial"/>
          <w:b w:val="0"/>
          <w:sz w:val="20"/>
          <w:szCs w:val="20"/>
        </w:rPr>
        <w:t>, incluido el IVA</w:t>
      </w:r>
      <w:r w:rsidRPr="009866AF">
        <w:rPr>
          <w:rFonts w:ascii="Arial" w:hAnsi="Arial"/>
          <w:b w:val="0"/>
          <w:sz w:val="20"/>
          <w:szCs w:val="20"/>
        </w:rPr>
        <w:t xml:space="preserve">  y todos los tributos que se generen con ocasión a la celebración y ejecución del contrato</w:t>
      </w:r>
      <w:r w:rsidRPr="009866AF">
        <w:rPr>
          <w:rFonts w:ascii="Arial" w:hAnsi="Arial"/>
          <w:b w:val="0"/>
          <w:color w:val="000000"/>
          <w:sz w:val="20"/>
          <w:szCs w:val="20"/>
          <w:lang w:val="es-ES_tradnl"/>
        </w:rPr>
        <w:t xml:space="preserve">, los cuales serán cancelados con cargo al Certificado de Disponibilidad No. </w:t>
      </w:r>
      <w:r w:rsidR="0036495C">
        <w:rPr>
          <w:rFonts w:ascii="Arial" w:hAnsi="Arial"/>
          <w:b w:val="0"/>
          <w:sz w:val="20"/>
          <w:szCs w:val="20"/>
        </w:rPr>
        <w:t>XXXXXXXXXXXX</w:t>
      </w:r>
      <w:r w:rsidRPr="009866AF">
        <w:rPr>
          <w:rFonts w:ascii="Arial" w:hAnsi="Arial"/>
          <w:b w:val="0"/>
          <w:sz w:val="20"/>
          <w:szCs w:val="20"/>
        </w:rPr>
        <w:t>.</w:t>
      </w:r>
      <w:r w:rsidRPr="009866AF">
        <w:rPr>
          <w:rFonts w:ascii="Arial" w:hAnsi="Arial"/>
          <w:b w:val="0"/>
          <w:color w:val="000000"/>
          <w:sz w:val="20"/>
          <w:szCs w:val="20"/>
          <w:lang w:val="es-ES_tradnl"/>
        </w:rPr>
        <w:t xml:space="preserve"> </w:t>
      </w:r>
      <w:r w:rsidRPr="009866AF">
        <w:rPr>
          <w:rFonts w:ascii="Arial" w:hAnsi="Arial"/>
          <w:b w:val="0"/>
          <w:sz w:val="20"/>
          <w:szCs w:val="20"/>
        </w:rPr>
        <w:t>El pago se realizará de acuerdo con el valor de los servicios facturados durante el período, y previa presentación de la factura la cual debe ser certificada y autorizada por el supervisor designado del contrato y dentro de los treinta (30) días siguientes a la presentación de la respectiva factura con los soportes requeridos.</w:t>
      </w:r>
    </w:p>
    <w:p w:rsidR="009866AF" w:rsidRPr="009866AF" w:rsidRDefault="009866AF" w:rsidP="009866AF">
      <w:pPr>
        <w:widowControl w:val="0"/>
        <w:tabs>
          <w:tab w:val="center" w:pos="4252"/>
          <w:tab w:val="right" w:pos="8504"/>
        </w:tabs>
        <w:jc w:val="both"/>
        <w:rPr>
          <w:rFonts w:ascii="Arial" w:hAnsi="Arial"/>
          <w:b w:val="0"/>
          <w:color w:val="000000"/>
          <w:sz w:val="20"/>
          <w:szCs w:val="20"/>
          <w:lang w:val="es-ES_tradnl"/>
        </w:rPr>
      </w:pPr>
      <w:r w:rsidRPr="009866AF">
        <w:rPr>
          <w:rFonts w:ascii="Arial" w:hAnsi="Arial"/>
          <w:b w:val="0"/>
          <w:color w:val="000000"/>
          <w:sz w:val="20"/>
          <w:szCs w:val="20"/>
          <w:lang w:val="es-ES_tradnl"/>
        </w:rPr>
        <w:t xml:space="preserve">PARÁGRAFO PRIMERO: La prestación del servicio de </w:t>
      </w:r>
      <w:r w:rsidR="0036495C">
        <w:rPr>
          <w:rFonts w:ascii="Arial" w:hAnsi="Arial"/>
          <w:b w:val="0"/>
          <w:sz w:val="20"/>
          <w:szCs w:val="20"/>
        </w:rPr>
        <w:t>XXXXXXXXXXXX</w:t>
      </w:r>
      <w:r w:rsidR="0036495C" w:rsidRPr="009866AF">
        <w:rPr>
          <w:rFonts w:ascii="Arial" w:hAnsi="Arial"/>
          <w:b w:val="0"/>
          <w:color w:val="000000"/>
          <w:sz w:val="20"/>
          <w:szCs w:val="20"/>
          <w:lang w:val="es-ES_tradnl"/>
        </w:rPr>
        <w:t xml:space="preserve"> </w:t>
      </w:r>
      <w:r w:rsidRPr="009866AF">
        <w:rPr>
          <w:rFonts w:ascii="Arial" w:hAnsi="Arial"/>
          <w:b w:val="0"/>
          <w:color w:val="000000"/>
          <w:sz w:val="20"/>
          <w:szCs w:val="20"/>
          <w:lang w:val="es-ES_tradnl"/>
        </w:rPr>
        <w:t>será cancelada por POSITIVA COMPAÑÍA DE SEGUROS S.A. de la siguiente forma:</w:t>
      </w:r>
      <w:r w:rsidR="0036495C">
        <w:rPr>
          <w:rFonts w:ascii="Arial" w:hAnsi="Arial"/>
          <w:b w:val="0"/>
          <w:color w:val="000000"/>
          <w:sz w:val="20"/>
          <w:szCs w:val="20"/>
          <w:lang w:val="es-ES_tradnl"/>
        </w:rPr>
        <w:t xml:space="preserve"> </w:t>
      </w:r>
      <w:r w:rsidR="0036495C">
        <w:rPr>
          <w:rFonts w:ascii="Arial" w:hAnsi="Arial"/>
          <w:b w:val="0"/>
          <w:sz w:val="20"/>
          <w:szCs w:val="20"/>
        </w:rPr>
        <w:t>XXXXXXXXXXXX.</w:t>
      </w:r>
      <w:r w:rsidRPr="009866AF">
        <w:rPr>
          <w:rFonts w:ascii="Arial" w:hAnsi="Arial"/>
          <w:b w:val="0"/>
          <w:color w:val="000000"/>
          <w:sz w:val="20"/>
          <w:szCs w:val="20"/>
          <w:lang w:val="es-ES_tradnl"/>
        </w:rPr>
        <w:t xml:space="preserve"> Para tramitar cada pago, EL CONTRATISTA deberá aportar al área correspondiente los siguientes documentos: a) Factura y/o Cuenta de cobro en original; b) Certificación expedida por el Revisor Fiscal y/o Representante Legal de encontrarse al día en los pagos a la Seguridad Social Integral y Parafiscales el cual contenga el número de verificación de pago que reporta el operador logístico soporte de las planillas del pago realizado a través del Pila, correspondiente al mes de presentación de la factura y/o cuenta de cobro y c) El certificado de recibo a satisfacción expedido por el supervisor del contrato. El pago se efectuará con base en la expedición y suscripción del certificado de recibo a satisfacción junto con los documentos citados anteriormente.</w:t>
      </w:r>
    </w:p>
    <w:p w:rsidR="009866AF" w:rsidRPr="009866AF" w:rsidRDefault="009866AF" w:rsidP="009866AF">
      <w:pPr>
        <w:widowControl w:val="0"/>
        <w:tabs>
          <w:tab w:val="left" w:pos="3544"/>
        </w:tabs>
        <w:jc w:val="both"/>
        <w:rPr>
          <w:rFonts w:ascii="Arial" w:hAnsi="Arial"/>
          <w:b w:val="0"/>
          <w:sz w:val="20"/>
          <w:szCs w:val="20"/>
          <w:lang w:val="es-ES"/>
        </w:rPr>
      </w:pPr>
      <w:r w:rsidRPr="009866AF">
        <w:rPr>
          <w:rFonts w:ascii="Arial" w:hAnsi="Arial"/>
          <w:b w:val="0"/>
          <w:sz w:val="20"/>
          <w:szCs w:val="20"/>
          <w:lang w:val="es-ES"/>
        </w:rPr>
        <w:t xml:space="preserve">PARÁGRAFO SEGUNDO: El pago se efectuará con base en la expedición y suscripción del certificado de recibo a satisfacción junto con los documentos citados en el parágrafo anterior. Si la factura no es presentada con los documentos solicitados, el plazo de treinta (30) días no comenzará a contarse hasta tanto no se aporten, dicha demora no generará al </w:t>
      </w:r>
      <w:r w:rsidRPr="009866AF">
        <w:rPr>
          <w:rFonts w:ascii="Arial" w:hAnsi="Arial"/>
          <w:b w:val="0"/>
          <w:sz w:val="20"/>
          <w:szCs w:val="20"/>
        </w:rPr>
        <w:t>CONTRATISTA</w:t>
      </w:r>
      <w:r w:rsidRPr="009866AF">
        <w:rPr>
          <w:rFonts w:ascii="Arial" w:hAnsi="Arial"/>
          <w:b w:val="0"/>
          <w:sz w:val="20"/>
          <w:szCs w:val="20"/>
          <w:lang w:val="es-ES"/>
        </w:rPr>
        <w:t xml:space="preserve"> el derecho al pago de intereses o de compensación monetaria alguna.</w:t>
      </w:r>
    </w:p>
    <w:p w:rsidR="009866AF" w:rsidRPr="00881C7E" w:rsidRDefault="009866AF" w:rsidP="00881C7E">
      <w:pPr>
        <w:pStyle w:val="Textoindependiente"/>
        <w:widowControl w:val="0"/>
        <w:shd w:val="clear" w:color="auto" w:fill="D9D9D9" w:themeFill="background1" w:themeFillShade="D9"/>
        <w:rPr>
          <w:rFonts w:cs="Arial"/>
          <w:sz w:val="22"/>
          <w:szCs w:val="22"/>
        </w:rPr>
      </w:pPr>
      <w:bookmarkStart w:id="454" w:name="_Toc435510557"/>
      <w:r w:rsidRPr="00881C7E">
        <w:rPr>
          <w:rFonts w:cs="Arial"/>
          <w:sz w:val="22"/>
          <w:szCs w:val="22"/>
        </w:rPr>
        <w:t xml:space="preserve">CLAUSULA QUINTA.- </w:t>
      </w:r>
      <w:r w:rsidRPr="00881C7E">
        <w:rPr>
          <w:rFonts w:cs="Arial"/>
          <w:sz w:val="22"/>
          <w:szCs w:val="22"/>
        </w:rPr>
        <w:tab/>
        <w:t>PLAZO</w:t>
      </w:r>
      <w:bookmarkEnd w:id="454"/>
    </w:p>
    <w:p w:rsidR="009866AF" w:rsidRPr="009866AF" w:rsidRDefault="009866AF" w:rsidP="0036495C">
      <w:pPr>
        <w:widowControl w:val="0"/>
        <w:tabs>
          <w:tab w:val="left" w:pos="3544"/>
        </w:tabs>
        <w:jc w:val="both"/>
        <w:rPr>
          <w:rFonts w:ascii="Arial" w:hAnsi="Arial"/>
          <w:b w:val="0"/>
          <w:sz w:val="20"/>
          <w:szCs w:val="20"/>
          <w:lang w:val="es-ES_tradnl"/>
        </w:rPr>
      </w:pPr>
      <w:r w:rsidRPr="009866AF">
        <w:rPr>
          <w:rFonts w:ascii="Arial" w:hAnsi="Arial"/>
          <w:b w:val="0"/>
          <w:sz w:val="20"/>
          <w:szCs w:val="20"/>
          <w:lang w:val="es-ES_tradnl"/>
        </w:rPr>
        <w:t>El término de duración del presente contrato será h</w:t>
      </w:r>
      <w:r w:rsidR="0036495C">
        <w:rPr>
          <w:rFonts w:ascii="Arial" w:hAnsi="Arial"/>
          <w:b w:val="0"/>
          <w:sz w:val="20"/>
          <w:szCs w:val="20"/>
          <w:lang w:val="es-ES_tradnl"/>
        </w:rPr>
        <w:t xml:space="preserve">asta El </w:t>
      </w:r>
      <w:r w:rsidR="0036495C">
        <w:rPr>
          <w:rFonts w:ascii="Arial" w:hAnsi="Arial"/>
          <w:b w:val="0"/>
          <w:sz w:val="20"/>
          <w:szCs w:val="20"/>
        </w:rPr>
        <w:t>XXXXXXXXXXXX.</w:t>
      </w:r>
    </w:p>
    <w:p w:rsidR="009866AF" w:rsidRPr="00881C7E" w:rsidRDefault="009866AF" w:rsidP="00881C7E">
      <w:pPr>
        <w:pStyle w:val="Textoindependiente"/>
        <w:widowControl w:val="0"/>
        <w:shd w:val="clear" w:color="auto" w:fill="D9D9D9" w:themeFill="background1" w:themeFillShade="D9"/>
        <w:rPr>
          <w:rFonts w:cs="Arial"/>
          <w:sz w:val="22"/>
          <w:szCs w:val="22"/>
        </w:rPr>
      </w:pPr>
      <w:bookmarkStart w:id="455" w:name="_Toc435510558"/>
      <w:r w:rsidRPr="00881C7E">
        <w:rPr>
          <w:rFonts w:cs="Arial"/>
          <w:sz w:val="22"/>
          <w:szCs w:val="22"/>
        </w:rPr>
        <w:t>CLAUSULA SEXTA.-</w:t>
      </w:r>
      <w:r w:rsidRPr="00881C7E">
        <w:rPr>
          <w:rFonts w:cs="Arial"/>
          <w:sz w:val="22"/>
          <w:szCs w:val="22"/>
        </w:rPr>
        <w:tab/>
      </w:r>
      <w:r w:rsidR="00FC483F">
        <w:rPr>
          <w:rFonts w:cs="Arial"/>
          <w:sz w:val="22"/>
          <w:szCs w:val="22"/>
        </w:rPr>
        <w:t>L</w:t>
      </w:r>
      <w:r w:rsidRPr="00881C7E">
        <w:rPr>
          <w:rFonts w:cs="Arial"/>
          <w:sz w:val="22"/>
          <w:szCs w:val="22"/>
        </w:rPr>
        <w:t>UGAR DE EJECUCIÓN</w:t>
      </w:r>
      <w:bookmarkEnd w:id="455"/>
    </w:p>
    <w:p w:rsidR="009866AF" w:rsidRPr="009866AF" w:rsidRDefault="009866AF" w:rsidP="009866AF">
      <w:pPr>
        <w:widowControl w:val="0"/>
        <w:tabs>
          <w:tab w:val="left" w:pos="3544"/>
        </w:tabs>
        <w:autoSpaceDE w:val="0"/>
        <w:autoSpaceDN w:val="0"/>
        <w:adjustRightInd w:val="0"/>
        <w:jc w:val="both"/>
        <w:rPr>
          <w:rFonts w:ascii="Arial" w:hAnsi="Arial"/>
          <w:b w:val="0"/>
          <w:sz w:val="20"/>
          <w:szCs w:val="20"/>
        </w:rPr>
      </w:pPr>
      <w:r w:rsidRPr="009866AF">
        <w:rPr>
          <w:rFonts w:ascii="Arial" w:hAnsi="Arial"/>
          <w:b w:val="0"/>
          <w:sz w:val="20"/>
          <w:szCs w:val="20"/>
        </w:rPr>
        <w:t xml:space="preserve">El lugar de ejecución del presente contrato será en </w:t>
      </w:r>
      <w:r w:rsidR="0036495C">
        <w:rPr>
          <w:rFonts w:ascii="Arial" w:hAnsi="Arial"/>
          <w:b w:val="0"/>
          <w:sz w:val="20"/>
          <w:szCs w:val="20"/>
        </w:rPr>
        <w:t>XXXXXXXXXXXX</w:t>
      </w:r>
    </w:p>
    <w:p w:rsidR="009866AF" w:rsidRPr="00881C7E" w:rsidRDefault="009866AF" w:rsidP="00881C7E">
      <w:pPr>
        <w:pStyle w:val="Textoindependiente"/>
        <w:widowControl w:val="0"/>
        <w:shd w:val="clear" w:color="auto" w:fill="D9D9D9" w:themeFill="background1" w:themeFillShade="D9"/>
        <w:rPr>
          <w:rFonts w:cs="Arial"/>
          <w:sz w:val="22"/>
          <w:szCs w:val="22"/>
        </w:rPr>
      </w:pPr>
      <w:bookmarkStart w:id="456" w:name="_Toc435510559"/>
      <w:r w:rsidRPr="00881C7E">
        <w:rPr>
          <w:rFonts w:cs="Arial"/>
          <w:sz w:val="22"/>
          <w:szCs w:val="22"/>
        </w:rPr>
        <w:t>CLAUSULA SÉPTIMA.-</w:t>
      </w:r>
      <w:r w:rsidRPr="00881C7E">
        <w:rPr>
          <w:rFonts w:cs="Arial"/>
          <w:sz w:val="22"/>
          <w:szCs w:val="22"/>
        </w:rPr>
        <w:tab/>
        <w:t>SUPERVISIÓN</w:t>
      </w:r>
      <w:bookmarkEnd w:id="456"/>
    </w:p>
    <w:p w:rsidR="009866AF" w:rsidRPr="009866AF" w:rsidRDefault="009866AF" w:rsidP="009866AF">
      <w:pPr>
        <w:widowControl w:val="0"/>
        <w:autoSpaceDE w:val="0"/>
        <w:autoSpaceDN w:val="0"/>
        <w:adjustRightInd w:val="0"/>
        <w:jc w:val="both"/>
        <w:rPr>
          <w:rFonts w:ascii="Arial" w:hAnsi="Arial"/>
          <w:b w:val="0"/>
          <w:sz w:val="20"/>
          <w:szCs w:val="20"/>
        </w:rPr>
      </w:pPr>
      <w:r w:rsidRPr="009866AF">
        <w:rPr>
          <w:rFonts w:ascii="Arial" w:hAnsi="Arial"/>
          <w:b w:val="0"/>
          <w:sz w:val="20"/>
          <w:szCs w:val="20"/>
          <w:lang w:eastAsia="es-CO"/>
        </w:rPr>
        <w:t xml:space="preserve">Para la Supervisión del contrato se designa al servidor público que ejerza el cargo de </w:t>
      </w:r>
      <w:r w:rsidR="0036495C">
        <w:rPr>
          <w:rFonts w:ascii="Arial" w:hAnsi="Arial"/>
          <w:b w:val="0"/>
          <w:sz w:val="20"/>
          <w:szCs w:val="20"/>
        </w:rPr>
        <w:t>XXXXXXXXXXXX</w:t>
      </w:r>
      <w:r w:rsidRPr="009866AF">
        <w:rPr>
          <w:rFonts w:ascii="Arial" w:hAnsi="Arial"/>
          <w:b w:val="0"/>
          <w:sz w:val="20"/>
          <w:szCs w:val="20"/>
        </w:rPr>
        <w:t>, en propiedad o en encargo, de POSITIVA COMPAÑÍA DE SEGUROS S.A.</w:t>
      </w:r>
    </w:p>
    <w:p w:rsidR="009866AF" w:rsidRPr="00881C7E" w:rsidRDefault="009866AF" w:rsidP="00881C7E">
      <w:pPr>
        <w:pStyle w:val="Textoindependiente"/>
        <w:widowControl w:val="0"/>
        <w:shd w:val="clear" w:color="auto" w:fill="D9D9D9" w:themeFill="background1" w:themeFillShade="D9"/>
        <w:rPr>
          <w:rFonts w:cs="Arial"/>
          <w:sz w:val="22"/>
          <w:szCs w:val="22"/>
        </w:rPr>
      </w:pPr>
      <w:bookmarkStart w:id="457" w:name="_Toc435510560"/>
      <w:r w:rsidRPr="00881C7E">
        <w:rPr>
          <w:rFonts w:cs="Arial"/>
          <w:sz w:val="22"/>
          <w:szCs w:val="22"/>
        </w:rPr>
        <w:t>CLAUSULA OCTAVA.-</w:t>
      </w:r>
      <w:r w:rsidRPr="00881C7E">
        <w:rPr>
          <w:rFonts w:cs="Arial"/>
          <w:sz w:val="22"/>
          <w:szCs w:val="22"/>
        </w:rPr>
        <w:tab/>
        <w:t>DISPONIBILIDAD PRESUPUESTAL</w:t>
      </w:r>
      <w:bookmarkEnd w:id="457"/>
    </w:p>
    <w:p w:rsidR="009866AF" w:rsidRPr="009866AF" w:rsidRDefault="009866AF" w:rsidP="009866AF">
      <w:pPr>
        <w:widowControl w:val="0"/>
        <w:autoSpaceDE w:val="0"/>
        <w:autoSpaceDN w:val="0"/>
        <w:adjustRightInd w:val="0"/>
        <w:jc w:val="both"/>
        <w:rPr>
          <w:rFonts w:ascii="Arial" w:hAnsi="Arial"/>
          <w:b w:val="0"/>
          <w:i/>
          <w:sz w:val="20"/>
          <w:szCs w:val="20"/>
        </w:rPr>
      </w:pPr>
      <w:r w:rsidRPr="009866AF">
        <w:rPr>
          <w:rFonts w:ascii="Arial" w:hAnsi="Arial"/>
          <w:b w:val="0"/>
          <w:sz w:val="20"/>
          <w:szCs w:val="20"/>
          <w:lang w:eastAsia="es-CO"/>
        </w:rPr>
        <w:t xml:space="preserve">El presente contrato será cancelado con cargo al certificado de disponibilidad presupuestal No. </w:t>
      </w:r>
      <w:r w:rsidR="004C779D">
        <w:rPr>
          <w:rFonts w:ascii="Arial" w:hAnsi="Arial"/>
          <w:b w:val="0"/>
          <w:sz w:val="20"/>
          <w:szCs w:val="20"/>
        </w:rPr>
        <w:t>XXXXXXXXXXXX</w:t>
      </w:r>
      <w:r w:rsidRPr="009866AF">
        <w:rPr>
          <w:rFonts w:ascii="Arial" w:hAnsi="Arial"/>
          <w:b w:val="0"/>
          <w:sz w:val="20"/>
          <w:szCs w:val="20"/>
          <w:lang w:eastAsia="es-CO"/>
        </w:rPr>
        <w:t>, expedido por el área de presupuesto de Positiva Compañía de Seguros</w:t>
      </w:r>
      <w:r w:rsidRPr="009866AF">
        <w:rPr>
          <w:rFonts w:ascii="Arial" w:hAnsi="Arial"/>
          <w:b w:val="0"/>
          <w:sz w:val="20"/>
          <w:szCs w:val="20"/>
        </w:rPr>
        <w:t xml:space="preserve"> S.A.</w:t>
      </w:r>
    </w:p>
    <w:p w:rsidR="009866AF" w:rsidRPr="00881C7E" w:rsidRDefault="009866AF" w:rsidP="00881C7E">
      <w:pPr>
        <w:pStyle w:val="Textoindependiente"/>
        <w:widowControl w:val="0"/>
        <w:shd w:val="clear" w:color="auto" w:fill="D9D9D9" w:themeFill="background1" w:themeFillShade="D9"/>
        <w:rPr>
          <w:rFonts w:cs="Arial"/>
          <w:sz w:val="22"/>
          <w:szCs w:val="22"/>
        </w:rPr>
      </w:pPr>
      <w:bookmarkStart w:id="458" w:name="_Toc435510561"/>
      <w:r w:rsidRPr="00881C7E">
        <w:rPr>
          <w:rFonts w:cs="Arial"/>
          <w:sz w:val="22"/>
          <w:szCs w:val="22"/>
        </w:rPr>
        <w:t>CLAUSULA NOVENA.-</w:t>
      </w:r>
      <w:r w:rsidRPr="00881C7E">
        <w:rPr>
          <w:rFonts w:cs="Arial"/>
          <w:sz w:val="22"/>
          <w:szCs w:val="22"/>
        </w:rPr>
        <w:tab/>
        <w:t>GARANTÍAS</w:t>
      </w:r>
      <w:bookmarkEnd w:id="458"/>
    </w:p>
    <w:p w:rsidR="009866AF" w:rsidRPr="009866AF" w:rsidRDefault="009866AF" w:rsidP="009866AF">
      <w:pPr>
        <w:widowControl w:val="0"/>
        <w:autoSpaceDE w:val="0"/>
        <w:autoSpaceDN w:val="0"/>
        <w:adjustRightInd w:val="0"/>
        <w:jc w:val="both"/>
        <w:rPr>
          <w:rFonts w:ascii="Arial" w:hAnsi="Arial"/>
          <w:b w:val="0"/>
          <w:sz w:val="20"/>
          <w:szCs w:val="20"/>
        </w:rPr>
      </w:pPr>
      <w:r w:rsidRPr="009866AF">
        <w:rPr>
          <w:rFonts w:ascii="Arial" w:hAnsi="Arial"/>
          <w:b w:val="0"/>
          <w:sz w:val="20"/>
          <w:szCs w:val="20"/>
        </w:rPr>
        <w:t xml:space="preserve">EL CONTRATISTA se obliga a tomar en favor de POSITIVA, Póliza Única de Seguro de Cumplimiento a favor de Entidades Estatales, por una Compañía de Seguros legalmente establecida en Colombia, con los siguientes amparos: </w:t>
      </w:r>
      <w:r w:rsidR="007D3583">
        <w:rPr>
          <w:rFonts w:ascii="Arial" w:hAnsi="Arial"/>
          <w:b w:val="0"/>
          <w:sz w:val="20"/>
          <w:szCs w:val="20"/>
        </w:rPr>
        <w:t>XXXXXXXXXXXX</w:t>
      </w:r>
    </w:p>
    <w:p w:rsidR="009866AF" w:rsidRPr="009866AF" w:rsidRDefault="009866AF" w:rsidP="009866AF">
      <w:pPr>
        <w:widowControl w:val="0"/>
        <w:jc w:val="both"/>
        <w:rPr>
          <w:rFonts w:ascii="Arial" w:hAnsi="Arial"/>
          <w:b w:val="0"/>
          <w:sz w:val="20"/>
          <w:szCs w:val="20"/>
          <w:lang w:val="es-ES"/>
        </w:rPr>
      </w:pPr>
      <w:r w:rsidRPr="009866AF">
        <w:rPr>
          <w:rFonts w:ascii="Arial" w:hAnsi="Arial"/>
          <w:b w:val="0"/>
          <w:sz w:val="20"/>
          <w:szCs w:val="20"/>
          <w:lang w:val="es-ES"/>
        </w:rPr>
        <w:t>PARÁGRAFO PRIMERO: La garantía estipulada en esta cláusula requerirá la aprobación por parte de POSITIVA. La póliza no expirará por falta de pago de la prima o por revocatoria de una de las partes que en este acto intervienen.</w:t>
      </w:r>
    </w:p>
    <w:p w:rsidR="009866AF" w:rsidRPr="009866AF" w:rsidRDefault="009866AF" w:rsidP="009866AF">
      <w:pPr>
        <w:widowControl w:val="0"/>
        <w:tabs>
          <w:tab w:val="left" w:pos="3544"/>
        </w:tabs>
        <w:jc w:val="both"/>
        <w:rPr>
          <w:rFonts w:ascii="Arial" w:hAnsi="Arial"/>
          <w:b w:val="0"/>
          <w:sz w:val="20"/>
          <w:szCs w:val="20"/>
          <w:lang w:val="es-ES"/>
        </w:rPr>
      </w:pPr>
      <w:r w:rsidRPr="009866AF">
        <w:rPr>
          <w:rFonts w:ascii="Arial" w:hAnsi="Arial"/>
          <w:b w:val="0"/>
          <w:sz w:val="20"/>
          <w:szCs w:val="20"/>
          <w:lang w:val="es-ES"/>
        </w:rPr>
        <w:t xml:space="preserve">PARÁGRAFO SEGUNDO: El hecho de la constitución de estas garantías no exonera al </w:t>
      </w:r>
      <w:r w:rsidRPr="009866AF">
        <w:rPr>
          <w:rFonts w:ascii="Arial" w:hAnsi="Arial"/>
          <w:b w:val="0"/>
          <w:sz w:val="20"/>
          <w:szCs w:val="20"/>
        </w:rPr>
        <w:t>CONTRATISTA</w:t>
      </w:r>
      <w:r w:rsidRPr="009866AF">
        <w:rPr>
          <w:rFonts w:ascii="Arial" w:hAnsi="Arial"/>
          <w:b w:val="0"/>
          <w:sz w:val="20"/>
          <w:szCs w:val="20"/>
          <w:lang w:val="es-ES"/>
        </w:rPr>
        <w:t>, de sus responsabilidades legales con todos los riesgos asegurados.</w:t>
      </w:r>
    </w:p>
    <w:p w:rsidR="009866AF" w:rsidRPr="009866AF" w:rsidRDefault="009866AF" w:rsidP="009866AF">
      <w:pPr>
        <w:widowControl w:val="0"/>
        <w:tabs>
          <w:tab w:val="left" w:pos="3544"/>
        </w:tabs>
        <w:jc w:val="both"/>
        <w:rPr>
          <w:rFonts w:ascii="Arial" w:hAnsi="Arial"/>
          <w:b w:val="0"/>
          <w:sz w:val="20"/>
          <w:szCs w:val="20"/>
          <w:lang w:val="es-ES_tradnl"/>
        </w:rPr>
      </w:pPr>
      <w:r w:rsidRPr="009866AF">
        <w:rPr>
          <w:rFonts w:ascii="Arial" w:hAnsi="Arial"/>
          <w:b w:val="0"/>
          <w:sz w:val="20"/>
          <w:szCs w:val="20"/>
          <w:lang w:val="es-ES_tradnl"/>
        </w:rPr>
        <w:t xml:space="preserve">PARÁGRAFO TERCERO: Será de cargo del </w:t>
      </w:r>
      <w:r w:rsidRPr="009866AF">
        <w:rPr>
          <w:rFonts w:ascii="Arial" w:hAnsi="Arial"/>
          <w:b w:val="0"/>
          <w:sz w:val="20"/>
          <w:szCs w:val="20"/>
        </w:rPr>
        <w:t>CONTRATISTA</w:t>
      </w:r>
      <w:r w:rsidRPr="009866AF">
        <w:rPr>
          <w:rFonts w:ascii="Arial" w:hAnsi="Arial"/>
          <w:b w:val="0"/>
          <w:sz w:val="20"/>
          <w:szCs w:val="20"/>
          <w:lang w:val="es-ES_tradnl"/>
        </w:rPr>
        <w:t xml:space="preserve"> el pago oportuno de las primas y erogaciones de constitución y mantenimiento de la garantía, para lo cual debe anexarla a cada póliza, anexo o modificación, el recibo de pago. Igualmente deberá reponer los valores asegurados cuando el valor de los mismos se vea afectado por razón de siniestro.</w:t>
      </w:r>
    </w:p>
    <w:p w:rsidR="009866AF" w:rsidRPr="009866AF" w:rsidRDefault="009866AF" w:rsidP="009866AF">
      <w:pPr>
        <w:widowControl w:val="0"/>
        <w:jc w:val="both"/>
        <w:rPr>
          <w:rFonts w:ascii="Arial" w:hAnsi="Arial"/>
          <w:b w:val="0"/>
          <w:sz w:val="20"/>
          <w:szCs w:val="20"/>
          <w:lang w:val="es-ES"/>
        </w:rPr>
      </w:pPr>
      <w:r w:rsidRPr="009866AF">
        <w:rPr>
          <w:rFonts w:ascii="Arial" w:hAnsi="Arial"/>
          <w:b w:val="0"/>
          <w:sz w:val="20"/>
          <w:szCs w:val="20"/>
          <w:lang w:val="es-ES"/>
        </w:rPr>
        <w:t xml:space="preserve">PARÁGRAFO CUARTO: El </w:t>
      </w:r>
      <w:r w:rsidRPr="009866AF">
        <w:rPr>
          <w:rFonts w:ascii="Arial" w:hAnsi="Arial"/>
          <w:b w:val="0"/>
          <w:sz w:val="20"/>
          <w:szCs w:val="20"/>
        </w:rPr>
        <w:t>CONTRATISTA</w:t>
      </w:r>
      <w:r w:rsidRPr="009866AF">
        <w:rPr>
          <w:rFonts w:ascii="Arial" w:hAnsi="Arial"/>
          <w:b w:val="0"/>
          <w:sz w:val="20"/>
          <w:szCs w:val="20"/>
          <w:lang w:val="es-ES"/>
        </w:rPr>
        <w:t xml:space="preserve"> deberá entregar la póliza debidamente constituida y firmada.</w:t>
      </w:r>
    </w:p>
    <w:p w:rsidR="009866AF" w:rsidRPr="00881C7E" w:rsidRDefault="009866AF" w:rsidP="00881C7E">
      <w:pPr>
        <w:pStyle w:val="Textoindependiente"/>
        <w:widowControl w:val="0"/>
        <w:shd w:val="clear" w:color="auto" w:fill="D9D9D9" w:themeFill="background1" w:themeFillShade="D9"/>
        <w:rPr>
          <w:rFonts w:cs="Arial"/>
          <w:sz w:val="22"/>
          <w:szCs w:val="22"/>
        </w:rPr>
      </w:pPr>
      <w:bookmarkStart w:id="459" w:name="_Toc435510562"/>
      <w:r w:rsidRPr="00881C7E">
        <w:rPr>
          <w:rFonts w:cs="Arial"/>
          <w:sz w:val="22"/>
          <w:szCs w:val="22"/>
        </w:rPr>
        <w:t>CLAUSULA DECIMA.-</w:t>
      </w:r>
      <w:r w:rsidRPr="00881C7E">
        <w:rPr>
          <w:rFonts w:cs="Arial"/>
          <w:sz w:val="22"/>
          <w:szCs w:val="22"/>
        </w:rPr>
        <w:tab/>
        <w:t>INDEMNIDAD</w:t>
      </w:r>
      <w:bookmarkEnd w:id="459"/>
    </w:p>
    <w:p w:rsidR="009866AF" w:rsidRPr="009866AF" w:rsidRDefault="009866AF" w:rsidP="009866AF">
      <w:pPr>
        <w:widowControl w:val="0"/>
        <w:tabs>
          <w:tab w:val="left" w:pos="3544"/>
        </w:tabs>
        <w:jc w:val="both"/>
        <w:rPr>
          <w:rFonts w:ascii="Arial" w:hAnsi="Arial"/>
          <w:b w:val="0"/>
          <w:sz w:val="20"/>
          <w:szCs w:val="20"/>
        </w:rPr>
      </w:pPr>
      <w:r w:rsidRPr="009866AF">
        <w:rPr>
          <w:rFonts w:ascii="Arial" w:hAnsi="Arial"/>
          <w:b w:val="0"/>
          <w:sz w:val="20"/>
          <w:szCs w:val="20"/>
          <w:lang w:val="es-ES"/>
        </w:rPr>
        <w:t xml:space="preserve">El </w:t>
      </w:r>
      <w:r w:rsidRPr="009866AF">
        <w:rPr>
          <w:rFonts w:ascii="Arial" w:hAnsi="Arial"/>
          <w:b w:val="0"/>
          <w:sz w:val="20"/>
          <w:szCs w:val="20"/>
        </w:rPr>
        <w:t>CONTRATISTA</w:t>
      </w:r>
      <w:r w:rsidRPr="009866AF">
        <w:rPr>
          <w:rFonts w:ascii="Arial" w:hAnsi="Arial"/>
          <w:b w:val="0"/>
          <w:sz w:val="20"/>
          <w:szCs w:val="20"/>
          <w:lang w:val="es-ES"/>
        </w:rPr>
        <w:t xml:space="preserve"> con la suscripción del presente contrato, se obliga</w:t>
      </w:r>
      <w:r w:rsidRPr="009866AF">
        <w:rPr>
          <w:rFonts w:ascii="Arial" w:hAnsi="Arial"/>
          <w:b w:val="0"/>
          <w:color w:val="000000"/>
          <w:sz w:val="20"/>
          <w:szCs w:val="20"/>
        </w:rPr>
        <w:t xml:space="preserve"> a mantener a POSITIVA libre de cualquier daño o perjuicio originado en reclamaciones de terceros y que se deriven de sus actuaciones o de las de sus subcontratistas o dependientes</w:t>
      </w:r>
      <w:r w:rsidRPr="009866AF">
        <w:rPr>
          <w:rFonts w:ascii="Arial" w:hAnsi="Arial"/>
          <w:b w:val="0"/>
          <w:sz w:val="20"/>
          <w:szCs w:val="20"/>
        </w:rPr>
        <w:t xml:space="preserve">. </w:t>
      </w:r>
    </w:p>
    <w:p w:rsidR="009866AF" w:rsidRPr="00881C7E" w:rsidRDefault="009866AF" w:rsidP="00881C7E">
      <w:pPr>
        <w:pStyle w:val="Textoindependiente"/>
        <w:widowControl w:val="0"/>
        <w:shd w:val="clear" w:color="auto" w:fill="D9D9D9" w:themeFill="background1" w:themeFillShade="D9"/>
        <w:rPr>
          <w:rFonts w:cs="Arial"/>
          <w:sz w:val="22"/>
          <w:szCs w:val="22"/>
        </w:rPr>
      </w:pPr>
      <w:bookmarkStart w:id="460" w:name="_Toc435510563"/>
      <w:r w:rsidRPr="00881C7E">
        <w:rPr>
          <w:rFonts w:cs="Arial"/>
          <w:sz w:val="22"/>
          <w:szCs w:val="22"/>
        </w:rPr>
        <w:t>CLAUSULA DECIMA PRIMERA.-</w:t>
      </w:r>
      <w:r w:rsidRPr="00881C7E">
        <w:rPr>
          <w:rFonts w:cs="Arial"/>
          <w:sz w:val="22"/>
          <w:szCs w:val="22"/>
        </w:rPr>
        <w:tab/>
        <w:t>RESPONSABILIDAD</w:t>
      </w:r>
      <w:bookmarkEnd w:id="460"/>
    </w:p>
    <w:p w:rsidR="009866AF" w:rsidRPr="009866AF" w:rsidRDefault="009866AF" w:rsidP="009866AF">
      <w:pPr>
        <w:widowControl w:val="0"/>
        <w:tabs>
          <w:tab w:val="left" w:pos="3544"/>
        </w:tabs>
        <w:jc w:val="both"/>
        <w:rPr>
          <w:rFonts w:ascii="Arial" w:hAnsi="Arial"/>
          <w:b w:val="0"/>
          <w:sz w:val="20"/>
          <w:szCs w:val="20"/>
          <w:lang w:val="es-ES_tradnl"/>
        </w:rPr>
      </w:pPr>
      <w:r w:rsidRPr="009866AF">
        <w:rPr>
          <w:rFonts w:ascii="Arial" w:hAnsi="Arial"/>
          <w:b w:val="0"/>
          <w:sz w:val="20"/>
          <w:szCs w:val="20"/>
          <w:lang w:val="es-ES_tradnl"/>
        </w:rPr>
        <w:t>EL CONTRATISTA se obliga a efectuar su trabajo con el máximo de responsabilidad al dedicarse a la ejecución de las labores profesionales previstas en la cláusula primera, teniendo en cuenta las directrices generales que POSITIVA le imparta. Cuando se compruebe que hubo una negligencia o descuido por parte de algún profesional del CONTRATISTA y ello causare un perjuicio a POSITIVA ésta podrá repetir lo pagado contra EL CONTRATISTA.</w:t>
      </w:r>
    </w:p>
    <w:p w:rsidR="009866AF" w:rsidRPr="00881C7E" w:rsidRDefault="009866AF" w:rsidP="00881C7E">
      <w:pPr>
        <w:pStyle w:val="Textoindependiente"/>
        <w:widowControl w:val="0"/>
        <w:shd w:val="clear" w:color="auto" w:fill="D9D9D9" w:themeFill="background1" w:themeFillShade="D9"/>
        <w:rPr>
          <w:rFonts w:cs="Arial"/>
          <w:sz w:val="22"/>
          <w:szCs w:val="22"/>
        </w:rPr>
      </w:pPr>
      <w:bookmarkStart w:id="461" w:name="_Toc435510564"/>
      <w:r w:rsidRPr="00881C7E">
        <w:rPr>
          <w:rFonts w:cs="Arial"/>
          <w:sz w:val="22"/>
          <w:szCs w:val="22"/>
        </w:rPr>
        <w:t>CLAUSULA DECIMA SEGUNDA-     INHABILIDADES  E INCOMPATIBILIDADES</w:t>
      </w:r>
      <w:bookmarkEnd w:id="461"/>
    </w:p>
    <w:p w:rsidR="009866AF" w:rsidRPr="009866AF" w:rsidRDefault="009866AF" w:rsidP="009866AF">
      <w:pPr>
        <w:widowControl w:val="0"/>
        <w:jc w:val="both"/>
        <w:rPr>
          <w:rFonts w:ascii="Arial" w:hAnsi="Arial"/>
          <w:b w:val="0"/>
          <w:sz w:val="20"/>
          <w:szCs w:val="20"/>
          <w:lang w:val="es-ES"/>
        </w:rPr>
      </w:pPr>
      <w:r w:rsidRPr="009866AF">
        <w:rPr>
          <w:rFonts w:ascii="Arial" w:hAnsi="Arial"/>
          <w:b w:val="0"/>
          <w:sz w:val="20"/>
          <w:szCs w:val="20"/>
          <w:lang w:val="es-ES"/>
        </w:rPr>
        <w:t>Para la contratación de POSITIVA se aplicará el régimen jurídico de inhabilidades e incompatibilidades previsto en la Constitución y en las leyes para la contratación estatal. En cuanto a las inhabilidades e incompatibilidades sobrevinientes en el curso del proceso de selección, o una vez adjudicado el contrato y antes de su perfeccionamiento, el oferente deberá renunciar a su participación y a los derechos derivados de la misma. Si llegase a sobrevenir inhabilidad o incompatibilidad en el CONTRATISTA, éste cederá el contrato previa autorización escrita de POSITIVA. Si la inhabilidad o incompatibilidad sobreviene en uno de los miembros de un consorcio  o  unión  temporal,  éste  cederá  su  participación a un tercero, previa autorización escrita de POSITIVA.</w:t>
      </w:r>
    </w:p>
    <w:p w:rsidR="009866AF" w:rsidRPr="00881C7E" w:rsidRDefault="009866AF" w:rsidP="00881C7E">
      <w:pPr>
        <w:pStyle w:val="Textoindependiente"/>
        <w:widowControl w:val="0"/>
        <w:shd w:val="clear" w:color="auto" w:fill="D9D9D9" w:themeFill="background1" w:themeFillShade="D9"/>
        <w:rPr>
          <w:rFonts w:cs="Arial"/>
          <w:sz w:val="22"/>
          <w:szCs w:val="22"/>
        </w:rPr>
      </w:pPr>
      <w:bookmarkStart w:id="462" w:name="_Toc435510565"/>
      <w:r w:rsidRPr="00881C7E">
        <w:rPr>
          <w:rFonts w:cs="Arial"/>
          <w:sz w:val="22"/>
          <w:szCs w:val="22"/>
        </w:rPr>
        <w:t>CLAUSULA DECIMA TERCERA.-</w:t>
      </w:r>
      <w:r w:rsidRPr="00881C7E">
        <w:rPr>
          <w:rFonts w:cs="Arial"/>
          <w:sz w:val="22"/>
          <w:szCs w:val="22"/>
        </w:rPr>
        <w:tab/>
        <w:t>NO EXCLUSIVIDAD</w:t>
      </w:r>
      <w:bookmarkEnd w:id="462"/>
    </w:p>
    <w:p w:rsidR="009866AF" w:rsidRPr="009866AF" w:rsidRDefault="009866AF" w:rsidP="009866AF">
      <w:pPr>
        <w:widowControl w:val="0"/>
        <w:tabs>
          <w:tab w:val="left" w:pos="3544"/>
          <w:tab w:val="left" w:pos="3686"/>
        </w:tabs>
        <w:jc w:val="both"/>
        <w:rPr>
          <w:rFonts w:ascii="Arial" w:hAnsi="Arial"/>
          <w:b w:val="0"/>
          <w:bCs w:val="0"/>
          <w:sz w:val="20"/>
          <w:szCs w:val="20"/>
          <w:lang w:val="es-ES"/>
        </w:rPr>
      </w:pPr>
      <w:r w:rsidRPr="009866AF">
        <w:rPr>
          <w:rFonts w:ascii="Arial" w:hAnsi="Arial"/>
          <w:b w:val="0"/>
          <w:sz w:val="20"/>
          <w:szCs w:val="20"/>
          <w:lang w:val="es-ES"/>
        </w:rPr>
        <w:t>Por este contrato POSITIVA no se obliga a encomendar en forma exclusiva al CONTRATISTA todos los asuntos en los cuales requiera los servicios para los mismos efectos aquí contratados. Así mismo, no surge para EL CONTRATISTA, la obligación de prestar sus servicios en forma exclusiva a POSITIVA.</w:t>
      </w:r>
    </w:p>
    <w:p w:rsidR="009866AF" w:rsidRPr="00881C7E" w:rsidRDefault="009866AF" w:rsidP="00881C7E">
      <w:pPr>
        <w:pStyle w:val="Textoindependiente"/>
        <w:widowControl w:val="0"/>
        <w:shd w:val="clear" w:color="auto" w:fill="D9D9D9" w:themeFill="background1" w:themeFillShade="D9"/>
        <w:rPr>
          <w:rFonts w:cs="Arial"/>
          <w:sz w:val="22"/>
          <w:szCs w:val="22"/>
        </w:rPr>
      </w:pPr>
      <w:bookmarkStart w:id="463" w:name="_Toc435510566"/>
      <w:r w:rsidRPr="00881C7E">
        <w:rPr>
          <w:rFonts w:cs="Arial"/>
          <w:sz w:val="22"/>
          <w:szCs w:val="22"/>
        </w:rPr>
        <w:t>CLAUSULA DECIMA CUARTA.-       EXCLUSIÓN DE LA RELACIÓN LABORAL</w:t>
      </w:r>
      <w:bookmarkEnd w:id="463"/>
    </w:p>
    <w:p w:rsidR="009866AF" w:rsidRPr="009866AF" w:rsidRDefault="009866AF" w:rsidP="009866AF">
      <w:pPr>
        <w:widowControl w:val="0"/>
        <w:tabs>
          <w:tab w:val="left" w:pos="3686"/>
        </w:tabs>
        <w:jc w:val="both"/>
        <w:rPr>
          <w:rFonts w:ascii="Arial" w:hAnsi="Arial"/>
          <w:b w:val="0"/>
          <w:color w:val="000000"/>
          <w:sz w:val="20"/>
          <w:szCs w:val="20"/>
          <w:lang w:val="es-ES"/>
        </w:rPr>
      </w:pPr>
      <w:r w:rsidRPr="009866AF">
        <w:rPr>
          <w:rFonts w:ascii="Arial" w:hAnsi="Arial"/>
          <w:b w:val="0"/>
          <w:color w:val="000000"/>
          <w:sz w:val="20"/>
          <w:szCs w:val="20"/>
          <w:lang w:val="es-ES"/>
        </w:rPr>
        <w:t>El presente Contrato no genera relación laboral entre las partes, tampoco generará relación laboral alguna con el personal que las partes utilicen para la ejecución del presente Contrato. Los compromisos que se derivan del presente Contrato no afectan de ninguna manera la autonomía institucional de las partes, l</w:t>
      </w:r>
      <w:r w:rsidRPr="009866AF">
        <w:rPr>
          <w:rFonts w:ascii="Arial" w:hAnsi="Arial"/>
          <w:b w:val="0"/>
          <w:color w:val="000000"/>
          <w:sz w:val="20"/>
          <w:szCs w:val="20"/>
        </w:rPr>
        <w:t xml:space="preserve">as partes manifiestan expresamente que ninguno de sus funcionarios, empleados, agentes, dependientes o contratistas adquirirán por la celebración del presente contrato relación laboral alguna con las otras partes. </w:t>
      </w:r>
      <w:r w:rsidRPr="009866AF">
        <w:rPr>
          <w:rFonts w:ascii="Arial" w:hAnsi="Arial"/>
          <w:b w:val="0"/>
          <w:color w:val="000000"/>
          <w:sz w:val="20"/>
          <w:szCs w:val="20"/>
          <w:lang w:val="es-ES"/>
        </w:rPr>
        <w:t xml:space="preserve">En la ejecución del presente Contrato las partes actuarán con autonomía, en consecuencia, el personal vinculado por las partes a las actividades de este Contrato, corresponde a la exclusiva autonomía, responsabilidad y competencia de cada una de ellas tal y como </w:t>
      </w:r>
      <w:r w:rsidRPr="009866AF">
        <w:rPr>
          <w:rFonts w:ascii="Arial" w:hAnsi="Arial"/>
          <w:b w:val="0"/>
          <w:color w:val="000000"/>
          <w:sz w:val="20"/>
          <w:szCs w:val="20"/>
        </w:rPr>
        <w:t xml:space="preserve">las normas legales y la ética profesional prescriben para esta clase de actuaciones de quienes intervienen en él y quienes tendrán una relación de carácter exclusivamente de colaboración en el desarrollo de las acciones, </w:t>
      </w:r>
      <w:r w:rsidRPr="009866AF">
        <w:rPr>
          <w:rFonts w:ascii="Arial" w:hAnsi="Arial"/>
          <w:b w:val="0"/>
          <w:color w:val="000000"/>
          <w:sz w:val="20"/>
          <w:szCs w:val="20"/>
          <w:lang w:val="es-ES"/>
        </w:rPr>
        <w:t>y por lo tanto, no genera, ningún tipo de vinculación laboral o contractual con la otra parte.</w:t>
      </w:r>
    </w:p>
    <w:p w:rsidR="009866AF" w:rsidRPr="00881C7E" w:rsidRDefault="009866AF" w:rsidP="00881C7E">
      <w:pPr>
        <w:pStyle w:val="Textoindependiente"/>
        <w:widowControl w:val="0"/>
        <w:shd w:val="clear" w:color="auto" w:fill="D9D9D9" w:themeFill="background1" w:themeFillShade="D9"/>
        <w:rPr>
          <w:rFonts w:cs="Arial"/>
          <w:sz w:val="22"/>
          <w:szCs w:val="22"/>
        </w:rPr>
      </w:pPr>
      <w:bookmarkStart w:id="464" w:name="_Toc435510567"/>
      <w:r w:rsidRPr="00881C7E">
        <w:rPr>
          <w:rFonts w:cs="Arial"/>
          <w:sz w:val="22"/>
          <w:szCs w:val="22"/>
        </w:rPr>
        <w:t>CLAUSULA DECIMA QUINTA.-        SOLUCIÓN DE CONTROVERSIAS</w:t>
      </w:r>
      <w:bookmarkEnd w:id="464"/>
    </w:p>
    <w:p w:rsidR="009866AF" w:rsidRPr="009866AF" w:rsidRDefault="009866AF" w:rsidP="009866AF">
      <w:pPr>
        <w:widowControl w:val="0"/>
        <w:tabs>
          <w:tab w:val="left" w:pos="3544"/>
        </w:tabs>
        <w:jc w:val="both"/>
        <w:rPr>
          <w:rFonts w:ascii="Arial" w:hAnsi="Arial"/>
          <w:b w:val="0"/>
          <w:sz w:val="20"/>
          <w:szCs w:val="20"/>
          <w:lang w:val="es-ES"/>
        </w:rPr>
      </w:pPr>
      <w:r w:rsidRPr="009866AF">
        <w:rPr>
          <w:rFonts w:ascii="Arial" w:hAnsi="Arial"/>
          <w:b w:val="0"/>
          <w:sz w:val="20"/>
          <w:szCs w:val="20"/>
          <w:lang w:val="es-ES"/>
        </w:rPr>
        <w:t xml:space="preserve">Los conflictos que surjan durante la ejecución del contrato se solucionarán en primera instancia mediante el diálogo directo entre las partes. Todas las diferencias que ocurran entre las partes con ocasión del presente contrato, que no puedan solucionarse mediante el arreglo directo en un plazo que no podrá exceder de dos (2) meses, contados a partir de la fecha en que una de las partes manifieste a la otra la existencia a su juicio de una diferencia, serán resueltas </w:t>
      </w:r>
      <w:r w:rsidRPr="009866AF">
        <w:rPr>
          <w:rFonts w:ascii="Arial" w:hAnsi="Arial"/>
          <w:b w:val="0"/>
          <w:color w:val="000000"/>
          <w:sz w:val="20"/>
          <w:szCs w:val="20"/>
          <w:lang w:val="es-ES"/>
        </w:rPr>
        <w:t>a través de</w:t>
      </w:r>
      <w:r w:rsidRPr="009866AF">
        <w:rPr>
          <w:rFonts w:ascii="Arial" w:hAnsi="Arial"/>
          <w:b w:val="0"/>
          <w:sz w:val="20"/>
          <w:szCs w:val="20"/>
          <w:lang w:val="es-ES"/>
        </w:rPr>
        <w:t xml:space="preserve"> los mecanismos alternativos de solución de conflictos autorizados por la legislación colombiana.</w:t>
      </w:r>
    </w:p>
    <w:p w:rsidR="009866AF" w:rsidRPr="00650E6C" w:rsidRDefault="009866AF" w:rsidP="00650E6C">
      <w:pPr>
        <w:pStyle w:val="Textoindependiente"/>
        <w:widowControl w:val="0"/>
        <w:shd w:val="clear" w:color="auto" w:fill="D9D9D9" w:themeFill="background1" w:themeFillShade="D9"/>
        <w:rPr>
          <w:rFonts w:cs="Arial"/>
          <w:sz w:val="22"/>
          <w:szCs w:val="22"/>
        </w:rPr>
      </w:pPr>
      <w:bookmarkStart w:id="465" w:name="_Toc435510568"/>
      <w:r w:rsidRPr="00650E6C">
        <w:rPr>
          <w:rFonts w:cs="Arial"/>
          <w:sz w:val="22"/>
          <w:szCs w:val="22"/>
        </w:rPr>
        <w:t>CLAUSULA DECIMA SEXTA.-         SANCIONES</w:t>
      </w:r>
      <w:bookmarkEnd w:id="465"/>
    </w:p>
    <w:p w:rsidR="009866AF" w:rsidRPr="009866AF" w:rsidRDefault="009866AF" w:rsidP="009866AF">
      <w:pPr>
        <w:widowControl w:val="0"/>
        <w:jc w:val="both"/>
        <w:rPr>
          <w:rFonts w:ascii="Arial" w:hAnsi="Arial"/>
          <w:b w:val="0"/>
          <w:sz w:val="20"/>
          <w:szCs w:val="20"/>
        </w:rPr>
      </w:pPr>
      <w:r w:rsidRPr="009866AF">
        <w:rPr>
          <w:rFonts w:ascii="Arial" w:hAnsi="Arial"/>
          <w:b w:val="0"/>
          <w:sz w:val="20"/>
          <w:szCs w:val="20"/>
        </w:rPr>
        <w:t xml:space="preserve">En caso de incumplimiento total o parcial de las obligaciones contraídas por el </w:t>
      </w:r>
      <w:r w:rsidRPr="009866AF">
        <w:rPr>
          <w:rFonts w:ascii="Arial" w:hAnsi="Arial"/>
          <w:b w:val="0"/>
          <w:sz w:val="20"/>
          <w:szCs w:val="20"/>
          <w:lang w:val="es-ES"/>
        </w:rPr>
        <w:t>CONTRATISTA</w:t>
      </w:r>
      <w:r w:rsidRPr="009866AF">
        <w:rPr>
          <w:rFonts w:ascii="Arial" w:hAnsi="Arial"/>
          <w:b w:val="0"/>
          <w:sz w:val="20"/>
          <w:szCs w:val="20"/>
        </w:rPr>
        <w:t xml:space="preserve">, en virtud del presente contrato y sin que sea necesario requerimiento alguno o constitución en mora, el </w:t>
      </w:r>
      <w:r w:rsidRPr="009866AF">
        <w:rPr>
          <w:rFonts w:ascii="Arial" w:hAnsi="Arial"/>
          <w:b w:val="0"/>
          <w:sz w:val="20"/>
          <w:szCs w:val="20"/>
          <w:lang w:val="es-ES"/>
        </w:rPr>
        <w:t>CONTRATISTA</w:t>
      </w:r>
      <w:r w:rsidRPr="009866AF">
        <w:rPr>
          <w:rFonts w:ascii="Arial" w:hAnsi="Arial"/>
          <w:b w:val="0"/>
          <w:sz w:val="20"/>
          <w:szCs w:val="20"/>
        </w:rPr>
        <w:t xml:space="preserve"> pagará a </w:t>
      </w:r>
      <w:r w:rsidRPr="009866AF">
        <w:rPr>
          <w:rFonts w:ascii="Arial" w:hAnsi="Arial"/>
          <w:b w:val="0"/>
          <w:sz w:val="20"/>
          <w:szCs w:val="20"/>
          <w:lang w:val="es-ES_tradnl"/>
        </w:rPr>
        <w:t>POSITIVA</w:t>
      </w:r>
      <w:r w:rsidRPr="009866AF">
        <w:rPr>
          <w:rFonts w:ascii="Arial" w:hAnsi="Arial"/>
          <w:b w:val="0"/>
          <w:sz w:val="20"/>
          <w:szCs w:val="20"/>
        </w:rPr>
        <w:t>, a título de cláusula penal pecuniaria, la suma equivalente al diez  por ciento (10%) del valor total del presente CONTRATO, como estimación anticipada y parcial de los perjuicios que le cause. Lo anterior sin perjuicio del derecho a reclamar la reparación integral del perjuicio causado en lo que exceda del valor de la cláusula penal.</w:t>
      </w:r>
    </w:p>
    <w:p w:rsidR="009866AF" w:rsidRPr="00FC483F" w:rsidRDefault="009866AF" w:rsidP="009866AF">
      <w:pPr>
        <w:widowControl w:val="0"/>
        <w:jc w:val="both"/>
        <w:rPr>
          <w:rFonts w:ascii="Arial" w:hAnsi="Arial"/>
          <w:b w:val="0"/>
          <w:sz w:val="20"/>
          <w:szCs w:val="20"/>
        </w:rPr>
      </w:pPr>
      <w:r w:rsidRPr="009866AF">
        <w:rPr>
          <w:rFonts w:ascii="Arial" w:hAnsi="Arial"/>
          <w:b w:val="0"/>
          <w:sz w:val="20"/>
          <w:szCs w:val="20"/>
        </w:rPr>
        <w:t>PARÁGRAFO: En caso de incumplimientos parciales se aplicarán las sanciones que se establezcan en los acuerdos de niveles de servicio, si para el desarrollo del objeto contractual se llegaran a pactar.</w:t>
      </w:r>
    </w:p>
    <w:p w:rsidR="009866AF" w:rsidRPr="00FC483F" w:rsidRDefault="009866AF" w:rsidP="00FC483F">
      <w:pPr>
        <w:widowControl w:val="0"/>
        <w:jc w:val="both"/>
        <w:rPr>
          <w:rFonts w:ascii="Arial" w:hAnsi="Arial"/>
          <w:b w:val="0"/>
          <w:sz w:val="20"/>
          <w:szCs w:val="20"/>
        </w:rPr>
      </w:pPr>
    </w:p>
    <w:p w:rsidR="009866AF" w:rsidRPr="00FC483F" w:rsidRDefault="009866AF" w:rsidP="00FC483F">
      <w:pPr>
        <w:pStyle w:val="Textoindependiente"/>
        <w:widowControl w:val="0"/>
        <w:shd w:val="clear" w:color="auto" w:fill="D9D9D9" w:themeFill="background1" w:themeFillShade="D9"/>
        <w:rPr>
          <w:rFonts w:cs="Arial"/>
          <w:sz w:val="22"/>
          <w:szCs w:val="22"/>
        </w:rPr>
      </w:pPr>
      <w:bookmarkStart w:id="466" w:name="_Toc435510569"/>
      <w:r w:rsidRPr="00FC483F">
        <w:rPr>
          <w:rFonts w:cs="Arial"/>
          <w:sz w:val="22"/>
          <w:szCs w:val="22"/>
        </w:rPr>
        <w:t>CLAUSULA DECIMA SÉPTIMA.-       TERMINACIÓN DEL CONTRATO</w:t>
      </w:r>
      <w:bookmarkEnd w:id="466"/>
    </w:p>
    <w:p w:rsidR="009866AF" w:rsidRPr="009866AF" w:rsidRDefault="009866AF" w:rsidP="00FC483F">
      <w:pPr>
        <w:widowControl w:val="0"/>
        <w:jc w:val="both"/>
        <w:rPr>
          <w:rFonts w:ascii="Arial" w:hAnsi="Arial"/>
          <w:b w:val="0"/>
          <w:sz w:val="20"/>
          <w:szCs w:val="20"/>
        </w:rPr>
      </w:pPr>
      <w:r w:rsidRPr="009866AF">
        <w:rPr>
          <w:rFonts w:ascii="Arial" w:hAnsi="Arial"/>
          <w:b w:val="0"/>
          <w:sz w:val="20"/>
          <w:szCs w:val="20"/>
        </w:rPr>
        <w:t xml:space="preserve">POSITIVA, podrá dar por terminado el presente contrato antes de su finalización, o no prorrogarlo, por las siguientes causas: a) Si se presenta un cambio de normatividad que afecte de cualquier manera el desarrollo del objeto del presente contrato; b) Si </w:t>
      </w:r>
      <w:r w:rsidRPr="00FC483F">
        <w:rPr>
          <w:rFonts w:ascii="Arial" w:hAnsi="Arial"/>
          <w:b w:val="0"/>
          <w:sz w:val="20"/>
          <w:szCs w:val="20"/>
        </w:rPr>
        <w:t>EL CONTRATISTA</w:t>
      </w:r>
      <w:r w:rsidRPr="009866AF">
        <w:rPr>
          <w:rFonts w:ascii="Arial" w:hAnsi="Arial"/>
          <w:b w:val="0"/>
          <w:sz w:val="20"/>
          <w:szCs w:val="20"/>
        </w:rPr>
        <w:t xml:space="preserve"> incumple alguna o algunas de las obligaciones emanadas de este contrato o las que de él se deriven. c) Por mutuo acuerdo entre las partes firmantes.</w:t>
      </w:r>
    </w:p>
    <w:p w:rsidR="009866AF" w:rsidRPr="00FC483F" w:rsidRDefault="009866AF" w:rsidP="00FC483F">
      <w:pPr>
        <w:pStyle w:val="Textoindependiente"/>
        <w:widowControl w:val="0"/>
        <w:shd w:val="clear" w:color="auto" w:fill="D9D9D9" w:themeFill="background1" w:themeFillShade="D9"/>
        <w:rPr>
          <w:rFonts w:cs="Arial"/>
          <w:sz w:val="22"/>
          <w:szCs w:val="22"/>
        </w:rPr>
      </w:pPr>
      <w:bookmarkStart w:id="467" w:name="_Toc435510570"/>
      <w:r w:rsidRPr="00FC483F">
        <w:rPr>
          <w:rFonts w:cs="Arial"/>
          <w:sz w:val="22"/>
          <w:szCs w:val="22"/>
        </w:rPr>
        <w:t>CLAUSULA DECIMA OCTAVA.-</w:t>
      </w:r>
      <w:r w:rsidRPr="00FC483F">
        <w:rPr>
          <w:rFonts w:cs="Arial"/>
          <w:sz w:val="22"/>
          <w:szCs w:val="22"/>
        </w:rPr>
        <w:tab/>
        <w:t xml:space="preserve"> TRATAMIENTO DE LA INFORMACIÓN Y DATOS PERSONALES</w:t>
      </w:r>
      <w:bookmarkEnd w:id="467"/>
    </w:p>
    <w:p w:rsidR="009866AF" w:rsidRPr="00FC483F" w:rsidRDefault="009866AF" w:rsidP="009866AF">
      <w:pPr>
        <w:widowControl w:val="0"/>
        <w:jc w:val="both"/>
        <w:rPr>
          <w:rFonts w:ascii="Arial" w:hAnsi="Arial"/>
          <w:b w:val="0"/>
          <w:sz w:val="20"/>
          <w:szCs w:val="20"/>
        </w:rPr>
      </w:pPr>
      <w:r w:rsidRPr="00FC483F">
        <w:rPr>
          <w:rFonts w:ascii="Arial" w:hAnsi="Arial"/>
          <w:b w:val="0"/>
          <w:sz w:val="20"/>
          <w:szCs w:val="20"/>
        </w:rPr>
        <w:t>En el evento que EL CONTRATISTA en virtud del desarrollo del contrato que se derive del presente proceso de contratación, conozca datos personales de terceros, se obliga a dar cumplimiento a lo establecido en la Ley 1581 de 2012 y lo consagrado en el Manual Interno de Políticas y Procedimientos para la Protección de Datos Personales de POSITIVA.</w:t>
      </w:r>
    </w:p>
    <w:p w:rsidR="009866AF" w:rsidRPr="00FC483F" w:rsidRDefault="009866AF" w:rsidP="00FC483F">
      <w:pPr>
        <w:pStyle w:val="Textoindependiente"/>
        <w:widowControl w:val="0"/>
        <w:shd w:val="clear" w:color="auto" w:fill="D9D9D9" w:themeFill="background1" w:themeFillShade="D9"/>
        <w:rPr>
          <w:rFonts w:cs="Arial"/>
          <w:sz w:val="22"/>
          <w:szCs w:val="22"/>
        </w:rPr>
      </w:pPr>
      <w:bookmarkStart w:id="468" w:name="_Toc435510571"/>
      <w:r w:rsidRPr="00FC483F">
        <w:rPr>
          <w:rFonts w:cs="Arial"/>
          <w:sz w:val="22"/>
          <w:szCs w:val="22"/>
        </w:rPr>
        <w:t>CLAUSULA DÉCIMA NOVENA</w:t>
      </w:r>
      <w:r w:rsidR="00FC483F">
        <w:rPr>
          <w:rFonts w:cs="Arial"/>
          <w:sz w:val="22"/>
          <w:szCs w:val="22"/>
        </w:rPr>
        <w:t>.-</w:t>
      </w:r>
      <w:r w:rsidRPr="00FC483F">
        <w:rPr>
          <w:rFonts w:cs="Arial"/>
          <w:sz w:val="22"/>
          <w:szCs w:val="22"/>
        </w:rPr>
        <w:tab/>
        <w:t>PROHIBICIONES DE CEDER EL CONTRATO</w:t>
      </w:r>
      <w:bookmarkEnd w:id="468"/>
    </w:p>
    <w:p w:rsidR="009866AF" w:rsidRPr="00FC483F" w:rsidRDefault="009866AF" w:rsidP="00FC483F">
      <w:pPr>
        <w:widowControl w:val="0"/>
        <w:jc w:val="both"/>
        <w:rPr>
          <w:rFonts w:ascii="Arial" w:hAnsi="Arial"/>
          <w:b w:val="0"/>
          <w:sz w:val="20"/>
          <w:szCs w:val="20"/>
        </w:rPr>
      </w:pPr>
      <w:r w:rsidRPr="00FC483F">
        <w:rPr>
          <w:rFonts w:ascii="Arial" w:hAnsi="Arial"/>
          <w:b w:val="0"/>
          <w:sz w:val="20"/>
          <w:szCs w:val="20"/>
        </w:rPr>
        <w:t>EL CONTRATISTA no podrá ceder el presente contrato a persona alguna natural o jurídica. La celebración de subcontratos no liberará al CONTRATISTA de las responsabilidades que asume en virtud del presente contrato. POSITIVA no adquirirá relación alguna con los subcontratistas.</w:t>
      </w:r>
      <w:r w:rsidRPr="00FC483F">
        <w:rPr>
          <w:rFonts w:ascii="Arial" w:hAnsi="Arial"/>
          <w:b w:val="0"/>
          <w:sz w:val="20"/>
          <w:szCs w:val="20"/>
        </w:rPr>
        <w:tab/>
      </w:r>
    </w:p>
    <w:p w:rsidR="009866AF" w:rsidRPr="00FC483F" w:rsidRDefault="009866AF" w:rsidP="00FC483F">
      <w:pPr>
        <w:pStyle w:val="Textoindependiente"/>
        <w:widowControl w:val="0"/>
        <w:shd w:val="clear" w:color="auto" w:fill="D9D9D9" w:themeFill="background1" w:themeFillShade="D9"/>
        <w:rPr>
          <w:rFonts w:cs="Arial"/>
          <w:sz w:val="22"/>
          <w:szCs w:val="22"/>
        </w:rPr>
      </w:pPr>
      <w:bookmarkStart w:id="469" w:name="_Toc435510572"/>
      <w:r w:rsidRPr="00FC483F">
        <w:rPr>
          <w:rFonts w:cs="Arial"/>
          <w:sz w:val="22"/>
          <w:szCs w:val="22"/>
        </w:rPr>
        <w:t xml:space="preserve">CLAUSULA VIGÉSIMA.-  </w:t>
      </w:r>
      <w:r w:rsidRPr="00FC483F">
        <w:rPr>
          <w:rFonts w:cs="Arial"/>
          <w:sz w:val="22"/>
          <w:szCs w:val="22"/>
        </w:rPr>
        <w:tab/>
        <w:t>CONFIDENCIALIDAD DE LA INFORMACIÓN</w:t>
      </w:r>
      <w:bookmarkEnd w:id="469"/>
    </w:p>
    <w:p w:rsidR="009866AF" w:rsidRPr="00FC483F" w:rsidRDefault="009866AF" w:rsidP="00FC483F">
      <w:pPr>
        <w:widowControl w:val="0"/>
        <w:jc w:val="both"/>
        <w:rPr>
          <w:rFonts w:ascii="Arial" w:hAnsi="Arial"/>
          <w:b w:val="0"/>
          <w:sz w:val="20"/>
          <w:szCs w:val="20"/>
        </w:rPr>
      </w:pPr>
      <w:r w:rsidRPr="00FC483F">
        <w:rPr>
          <w:rFonts w:ascii="Arial" w:hAnsi="Arial"/>
          <w:b w:val="0"/>
          <w:sz w:val="20"/>
          <w:szCs w:val="20"/>
        </w:rPr>
        <w:t>La información o los datos a los cuales tuviere acceso el CONTRATISTA durante la ejecución del contrato, serán mantenidos en forma absolutamente confidencial. Esta confidencialidad continuará aún terminado el contrato. Además el CONTRATISTA se obliga a no utilizar, ni a divulgar a terceros parcial o totalmente cualquier información de clientes, política o procedimiento, que con ocasión del presente contrato le fuere dado a conocer por POSITIVA, con lo cual a partir de la fecha el CONTRATISTA y/o sus funcionarios se entienden que han sido advertidos de tal clasificación de confidencialidad. La violación de esta Cláusula será causal inmediata para dar por terminado el contrato e iniciar acciones de indemnización civil y/o penal según el caso. De igual manera y para el efecto que el CONTRATISTA pueda garantizar la reserva, confidencialidad y preservación de los conocimientos técnicos y secretos industriales, políticas organizacionales e información de clientes de POSITIVA, el CONTRATISTA tomará todas las precauciones útiles y razonables tendientes a evitar la utilización o divulgación de información propia de POSITIVA. La obligación de reserva permanecerá mientras el contrato este vigente y aún con posterioridad a la terminación de la misma por dos (2) años.</w:t>
      </w:r>
    </w:p>
    <w:p w:rsidR="009866AF" w:rsidRPr="00FC483F" w:rsidRDefault="009866AF" w:rsidP="00FC483F">
      <w:pPr>
        <w:pStyle w:val="Textoindependiente"/>
        <w:widowControl w:val="0"/>
        <w:shd w:val="clear" w:color="auto" w:fill="D9D9D9" w:themeFill="background1" w:themeFillShade="D9"/>
        <w:rPr>
          <w:rFonts w:cs="Arial"/>
          <w:sz w:val="22"/>
          <w:szCs w:val="22"/>
        </w:rPr>
      </w:pPr>
      <w:bookmarkStart w:id="470" w:name="_Toc435510573"/>
      <w:r w:rsidRPr="00FC483F">
        <w:rPr>
          <w:rFonts w:cs="Arial"/>
          <w:sz w:val="22"/>
          <w:szCs w:val="22"/>
        </w:rPr>
        <w:t>CLÁUSULA VIGÉSIMA PRIMERA.- RESTRICCIONES SOBRE EL SOFTWARE EMPLEADO</w:t>
      </w:r>
      <w:bookmarkEnd w:id="470"/>
    </w:p>
    <w:p w:rsidR="009866AF" w:rsidRPr="00FC483F" w:rsidRDefault="009866AF" w:rsidP="009866AF">
      <w:pPr>
        <w:widowControl w:val="0"/>
        <w:jc w:val="both"/>
        <w:rPr>
          <w:rFonts w:ascii="Arial" w:hAnsi="Arial"/>
          <w:b w:val="0"/>
          <w:sz w:val="20"/>
          <w:szCs w:val="20"/>
        </w:rPr>
      </w:pPr>
      <w:r w:rsidRPr="00FC483F">
        <w:rPr>
          <w:rFonts w:ascii="Arial" w:hAnsi="Arial"/>
          <w:b w:val="0"/>
          <w:sz w:val="20"/>
          <w:szCs w:val="20"/>
        </w:rPr>
        <w:t>Para el manejo de la información y del software, el CONTRATISTA se obliga a acatar las normas legales existentes, y los reglamentos internos de POSITIVA, so pena de las sanciones penales y administrativas a que haya lugar.</w:t>
      </w:r>
    </w:p>
    <w:p w:rsidR="009866AF" w:rsidRPr="00FC483F" w:rsidRDefault="009866AF" w:rsidP="00FC483F">
      <w:pPr>
        <w:pStyle w:val="Textoindependiente"/>
        <w:widowControl w:val="0"/>
        <w:shd w:val="clear" w:color="auto" w:fill="D9D9D9" w:themeFill="background1" w:themeFillShade="D9"/>
        <w:rPr>
          <w:rFonts w:cs="Arial"/>
          <w:sz w:val="22"/>
          <w:szCs w:val="22"/>
        </w:rPr>
      </w:pPr>
      <w:bookmarkStart w:id="471" w:name="_Toc435510574"/>
      <w:r w:rsidRPr="00FC483F">
        <w:rPr>
          <w:rFonts w:cs="Arial"/>
          <w:sz w:val="22"/>
          <w:szCs w:val="22"/>
        </w:rPr>
        <w:t>CLÁUSULA VIGÉSIMA SEGUNDA.- NORMAS DE SEGURIDAD INFORMÁTICA Y FÍSICAS A SER APLICADAS</w:t>
      </w:r>
      <w:bookmarkEnd w:id="471"/>
    </w:p>
    <w:p w:rsidR="009866AF" w:rsidRPr="00FC483F" w:rsidRDefault="009866AF" w:rsidP="009866AF">
      <w:pPr>
        <w:widowControl w:val="0"/>
        <w:jc w:val="both"/>
        <w:rPr>
          <w:rFonts w:ascii="Arial" w:hAnsi="Arial"/>
          <w:b w:val="0"/>
          <w:sz w:val="20"/>
          <w:szCs w:val="20"/>
        </w:rPr>
      </w:pPr>
      <w:r w:rsidRPr="00FC483F">
        <w:rPr>
          <w:rFonts w:ascii="Arial" w:hAnsi="Arial"/>
          <w:b w:val="0"/>
          <w:sz w:val="20"/>
          <w:szCs w:val="20"/>
        </w:rPr>
        <w:t>El CONTRATISTA se obliga a acatar los parámetros y exigencias establecidos en la reglamentación interna de POSITIVA, en lo que corresponde a las normas de seguridad informática y físicas. Cualquier vulneración de dichas exigencias será causal de incumplimiento del contrato, por lo cual POSITIVA, podrá darla por terminada y en caso dado exigir las garantías de que trata el presente documento, si es del caso, dará lugar al trámite de las sanciones penales y/o administrativas del caso.</w:t>
      </w:r>
    </w:p>
    <w:p w:rsidR="009866AF" w:rsidRPr="00FC483F" w:rsidRDefault="009866AF" w:rsidP="00FC483F">
      <w:pPr>
        <w:pStyle w:val="Textoindependiente"/>
        <w:widowControl w:val="0"/>
        <w:shd w:val="clear" w:color="auto" w:fill="D9D9D9" w:themeFill="background1" w:themeFillShade="D9"/>
        <w:rPr>
          <w:rFonts w:cs="Arial"/>
          <w:sz w:val="22"/>
          <w:szCs w:val="22"/>
        </w:rPr>
      </w:pPr>
      <w:bookmarkStart w:id="472" w:name="_Toc435510575"/>
      <w:r w:rsidRPr="00FC483F">
        <w:rPr>
          <w:rFonts w:cs="Arial"/>
          <w:sz w:val="22"/>
          <w:szCs w:val="22"/>
        </w:rPr>
        <w:t>CLÁUSULA VIGÉSIMA TERCERA.- PROCEDIMIENTOS Y CONTROLES PARA LA ENTREGA DE LA INFORMACIÓN MANEJADA Y LA DESTRUCCIÓN DE LA MISMA</w:t>
      </w:r>
      <w:bookmarkEnd w:id="472"/>
    </w:p>
    <w:p w:rsidR="009866AF" w:rsidRPr="00FC483F" w:rsidRDefault="009866AF" w:rsidP="009866AF">
      <w:pPr>
        <w:widowControl w:val="0"/>
        <w:jc w:val="both"/>
        <w:rPr>
          <w:rFonts w:ascii="Arial" w:hAnsi="Arial"/>
          <w:b w:val="0"/>
          <w:sz w:val="20"/>
          <w:szCs w:val="20"/>
        </w:rPr>
      </w:pPr>
      <w:r w:rsidRPr="00FC483F">
        <w:rPr>
          <w:rFonts w:ascii="Arial" w:hAnsi="Arial"/>
          <w:b w:val="0"/>
          <w:sz w:val="20"/>
          <w:szCs w:val="20"/>
        </w:rPr>
        <w:t>Además  de la confidencialidad a que se compromete el CONTRATISTA, en el evento que para la prestación del servicio POSITIVA deba entregar documentos o base de datos, será necesario que previo inicio de la ejecución del Contrato, se levante acta de entrega en la cual se detalle la clase de información que contiene y la cantidad y calidad de los mismos. Esta acta deberá ser suscrita por quien ejerza la supervisión del Contrato y el representante legal del CONTRATISTA. Al final del plazo de ejecución, el CONTRATISTA deberá hacer devolución de los datos entregados y la base de los mismos, en las mismas condiciones que fueron entregados, so pena de incurrir el CONTRATISTA en incumplimiento del Contrato, salvo que durante la ejecución se haya hecho devolución previa de los mismos, o se haya ordenado la destrucción, caso en el cual deberá dejarse constancia en el acta de recibo que para tal efecto se suscriba.</w:t>
      </w:r>
    </w:p>
    <w:p w:rsidR="009866AF" w:rsidRPr="00FC483F" w:rsidRDefault="009866AF" w:rsidP="009866AF">
      <w:pPr>
        <w:widowControl w:val="0"/>
        <w:jc w:val="both"/>
        <w:rPr>
          <w:rFonts w:ascii="Arial" w:hAnsi="Arial"/>
          <w:b w:val="0"/>
          <w:sz w:val="20"/>
          <w:szCs w:val="20"/>
        </w:rPr>
      </w:pPr>
      <w:r w:rsidRPr="00FC483F">
        <w:rPr>
          <w:rFonts w:ascii="Arial" w:hAnsi="Arial"/>
          <w:b w:val="0"/>
          <w:sz w:val="20"/>
          <w:szCs w:val="20"/>
        </w:rPr>
        <w:t>PARÁGRAFO PRIMERO: En caso de extraviarse documentos o información de la base de datos que le hayan sido entregadas al CONTRATISTA, este deberá proceder a informar en forma inmediata a POSITIVA, a través de quien ejerce la SUPERVISIÓN del presente Contrato, y en caso de ser necesario, formular la respectiva denuncia penal.</w:t>
      </w:r>
    </w:p>
    <w:p w:rsidR="009866AF" w:rsidRPr="00FC483F" w:rsidRDefault="009866AF" w:rsidP="009866AF">
      <w:pPr>
        <w:widowControl w:val="0"/>
        <w:jc w:val="both"/>
        <w:rPr>
          <w:rFonts w:ascii="Arial" w:hAnsi="Arial"/>
          <w:b w:val="0"/>
          <w:sz w:val="20"/>
          <w:szCs w:val="20"/>
        </w:rPr>
      </w:pPr>
      <w:r w:rsidRPr="00FC483F">
        <w:rPr>
          <w:rFonts w:ascii="Arial" w:hAnsi="Arial"/>
          <w:b w:val="0"/>
          <w:sz w:val="20"/>
          <w:szCs w:val="20"/>
        </w:rPr>
        <w:t>PARÁGRAFO SEGUNDO: Es condición indispensable para poder ordenar el último pago al CONTRATISTA, que se haya suscrito acta de devolución de documentos y base de datos en las condiciones establecidas en la presente cláusula.</w:t>
      </w:r>
    </w:p>
    <w:p w:rsidR="009866AF" w:rsidRPr="00FC483F" w:rsidRDefault="009866AF" w:rsidP="00FC483F">
      <w:pPr>
        <w:pStyle w:val="Textoindependiente"/>
        <w:widowControl w:val="0"/>
        <w:shd w:val="clear" w:color="auto" w:fill="D9D9D9" w:themeFill="background1" w:themeFillShade="D9"/>
        <w:rPr>
          <w:rFonts w:cs="Arial"/>
          <w:sz w:val="22"/>
          <w:szCs w:val="22"/>
        </w:rPr>
      </w:pPr>
      <w:bookmarkStart w:id="473" w:name="_Toc435510576"/>
      <w:r w:rsidRPr="00FC483F">
        <w:rPr>
          <w:rFonts w:cs="Arial"/>
          <w:sz w:val="22"/>
          <w:szCs w:val="22"/>
        </w:rPr>
        <w:t>CLÁUSULA VIGÉSIMA CUARTA.-  PLANES DE CONTINGENCIA Y CONTINUIDAD DEL SERVICIO</w:t>
      </w:r>
      <w:bookmarkEnd w:id="473"/>
    </w:p>
    <w:p w:rsidR="009866AF" w:rsidRPr="00FC483F" w:rsidRDefault="009866AF" w:rsidP="009866AF">
      <w:pPr>
        <w:widowControl w:val="0"/>
        <w:jc w:val="both"/>
        <w:rPr>
          <w:rFonts w:ascii="Arial" w:hAnsi="Arial"/>
          <w:b w:val="0"/>
          <w:sz w:val="20"/>
          <w:szCs w:val="20"/>
        </w:rPr>
      </w:pPr>
      <w:r w:rsidRPr="00FC483F">
        <w:rPr>
          <w:rFonts w:ascii="Arial" w:hAnsi="Arial"/>
          <w:b w:val="0"/>
          <w:sz w:val="20"/>
          <w:szCs w:val="20"/>
        </w:rPr>
        <w:t xml:space="preserve">El CONTRATISTA garantizará la continuidad del servicio, ante la ocurrencia de cualquier imprevisto que pueda sucederse en la ejecución del presente Contrato. </w:t>
      </w:r>
    </w:p>
    <w:p w:rsidR="009866AF" w:rsidRPr="00FC483F" w:rsidRDefault="009866AF" w:rsidP="00FC483F">
      <w:pPr>
        <w:pStyle w:val="Textoindependiente"/>
        <w:widowControl w:val="0"/>
        <w:shd w:val="clear" w:color="auto" w:fill="D9D9D9" w:themeFill="background1" w:themeFillShade="D9"/>
        <w:rPr>
          <w:rFonts w:cs="Arial"/>
          <w:sz w:val="22"/>
          <w:szCs w:val="22"/>
        </w:rPr>
      </w:pPr>
      <w:bookmarkStart w:id="474" w:name="_Toc435510577"/>
      <w:r w:rsidRPr="00FC483F">
        <w:rPr>
          <w:rFonts w:cs="Arial"/>
          <w:sz w:val="22"/>
          <w:szCs w:val="22"/>
        </w:rPr>
        <w:t xml:space="preserve">CLÁUSULA VIGÉSIMA QUINTA.- </w:t>
      </w:r>
      <w:r w:rsidRPr="00FC483F">
        <w:rPr>
          <w:rFonts w:cs="Arial"/>
          <w:sz w:val="22"/>
          <w:szCs w:val="22"/>
        </w:rPr>
        <w:tab/>
        <w:t>GASTOS E IMPUESTOS</w:t>
      </w:r>
      <w:bookmarkEnd w:id="474"/>
    </w:p>
    <w:p w:rsidR="009866AF" w:rsidRPr="00FC483F" w:rsidRDefault="009866AF" w:rsidP="00FC483F">
      <w:pPr>
        <w:widowControl w:val="0"/>
        <w:jc w:val="both"/>
        <w:rPr>
          <w:rFonts w:ascii="Arial" w:hAnsi="Arial"/>
          <w:b w:val="0"/>
          <w:sz w:val="20"/>
          <w:szCs w:val="20"/>
        </w:rPr>
      </w:pPr>
      <w:r w:rsidRPr="00FC483F">
        <w:rPr>
          <w:rFonts w:ascii="Arial" w:hAnsi="Arial"/>
          <w:b w:val="0"/>
          <w:sz w:val="20"/>
          <w:szCs w:val="20"/>
        </w:rPr>
        <w:t>Son de cargo del CONTRATISTA los gastos que demande la formalización del presente contrato.</w:t>
      </w:r>
    </w:p>
    <w:p w:rsidR="009866AF" w:rsidRPr="00FC483F" w:rsidRDefault="009866AF" w:rsidP="00FC483F">
      <w:pPr>
        <w:pStyle w:val="Textoindependiente"/>
        <w:widowControl w:val="0"/>
        <w:shd w:val="clear" w:color="auto" w:fill="D9D9D9" w:themeFill="background1" w:themeFillShade="D9"/>
        <w:rPr>
          <w:rFonts w:cs="Arial"/>
          <w:sz w:val="22"/>
          <w:szCs w:val="22"/>
        </w:rPr>
      </w:pPr>
      <w:bookmarkStart w:id="475" w:name="_Toc435510578"/>
      <w:r w:rsidRPr="00FC483F">
        <w:rPr>
          <w:rFonts w:cs="Arial"/>
          <w:sz w:val="22"/>
          <w:szCs w:val="22"/>
        </w:rPr>
        <w:t>CLÁUSULA VIGÉSIMA SEXTA.-</w:t>
      </w:r>
      <w:r w:rsidRPr="00FC483F">
        <w:rPr>
          <w:rFonts w:cs="Arial"/>
          <w:sz w:val="22"/>
          <w:szCs w:val="22"/>
        </w:rPr>
        <w:tab/>
        <w:t>AUDITORÍAS</w:t>
      </w:r>
      <w:bookmarkEnd w:id="475"/>
      <w:r w:rsidRPr="00FC483F">
        <w:rPr>
          <w:rFonts w:cs="Arial"/>
          <w:sz w:val="22"/>
          <w:szCs w:val="22"/>
        </w:rPr>
        <w:t xml:space="preserve"> </w:t>
      </w:r>
    </w:p>
    <w:p w:rsidR="009866AF" w:rsidRPr="00FC483F" w:rsidRDefault="009866AF" w:rsidP="009866AF">
      <w:pPr>
        <w:widowControl w:val="0"/>
        <w:jc w:val="both"/>
        <w:rPr>
          <w:rFonts w:ascii="Arial" w:hAnsi="Arial"/>
          <w:b w:val="0"/>
          <w:sz w:val="20"/>
          <w:szCs w:val="20"/>
        </w:rPr>
      </w:pPr>
      <w:r w:rsidRPr="009866AF">
        <w:rPr>
          <w:rFonts w:ascii="Arial" w:hAnsi="Arial"/>
          <w:b w:val="0"/>
          <w:sz w:val="20"/>
          <w:szCs w:val="20"/>
        </w:rPr>
        <w:t xml:space="preserve">Teniendo en cuenta el objeto del presente contrato, el </w:t>
      </w:r>
      <w:r w:rsidRPr="00FC483F">
        <w:rPr>
          <w:rFonts w:ascii="Arial" w:hAnsi="Arial"/>
          <w:b w:val="0"/>
          <w:sz w:val="20"/>
          <w:szCs w:val="20"/>
        </w:rPr>
        <w:t>CONTRATISTA</w:t>
      </w:r>
      <w:r w:rsidRPr="009866AF">
        <w:rPr>
          <w:rFonts w:ascii="Arial" w:hAnsi="Arial"/>
          <w:b w:val="0"/>
          <w:sz w:val="20"/>
          <w:szCs w:val="20"/>
        </w:rPr>
        <w:t xml:space="preserve"> en cualquier tiempo, podrá ser auditado por parte de </w:t>
      </w:r>
      <w:r w:rsidRPr="00FC483F">
        <w:rPr>
          <w:rFonts w:ascii="Arial" w:hAnsi="Arial"/>
          <w:b w:val="0"/>
          <w:sz w:val="20"/>
          <w:szCs w:val="20"/>
        </w:rPr>
        <w:t>POSITIVA</w:t>
      </w:r>
      <w:r w:rsidRPr="009866AF">
        <w:rPr>
          <w:rFonts w:ascii="Arial" w:hAnsi="Arial"/>
          <w:b w:val="0"/>
          <w:sz w:val="20"/>
          <w:szCs w:val="20"/>
        </w:rPr>
        <w:t>, o por parte de los organismos de control tanto internos como externos, con el fin de verificarse el cumplimiento de las obligaciones del presente Contrato.</w:t>
      </w:r>
    </w:p>
    <w:p w:rsidR="009866AF" w:rsidRPr="00FC483F" w:rsidRDefault="009866AF" w:rsidP="00FC483F">
      <w:pPr>
        <w:pStyle w:val="Textoindependiente"/>
        <w:widowControl w:val="0"/>
        <w:shd w:val="clear" w:color="auto" w:fill="D9D9D9" w:themeFill="background1" w:themeFillShade="D9"/>
        <w:rPr>
          <w:rFonts w:cs="Arial"/>
          <w:sz w:val="22"/>
          <w:szCs w:val="22"/>
        </w:rPr>
      </w:pPr>
      <w:bookmarkStart w:id="476" w:name="_Toc435510579"/>
      <w:r w:rsidRPr="00FC483F">
        <w:rPr>
          <w:rFonts w:cs="Arial"/>
          <w:sz w:val="22"/>
          <w:szCs w:val="22"/>
        </w:rPr>
        <w:t>CLAUSULA VIGÉSIMA SÉPTIMA.- SISTEMAS INTEGRADOS DE GESTIÓN:</w:t>
      </w:r>
      <w:bookmarkEnd w:id="476"/>
      <w:r w:rsidRPr="00FC483F">
        <w:rPr>
          <w:rFonts w:cs="Arial"/>
          <w:sz w:val="22"/>
          <w:szCs w:val="22"/>
        </w:rPr>
        <w:tab/>
        <w:t xml:space="preserve"> </w:t>
      </w:r>
    </w:p>
    <w:p w:rsidR="009866AF" w:rsidRPr="00FC483F" w:rsidRDefault="009866AF" w:rsidP="009866AF">
      <w:pPr>
        <w:widowControl w:val="0"/>
        <w:jc w:val="both"/>
        <w:rPr>
          <w:rFonts w:ascii="Arial" w:hAnsi="Arial"/>
          <w:b w:val="0"/>
          <w:sz w:val="20"/>
          <w:szCs w:val="20"/>
        </w:rPr>
      </w:pPr>
      <w:r w:rsidRPr="00FC483F">
        <w:rPr>
          <w:rFonts w:ascii="Arial" w:hAnsi="Arial"/>
          <w:b w:val="0"/>
          <w:sz w:val="20"/>
          <w:szCs w:val="20"/>
        </w:rPr>
        <w:t>El CONTRATISTA y el personal que utilice para el desarrollo del presente contrato, en todo momento tomarán las medidas necesarias para dar la suficiente seguridad a sus empleados y terceros. Se recomienda establecer actividades orientadas a la conservación del medio ambiente y a la implementación de sistemas de calidad.</w:t>
      </w:r>
    </w:p>
    <w:p w:rsidR="009866AF" w:rsidRPr="00FC483F" w:rsidRDefault="009866AF" w:rsidP="00FC483F">
      <w:pPr>
        <w:pStyle w:val="Textoindependiente"/>
        <w:widowControl w:val="0"/>
        <w:shd w:val="clear" w:color="auto" w:fill="D9D9D9" w:themeFill="background1" w:themeFillShade="D9"/>
        <w:rPr>
          <w:rFonts w:cs="Arial"/>
          <w:sz w:val="22"/>
          <w:szCs w:val="22"/>
        </w:rPr>
      </w:pPr>
      <w:bookmarkStart w:id="477" w:name="_Toc435510580"/>
      <w:r w:rsidRPr="00FC483F">
        <w:rPr>
          <w:rFonts w:cs="Arial"/>
          <w:sz w:val="22"/>
          <w:szCs w:val="22"/>
        </w:rPr>
        <w:t xml:space="preserve">CLÁUSULA VIGÉSIMA OCTAVA.- </w:t>
      </w:r>
      <w:r w:rsidRPr="00FC483F">
        <w:rPr>
          <w:rFonts w:cs="Arial"/>
          <w:sz w:val="22"/>
          <w:szCs w:val="22"/>
        </w:rPr>
        <w:tab/>
        <w:t>REQUISITOS Y OBLIGACIONES DEL PRESTADOR DE SERVICIOS EN SEGURIDAD, SALUD OCUPACIONAL Y AMBIENTE.</w:t>
      </w:r>
      <w:bookmarkEnd w:id="477"/>
    </w:p>
    <w:p w:rsidR="009866AF" w:rsidRPr="00FC483F" w:rsidRDefault="009866AF" w:rsidP="00FC483F">
      <w:pPr>
        <w:widowControl w:val="0"/>
        <w:jc w:val="both"/>
        <w:rPr>
          <w:rFonts w:ascii="Arial" w:hAnsi="Arial"/>
          <w:b w:val="0"/>
          <w:sz w:val="20"/>
          <w:szCs w:val="20"/>
        </w:rPr>
      </w:pPr>
      <w:r w:rsidRPr="009866AF">
        <w:rPr>
          <w:rFonts w:ascii="Arial" w:hAnsi="Arial"/>
          <w:b w:val="0"/>
          <w:sz w:val="20"/>
          <w:szCs w:val="20"/>
        </w:rPr>
        <w:t xml:space="preserve">El CONTRATISTA se obliga al cumplimiento de los requisitos y obligaciones en materia de Seguridad, Salud Ocupacional y Medio Ambiente definidos por </w:t>
      </w:r>
      <w:r w:rsidRPr="00FC483F">
        <w:rPr>
          <w:rFonts w:ascii="Arial" w:hAnsi="Arial"/>
          <w:b w:val="0"/>
          <w:sz w:val="20"/>
          <w:szCs w:val="20"/>
        </w:rPr>
        <w:t>POSITIVA</w:t>
      </w:r>
      <w:r w:rsidRPr="009866AF">
        <w:rPr>
          <w:rFonts w:ascii="Arial" w:hAnsi="Arial"/>
          <w:b w:val="0"/>
          <w:sz w:val="20"/>
          <w:szCs w:val="20"/>
        </w:rPr>
        <w:t xml:space="preserve">, así:  </w:t>
      </w:r>
    </w:p>
    <w:p w:rsidR="009866AF" w:rsidRPr="00FC483F" w:rsidRDefault="009866AF" w:rsidP="009866AF">
      <w:pPr>
        <w:widowControl w:val="0"/>
        <w:jc w:val="both"/>
        <w:rPr>
          <w:rFonts w:ascii="Arial" w:hAnsi="Arial"/>
          <w:b w:val="0"/>
          <w:sz w:val="20"/>
          <w:szCs w:val="20"/>
        </w:rPr>
      </w:pPr>
      <w:r w:rsidRPr="00FC483F">
        <w:rPr>
          <w:rFonts w:ascii="Arial" w:hAnsi="Arial"/>
          <w:b w:val="0"/>
          <w:sz w:val="20"/>
          <w:szCs w:val="20"/>
        </w:rPr>
        <w:t>Tipo de Proveedor:</w:t>
      </w:r>
      <w:r w:rsidR="007D3583" w:rsidRPr="00FC483F">
        <w:rPr>
          <w:rFonts w:ascii="Arial" w:hAnsi="Arial"/>
          <w:b w:val="0"/>
          <w:sz w:val="20"/>
          <w:szCs w:val="20"/>
        </w:rPr>
        <w:t xml:space="preserve"> XXXXXXXXXXXXXXXXX</w:t>
      </w:r>
      <w:r w:rsidRPr="00FC483F">
        <w:rPr>
          <w:rFonts w:ascii="Arial" w:hAnsi="Arial"/>
          <w:b w:val="0"/>
          <w:sz w:val="20"/>
          <w:szCs w:val="20"/>
        </w:rPr>
        <w:t xml:space="preserve">. </w:t>
      </w:r>
    </w:p>
    <w:p w:rsidR="009866AF" w:rsidRPr="00FC483F" w:rsidRDefault="009866AF" w:rsidP="00FC483F">
      <w:pPr>
        <w:pStyle w:val="Textoindependiente"/>
        <w:widowControl w:val="0"/>
        <w:shd w:val="clear" w:color="auto" w:fill="D9D9D9" w:themeFill="background1" w:themeFillShade="D9"/>
        <w:rPr>
          <w:rFonts w:cs="Arial"/>
          <w:sz w:val="22"/>
          <w:szCs w:val="22"/>
        </w:rPr>
      </w:pPr>
      <w:bookmarkStart w:id="478" w:name="_Toc435510581"/>
      <w:r w:rsidRPr="00FC483F">
        <w:rPr>
          <w:rFonts w:cs="Arial"/>
          <w:sz w:val="22"/>
          <w:szCs w:val="22"/>
        </w:rPr>
        <w:t>CLÁUSULA VIGÉSIMA NOVENA.- PERFECCIONAMIENTO Y LEGALIZACIÓN:</w:t>
      </w:r>
      <w:bookmarkEnd w:id="478"/>
      <w:r w:rsidRPr="00FC483F">
        <w:rPr>
          <w:rFonts w:cs="Arial"/>
          <w:sz w:val="22"/>
          <w:szCs w:val="22"/>
        </w:rPr>
        <w:t xml:space="preserve"> </w:t>
      </w:r>
    </w:p>
    <w:p w:rsidR="009866AF" w:rsidRPr="00FC483F" w:rsidRDefault="009866AF" w:rsidP="009866AF">
      <w:pPr>
        <w:widowControl w:val="0"/>
        <w:jc w:val="both"/>
        <w:rPr>
          <w:rFonts w:ascii="Arial" w:hAnsi="Arial"/>
          <w:b w:val="0"/>
          <w:sz w:val="20"/>
          <w:szCs w:val="20"/>
        </w:rPr>
      </w:pPr>
      <w:r w:rsidRPr="00FC483F">
        <w:rPr>
          <w:rFonts w:ascii="Arial" w:hAnsi="Arial"/>
          <w:b w:val="0"/>
          <w:sz w:val="20"/>
          <w:szCs w:val="20"/>
        </w:rPr>
        <w:t>Este contrato se entenderá perfeccionado en la fecha en que sea firmada por las partes. Para su ejecución requerirá la expedición del Registro Presupuestal, aprobación de las garantías y la  firma del acta de inicio.</w:t>
      </w:r>
    </w:p>
    <w:p w:rsidR="009866AF" w:rsidRPr="00FC483F" w:rsidRDefault="009866AF" w:rsidP="00FC483F">
      <w:pPr>
        <w:pStyle w:val="Textoindependiente"/>
        <w:widowControl w:val="0"/>
        <w:shd w:val="clear" w:color="auto" w:fill="D9D9D9" w:themeFill="background1" w:themeFillShade="D9"/>
        <w:rPr>
          <w:rFonts w:cs="Arial"/>
          <w:sz w:val="22"/>
          <w:szCs w:val="22"/>
        </w:rPr>
      </w:pPr>
      <w:bookmarkStart w:id="479" w:name="_Toc435510582"/>
      <w:r w:rsidRPr="00FC483F">
        <w:rPr>
          <w:rFonts w:cs="Arial"/>
          <w:sz w:val="22"/>
          <w:szCs w:val="22"/>
        </w:rPr>
        <w:t xml:space="preserve">CLAUSULA TRIGÉSIMA.-  </w:t>
      </w:r>
      <w:r w:rsidRPr="00FC483F">
        <w:rPr>
          <w:rFonts w:cs="Arial"/>
          <w:sz w:val="22"/>
          <w:szCs w:val="22"/>
        </w:rPr>
        <w:tab/>
        <w:t>DOMICILIO CONTRACTUAL</w:t>
      </w:r>
      <w:bookmarkEnd w:id="479"/>
    </w:p>
    <w:p w:rsidR="009866AF" w:rsidRPr="00FC483F" w:rsidRDefault="009866AF" w:rsidP="009866AF">
      <w:pPr>
        <w:widowControl w:val="0"/>
        <w:jc w:val="both"/>
        <w:rPr>
          <w:rFonts w:ascii="Arial" w:hAnsi="Arial"/>
          <w:b w:val="0"/>
          <w:sz w:val="20"/>
          <w:szCs w:val="20"/>
        </w:rPr>
      </w:pPr>
      <w:r w:rsidRPr="00FC483F">
        <w:rPr>
          <w:rFonts w:ascii="Arial" w:hAnsi="Arial"/>
          <w:b w:val="0"/>
          <w:sz w:val="20"/>
          <w:szCs w:val="20"/>
        </w:rPr>
        <w:t>Para todos los efectos legales las partes acuerdan como domicilio contractual la ciudad de Bogotá, D.C.</w:t>
      </w:r>
    </w:p>
    <w:p w:rsidR="00DB60A4" w:rsidRPr="00FC483F" w:rsidRDefault="009866AF" w:rsidP="00FC483F">
      <w:pPr>
        <w:widowControl w:val="0"/>
        <w:jc w:val="both"/>
        <w:rPr>
          <w:rFonts w:ascii="Arial" w:hAnsi="Arial"/>
          <w:b w:val="0"/>
          <w:sz w:val="20"/>
          <w:szCs w:val="20"/>
        </w:rPr>
      </w:pPr>
      <w:bookmarkStart w:id="480" w:name="_Toc435510583"/>
      <w:r w:rsidRPr="00FC483F">
        <w:rPr>
          <w:rFonts w:ascii="Arial" w:hAnsi="Arial"/>
          <w:b w:val="0"/>
          <w:sz w:val="20"/>
          <w:szCs w:val="20"/>
        </w:rPr>
        <w:t>Para constancia se firma en Bogotá, D.C., a los</w:t>
      </w:r>
      <w:bookmarkEnd w:id="346"/>
      <w:bookmarkEnd w:id="480"/>
    </w:p>
    <w:sectPr w:rsidR="00DB60A4" w:rsidRPr="00FC483F" w:rsidSect="00A97C20">
      <w:pgSz w:w="12242" w:h="15842" w:code="1"/>
      <w:pgMar w:top="1701" w:right="1701" w:bottom="1418" w:left="1701" w:header="567" w:footer="567" w:gutter="0"/>
      <w:cols w:space="720"/>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BB4" w:rsidRDefault="003A5BB4">
      <w:r>
        <w:separator/>
      </w:r>
    </w:p>
  </w:endnote>
  <w:endnote w:type="continuationSeparator" w:id="0">
    <w:p w:rsidR="003A5BB4" w:rsidRDefault="003A5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lke">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Eras Bold ITC">
    <w:panose1 w:val="020B0907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666"/>
      <w:gridCol w:w="8174"/>
    </w:tblGrid>
    <w:tr w:rsidR="00F11F18" w:rsidTr="0048126E">
      <w:trPr>
        <w:trHeight w:val="811"/>
      </w:trPr>
      <w:tc>
        <w:tcPr>
          <w:tcW w:w="675" w:type="dxa"/>
        </w:tcPr>
        <w:p w:rsidR="00F11F18" w:rsidRDefault="00F11F18" w:rsidP="0048126E">
          <w:pPr>
            <w:pStyle w:val="Piedepgina"/>
            <w:jc w:val="right"/>
            <w:rPr>
              <w:b w:val="0"/>
              <w:bCs w:val="0"/>
              <w:color w:val="4F81BD" w:themeColor="accent1"/>
              <w:sz w:val="32"/>
              <w:szCs w:val="32"/>
              <w14:numForm w14:val="oldStyle"/>
            </w:rPr>
          </w:pPr>
          <w:r>
            <w:rPr>
              <w:b w:val="0"/>
              <w:bCs w:val="0"/>
              <w:sz w:val="22"/>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b w:val="0"/>
              <w:bCs w:val="0"/>
              <w:sz w:val="22"/>
              <w:szCs w:val="21"/>
              <w14:shadow w14:blurRad="50800" w14:dist="38100" w14:dir="2700000" w14:sx="100000" w14:sy="100000" w14:kx="0" w14:ky="0" w14:algn="tl">
                <w14:srgbClr w14:val="000000">
                  <w14:alpha w14:val="60000"/>
                </w14:srgbClr>
              </w14:shadow>
              <w14:numForm w14:val="oldStyle"/>
            </w:rPr>
            <w:fldChar w:fldCharType="separate"/>
          </w:r>
          <w:r w:rsidR="00F433E1" w:rsidRPr="00F433E1">
            <w:rPr>
              <w:noProof/>
              <w:color w:val="4F81BD" w:themeColor="accent1"/>
              <w:sz w:val="32"/>
              <w:szCs w:val="32"/>
              <w:lang w:val="es-ES"/>
              <w14:shadow w14:blurRad="50800" w14:dist="38100" w14:dir="2700000" w14:sx="100000" w14:sy="100000" w14:kx="0" w14:ky="0" w14:algn="tl">
                <w14:srgbClr w14:val="000000">
                  <w14:alpha w14:val="60000"/>
                </w14:srgbClr>
              </w14:shadow>
              <w14:numForm w14:val="oldStyle"/>
            </w:rPr>
            <w:t>66</w:t>
          </w:r>
          <w:r>
            <w:rPr>
              <w:b w:val="0"/>
              <w:bCs w:val="0"/>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8381" w:type="dxa"/>
          <w:vAlign w:val="bottom"/>
        </w:tcPr>
        <w:p w:rsidR="00F11F18" w:rsidRDefault="00F11F18" w:rsidP="0048126E">
          <w:pPr>
            <w:pStyle w:val="Piedepgina"/>
            <w:jc w:val="center"/>
            <w:rPr>
              <w:sz w:val="20"/>
            </w:rPr>
          </w:pPr>
          <w:r>
            <w:rPr>
              <w:sz w:val="20"/>
            </w:rPr>
            <w:t>Pret</w:t>
          </w:r>
          <w:r w:rsidRPr="004D39A4">
            <w:rPr>
              <w:sz w:val="20"/>
            </w:rPr>
            <w:t xml:space="preserve">érminos de Referencia </w:t>
          </w:r>
          <w:r>
            <w:rPr>
              <w:sz w:val="20"/>
            </w:rPr>
            <w:t>Servicios Postales</w:t>
          </w:r>
        </w:p>
        <w:p w:rsidR="00F11F18" w:rsidRPr="004D39A4" w:rsidRDefault="00F11F18" w:rsidP="0048126E">
          <w:pPr>
            <w:pStyle w:val="Piedepgina"/>
            <w:jc w:val="center"/>
            <w:rPr>
              <w:sz w:val="20"/>
            </w:rPr>
          </w:pPr>
          <w:r w:rsidRPr="004D39A4">
            <w:rPr>
              <w:sz w:val="20"/>
            </w:rPr>
            <w:t xml:space="preserve">Positiva Compañía de Seguros S.A. – Auto Norte No. 94-72 PBX +571 650 2200 </w:t>
          </w:r>
        </w:p>
        <w:p w:rsidR="00F11F18" w:rsidRDefault="00F11F18" w:rsidP="0048126E">
          <w:pPr>
            <w:pStyle w:val="Piedepgina"/>
            <w:jc w:val="center"/>
          </w:pPr>
          <w:r w:rsidRPr="004D39A4">
            <w:rPr>
              <w:sz w:val="20"/>
            </w:rPr>
            <w:t>Bogotá D.C. - Colombia</w:t>
          </w:r>
        </w:p>
      </w:tc>
    </w:tr>
  </w:tbl>
  <w:p w:rsidR="00F11F18" w:rsidRPr="0048126E" w:rsidRDefault="00F11F18" w:rsidP="004812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BB4" w:rsidRDefault="003A5BB4">
      <w:r>
        <w:separator/>
      </w:r>
    </w:p>
  </w:footnote>
  <w:footnote w:type="continuationSeparator" w:id="0">
    <w:p w:rsidR="003A5BB4" w:rsidRDefault="003A5BB4">
      <w:r>
        <w:continuationSeparator/>
      </w:r>
    </w:p>
  </w:footnote>
  <w:footnote w:id="1">
    <w:p w:rsidR="00F11F18" w:rsidRPr="00E25B2F" w:rsidRDefault="00F11F18" w:rsidP="008C6B63">
      <w:pPr>
        <w:pStyle w:val="Textoindependiente2"/>
      </w:pPr>
      <w:r>
        <w:rPr>
          <w:rStyle w:val="Refdenotaalpie"/>
        </w:rPr>
        <w:footnoteRef/>
      </w:r>
      <w:r>
        <w:t xml:space="preserve"> </w:t>
      </w:r>
      <w:r w:rsidRPr="006A2E94">
        <w:t>La propuesta deberá referir en detalle las actividades a realizar para cumplir con el objeto  y alcan</w:t>
      </w:r>
      <w:r>
        <w:t>ce del contrato que se suscriba;</w:t>
      </w:r>
      <w:r w:rsidRPr="006A2E94">
        <w:t xml:space="preserve"> organización del contratista, equipos</w:t>
      </w:r>
      <w:r>
        <w:t xml:space="preserve"> de trabajo</w:t>
      </w:r>
      <w:r w:rsidRPr="006A2E94">
        <w:t>, metodología</w:t>
      </w:r>
      <w:r>
        <w:t>, tecnología (hatware-software), comunicaciones</w:t>
      </w:r>
      <w:r w:rsidRPr="006A2E94">
        <w:t xml:space="preserve"> y procedimientos a implementar para la ejecución del contrato, la experiencia del proponente y la propuesta económica</w:t>
      </w:r>
      <w:r>
        <w:t>.</w:t>
      </w:r>
    </w:p>
  </w:footnote>
  <w:footnote w:id="2">
    <w:p w:rsidR="00F11F18" w:rsidRPr="009F58F1" w:rsidRDefault="00F11F18" w:rsidP="008E32F5">
      <w:pPr>
        <w:pStyle w:val="Textonotapie"/>
        <w:rPr>
          <w:rFonts w:ascii="Arial" w:hAnsi="Arial" w:cs="Arial"/>
          <w:lang w:val="es-MX"/>
        </w:rPr>
      </w:pPr>
    </w:p>
  </w:footnote>
  <w:footnote w:id="3">
    <w:p w:rsidR="00F11F18" w:rsidRPr="000252F3" w:rsidRDefault="00F11F18" w:rsidP="000252F3">
      <w:pPr>
        <w:jc w:val="both"/>
        <w:rPr>
          <w:rFonts w:ascii="Arial Narrow" w:hAnsi="Arial Narrow"/>
          <w:b w:val="0"/>
        </w:rPr>
      </w:pPr>
      <w:r w:rsidRPr="003F38F8">
        <w:rPr>
          <w:rStyle w:val="Refdenotaalpie"/>
          <w:rFonts w:ascii="Arial Narrow" w:hAnsi="Arial Narrow"/>
        </w:rPr>
        <w:footnoteRef/>
      </w:r>
      <w:r w:rsidRPr="003F38F8">
        <w:rPr>
          <w:rFonts w:ascii="Arial Narrow" w:hAnsi="Arial Narrow"/>
        </w:rPr>
        <w:t xml:space="preserve"> </w:t>
      </w:r>
      <w:r w:rsidRPr="000252F3">
        <w:rPr>
          <w:rFonts w:ascii="Arial Narrow" w:hAnsi="Arial Narrow"/>
          <w:b w:val="0"/>
        </w:rPr>
        <w:t>Se debe tener en cuenta que el dictamen que presente el oferente (en caso que aplique), tendrá efectos de deshabilitación dependiendo de la calidad del pronunciamiento, de modo que si el dictamen es negativo o si se realiza una abstención de presentarlo se deshabilitará la propuesta, y si se presenta con salvedades, Positiva podrá deshabilitar la propuesta al evaluar el caso.</w:t>
      </w:r>
    </w:p>
  </w:footnote>
  <w:footnote w:id="4">
    <w:p w:rsidR="00F11F18" w:rsidRPr="003F38F8" w:rsidRDefault="00F11F18" w:rsidP="000252F3">
      <w:pPr>
        <w:pStyle w:val="Textonotapie"/>
        <w:jc w:val="both"/>
        <w:rPr>
          <w:rFonts w:ascii="Arial Narrow" w:hAnsi="Arial Narrow"/>
          <w:sz w:val="16"/>
          <w:szCs w:val="16"/>
          <w:lang w:val="es-MX"/>
        </w:rPr>
      </w:pPr>
      <w:r w:rsidRPr="000252F3">
        <w:rPr>
          <w:rStyle w:val="Refdenotaalpie"/>
          <w:rFonts w:ascii="Arial Narrow" w:hAnsi="Arial Narrow"/>
          <w:sz w:val="16"/>
          <w:szCs w:val="16"/>
        </w:rPr>
        <w:footnoteRef/>
      </w:r>
      <w:r w:rsidRPr="000252F3">
        <w:rPr>
          <w:rFonts w:ascii="Arial Narrow" w:hAnsi="Arial Narrow"/>
          <w:sz w:val="16"/>
          <w:szCs w:val="16"/>
        </w:rPr>
        <w:t xml:space="preserve"> </w:t>
      </w:r>
      <w:r w:rsidRPr="000252F3">
        <w:rPr>
          <w:rFonts w:ascii="Arial Narrow" w:hAnsi="Arial Narrow" w:cs="Arial"/>
          <w:bCs/>
          <w:sz w:val="16"/>
          <w:szCs w:val="16"/>
          <w:lang w:val="es-CO"/>
        </w:rPr>
        <w:t>En caso de evidenciar antecedentes, Positiva Podrá considerar la salvedad en el dictamen de los estados financieros</w:t>
      </w:r>
      <w:r w:rsidRPr="003F38F8">
        <w:rPr>
          <w:rFonts w:ascii="Arial Narrow" w:hAnsi="Arial Narrow" w:cs="Arial"/>
          <w:bCs/>
          <w:sz w:val="16"/>
          <w:szCs w:val="16"/>
          <w:lang w:val="es-CO"/>
        </w:rPr>
        <w:t>.</w:t>
      </w:r>
    </w:p>
  </w:footnote>
  <w:footnote w:id="5">
    <w:p w:rsidR="00F11F18" w:rsidRPr="003F38F8" w:rsidRDefault="00F11F18" w:rsidP="000252F3">
      <w:pPr>
        <w:pStyle w:val="Textonotapie"/>
        <w:jc w:val="both"/>
        <w:rPr>
          <w:rFonts w:ascii="Arial Narrow" w:hAnsi="Arial Narrow"/>
          <w:sz w:val="16"/>
          <w:szCs w:val="16"/>
        </w:rPr>
      </w:pPr>
      <w:r w:rsidRPr="003F38F8">
        <w:rPr>
          <w:rStyle w:val="Refdenotaalpie"/>
          <w:rFonts w:ascii="Arial Narrow" w:hAnsi="Arial Narrow"/>
          <w:sz w:val="16"/>
          <w:szCs w:val="16"/>
        </w:rPr>
        <w:footnoteRef/>
      </w:r>
      <w:r w:rsidRPr="003F38F8">
        <w:rPr>
          <w:rFonts w:ascii="Arial Narrow" w:hAnsi="Arial Narrow"/>
          <w:sz w:val="16"/>
          <w:szCs w:val="16"/>
        </w:rPr>
        <w:t xml:space="preserve"> En caso de no estar establecida en Colombia deberá aportar sus estados financieros en la moneda local del país donde está establecida para el desarrollo de la actividad y periodo evaluado.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F18" w:rsidRDefault="00F11F18" w:rsidP="0048126E">
    <w:pPr>
      <w:pStyle w:val="Encabezado"/>
    </w:pPr>
    <w:r>
      <w:rPr>
        <w:noProof/>
        <w:lang w:eastAsia="es-CO"/>
      </w:rPr>
      <w:drawing>
        <wp:inline distT="0" distB="0" distL="0" distR="0" wp14:anchorId="32CD64AE" wp14:editId="0C9C4446">
          <wp:extent cx="954157" cy="716901"/>
          <wp:effectExtent l="0" t="0" r="0" b="7620"/>
          <wp:docPr id="20" name="Imagen 20" descr="logo seguros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eguros al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340" cy="717038"/>
                  </a:xfrm>
                  <a:prstGeom prst="rect">
                    <a:avLst/>
                  </a:prstGeom>
                  <a:noFill/>
                  <a:ln>
                    <a:noFill/>
                  </a:ln>
                </pic:spPr>
              </pic:pic>
            </a:graphicData>
          </a:graphic>
        </wp:inline>
      </w:drawing>
    </w:r>
  </w:p>
  <w:p w:rsidR="00F11F18" w:rsidRPr="0048126E" w:rsidRDefault="00F11F18" w:rsidP="0048126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26A1E"/>
    <w:multiLevelType w:val="hybridMultilevel"/>
    <w:tmpl w:val="3482C440"/>
    <w:lvl w:ilvl="0" w:tplc="291EC4BE">
      <w:start w:val="1"/>
      <w:numFmt w:val="decimal"/>
      <w:lvlText w:val="%1)"/>
      <w:lvlJc w:val="left"/>
      <w:pPr>
        <w:ind w:left="360" w:hanging="360"/>
      </w:pPr>
      <w:rPr>
        <w:rFonts w:eastAsia="Times New Roman"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3D41228"/>
    <w:multiLevelType w:val="hybridMultilevel"/>
    <w:tmpl w:val="B3C66648"/>
    <w:lvl w:ilvl="0" w:tplc="0C0A0001">
      <w:start w:val="1"/>
      <w:numFmt w:val="bullet"/>
      <w:lvlText w:val=""/>
      <w:lvlJc w:val="left"/>
      <w:pPr>
        <w:tabs>
          <w:tab w:val="num" w:pos="360"/>
        </w:tabs>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711AA2"/>
    <w:multiLevelType w:val="multilevel"/>
    <w:tmpl w:val="AFEC6498"/>
    <w:lvl w:ilvl="0">
      <w:start w:val="1"/>
      <w:numFmt w:val="lowerLetter"/>
      <w:lvlText w:val="%1."/>
      <w:lvlJc w:val="left"/>
      <w:pPr>
        <w:tabs>
          <w:tab w:val="num" w:pos="360"/>
        </w:tabs>
        <w:ind w:left="360" w:hanging="360"/>
      </w:pPr>
      <w:rPr>
        <w:rFonts w:ascii="Arial" w:eastAsia="Times New Roman" w:hAnsi="Arial" w:cs="Times New Roman"/>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 w15:restartNumberingAfterBreak="0">
    <w:nsid w:val="0BD94827"/>
    <w:multiLevelType w:val="hybridMultilevel"/>
    <w:tmpl w:val="8C04DF1E"/>
    <w:lvl w:ilvl="0" w:tplc="2D325A58">
      <w:numFmt w:val="bullet"/>
      <w:lvlText w:val=""/>
      <w:lvlJc w:val="left"/>
      <w:pPr>
        <w:ind w:left="720" w:hanging="360"/>
      </w:pPr>
      <w:rPr>
        <w:rFonts w:ascii="Wingdings" w:eastAsia="Times New Roman" w:hAnsi="Wingding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095C27"/>
    <w:multiLevelType w:val="hybridMultilevel"/>
    <w:tmpl w:val="AFC2120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1B20A81"/>
    <w:multiLevelType w:val="hybridMultilevel"/>
    <w:tmpl w:val="6BF0549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D41526"/>
    <w:multiLevelType w:val="hybridMultilevel"/>
    <w:tmpl w:val="14A676FE"/>
    <w:lvl w:ilvl="0" w:tplc="240A0001">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900"/>
        </w:tabs>
        <w:ind w:left="900" w:hanging="360"/>
      </w:pPr>
    </w:lvl>
    <w:lvl w:ilvl="2" w:tplc="0C0A001B" w:tentative="1">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7" w15:restartNumberingAfterBreak="0">
    <w:nsid w:val="12F31C59"/>
    <w:multiLevelType w:val="multilevel"/>
    <w:tmpl w:val="8F58C014"/>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5807990"/>
    <w:multiLevelType w:val="multilevel"/>
    <w:tmpl w:val="81BCA3F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6C1294F"/>
    <w:multiLevelType w:val="hybridMultilevel"/>
    <w:tmpl w:val="FAB6B706"/>
    <w:lvl w:ilvl="0" w:tplc="2D325A58">
      <w:numFmt w:val="bullet"/>
      <w:lvlText w:val=""/>
      <w:lvlJc w:val="left"/>
      <w:pPr>
        <w:ind w:left="1069" w:hanging="360"/>
      </w:pPr>
      <w:rPr>
        <w:rFonts w:ascii="Wingdings" w:eastAsia="Times New Roman" w:hAnsi="Wingdings" w:cs="Arial" w:hint="default"/>
      </w:rPr>
    </w:lvl>
    <w:lvl w:ilvl="1" w:tplc="0C0A0003" w:tentative="1">
      <w:start w:val="1"/>
      <w:numFmt w:val="bullet"/>
      <w:lvlText w:val="o"/>
      <w:lvlJc w:val="left"/>
      <w:pPr>
        <w:ind w:left="1789" w:hanging="360"/>
      </w:pPr>
      <w:rPr>
        <w:rFonts w:ascii="Courier New" w:hAnsi="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0" w15:restartNumberingAfterBreak="0">
    <w:nsid w:val="18117A1A"/>
    <w:multiLevelType w:val="hybridMultilevel"/>
    <w:tmpl w:val="3C9CAF8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06D3E4C"/>
    <w:multiLevelType w:val="multilevel"/>
    <w:tmpl w:val="507AF0A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7B2A0A"/>
    <w:multiLevelType w:val="hybridMultilevel"/>
    <w:tmpl w:val="E78C6AD8"/>
    <w:lvl w:ilvl="0" w:tplc="E89AE6AE">
      <w:numFmt w:val="bullet"/>
      <w:lvlText w:val="-"/>
      <w:lvlJc w:val="left"/>
      <w:pPr>
        <w:ind w:left="360" w:hanging="360"/>
      </w:pPr>
      <w:rPr>
        <w:rFonts w:ascii="Arial" w:eastAsia="Times New Roman" w:hAnsi="Arial" w:cs="Arial" w:hint="default"/>
        <w:b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1D811FF"/>
    <w:multiLevelType w:val="hybridMultilevel"/>
    <w:tmpl w:val="33C8D19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CD4815"/>
    <w:multiLevelType w:val="multilevel"/>
    <w:tmpl w:val="177A1CCA"/>
    <w:lvl w:ilvl="0">
      <w:start w:val="1"/>
      <w:numFmt w:val="lowerLetter"/>
      <w:lvlText w:val="%1."/>
      <w:lvlJc w:val="left"/>
      <w:pPr>
        <w:tabs>
          <w:tab w:val="num" w:pos="360"/>
        </w:tabs>
        <w:ind w:left="360" w:hanging="360"/>
      </w:pPr>
      <w:rPr>
        <w:rFonts w:ascii="Arial" w:eastAsia="Times New Roman" w:hAnsi="Arial" w:cs="Times New Roman"/>
      </w:rPr>
    </w:lvl>
    <w:lvl w:ilvl="1">
      <w:start w:val="1"/>
      <w:numFmt w:val="lowerLetter"/>
      <w:lvlText w:val="%2."/>
      <w:lvlJc w:val="left"/>
      <w:pPr>
        <w:tabs>
          <w:tab w:val="num" w:pos="1080"/>
        </w:tabs>
        <w:ind w:left="1080" w:hanging="360"/>
      </w:pPr>
    </w:lvl>
    <w:lvl w:ilvl="2">
      <w:start w:val="7"/>
      <w:numFmt w:val="decimal"/>
      <w:lvlText w:val="%3."/>
      <w:lvlJc w:val="left"/>
      <w:pPr>
        <w:ind w:left="1980" w:hanging="36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5" w15:restartNumberingAfterBreak="0">
    <w:nsid w:val="2CF566CA"/>
    <w:multiLevelType w:val="hybridMultilevel"/>
    <w:tmpl w:val="A41EA37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20B7C28"/>
    <w:multiLevelType w:val="hybridMultilevel"/>
    <w:tmpl w:val="C22237D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15:restartNumberingAfterBreak="0">
    <w:nsid w:val="322C7FB1"/>
    <w:multiLevelType w:val="hybridMultilevel"/>
    <w:tmpl w:val="4F9468B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58B441B"/>
    <w:multiLevelType w:val="hybridMultilevel"/>
    <w:tmpl w:val="FE349B1A"/>
    <w:lvl w:ilvl="0" w:tplc="5578505A">
      <w:start w:val="1"/>
      <w:numFmt w:val="upperLetter"/>
      <w:lvlText w:val="%1-"/>
      <w:lvlJc w:val="left"/>
      <w:pPr>
        <w:ind w:left="360" w:hanging="360"/>
      </w:pPr>
      <w:rPr>
        <w:rFonts w:ascii="Arial" w:hAnsi="Aria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39360BB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9E00BC6"/>
    <w:multiLevelType w:val="hybridMultilevel"/>
    <w:tmpl w:val="A4B05D28"/>
    <w:lvl w:ilvl="0" w:tplc="0C0A0001">
      <w:start w:val="1"/>
      <w:numFmt w:val="bullet"/>
      <w:lvlText w:val=""/>
      <w:lvlJc w:val="left"/>
      <w:pPr>
        <w:tabs>
          <w:tab w:val="num" w:pos="360"/>
        </w:tabs>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ACE2C4E"/>
    <w:multiLevelType w:val="hybridMultilevel"/>
    <w:tmpl w:val="AED80C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3BBB2E63"/>
    <w:multiLevelType w:val="hybridMultilevel"/>
    <w:tmpl w:val="CD3054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D163D8E"/>
    <w:multiLevelType w:val="hybridMultilevel"/>
    <w:tmpl w:val="7102B7EE"/>
    <w:lvl w:ilvl="0" w:tplc="24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D5A6489"/>
    <w:multiLevelType w:val="multilevel"/>
    <w:tmpl w:val="48A2049A"/>
    <w:lvl w:ilvl="0">
      <w:start w:val="1"/>
      <w:numFmt w:val="bullet"/>
      <w:lvlText w:val=""/>
      <w:lvlJc w:val="left"/>
      <w:pPr>
        <w:ind w:left="360" w:hanging="360"/>
      </w:pPr>
      <w:rPr>
        <w:rFonts w:ascii="Symbol" w:hAnsi="Symbol" w:hint="default"/>
      </w:rPr>
    </w:lvl>
    <w:lvl w:ilvl="1">
      <w:start w:val="4"/>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0B46D56"/>
    <w:multiLevelType w:val="hybridMultilevel"/>
    <w:tmpl w:val="ABFA37D8"/>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41CC6A51"/>
    <w:multiLevelType w:val="multilevel"/>
    <w:tmpl w:val="CABAE5BC"/>
    <w:lvl w:ilvl="0">
      <w:start w:val="3"/>
      <w:numFmt w:val="decimal"/>
      <w:lvlText w:val="%1."/>
      <w:lvlJc w:val="left"/>
      <w:pPr>
        <w:ind w:left="540" w:hanging="540"/>
      </w:pPr>
      <w:rPr>
        <w:rFonts w:cs="Courier New" w:hint="default"/>
      </w:rPr>
    </w:lvl>
    <w:lvl w:ilvl="1">
      <w:start w:val="2"/>
      <w:numFmt w:val="decimal"/>
      <w:lvlText w:val="%1.%2."/>
      <w:lvlJc w:val="left"/>
      <w:pPr>
        <w:ind w:left="720" w:hanging="720"/>
      </w:pPr>
      <w:rPr>
        <w:rFonts w:cs="Courier New" w:hint="default"/>
      </w:rPr>
    </w:lvl>
    <w:lvl w:ilvl="2">
      <w:start w:val="1"/>
      <w:numFmt w:val="decimal"/>
      <w:lvlText w:val="%1.%2.%3."/>
      <w:lvlJc w:val="left"/>
      <w:pPr>
        <w:ind w:left="720" w:hanging="720"/>
      </w:pPr>
      <w:rPr>
        <w:rFonts w:cs="Courier New" w:hint="default"/>
      </w:rPr>
    </w:lvl>
    <w:lvl w:ilvl="3">
      <w:start w:val="1"/>
      <w:numFmt w:val="decimal"/>
      <w:lvlText w:val="%1.%2.%3.%4."/>
      <w:lvlJc w:val="left"/>
      <w:pPr>
        <w:ind w:left="1080" w:hanging="1080"/>
      </w:pPr>
      <w:rPr>
        <w:rFonts w:cs="Courier New" w:hint="default"/>
      </w:rPr>
    </w:lvl>
    <w:lvl w:ilvl="4">
      <w:start w:val="1"/>
      <w:numFmt w:val="decimal"/>
      <w:lvlText w:val="%1.%2.%3.%4.%5."/>
      <w:lvlJc w:val="left"/>
      <w:pPr>
        <w:ind w:left="1080" w:hanging="1080"/>
      </w:pPr>
      <w:rPr>
        <w:rFonts w:cs="Courier New" w:hint="default"/>
      </w:rPr>
    </w:lvl>
    <w:lvl w:ilvl="5">
      <w:start w:val="1"/>
      <w:numFmt w:val="decimal"/>
      <w:lvlText w:val="%1.%2.%3.%4.%5.%6."/>
      <w:lvlJc w:val="left"/>
      <w:pPr>
        <w:ind w:left="1440" w:hanging="1440"/>
      </w:pPr>
      <w:rPr>
        <w:rFonts w:cs="Courier New" w:hint="default"/>
      </w:rPr>
    </w:lvl>
    <w:lvl w:ilvl="6">
      <w:start w:val="1"/>
      <w:numFmt w:val="decimal"/>
      <w:lvlText w:val="%1.%2.%3.%4.%5.%6.%7."/>
      <w:lvlJc w:val="left"/>
      <w:pPr>
        <w:ind w:left="1440" w:hanging="1440"/>
      </w:pPr>
      <w:rPr>
        <w:rFonts w:cs="Courier New" w:hint="default"/>
      </w:rPr>
    </w:lvl>
    <w:lvl w:ilvl="7">
      <w:start w:val="1"/>
      <w:numFmt w:val="decimal"/>
      <w:lvlText w:val="%1.%2.%3.%4.%5.%6.%7.%8."/>
      <w:lvlJc w:val="left"/>
      <w:pPr>
        <w:ind w:left="1800" w:hanging="1800"/>
      </w:pPr>
      <w:rPr>
        <w:rFonts w:cs="Courier New" w:hint="default"/>
      </w:rPr>
    </w:lvl>
    <w:lvl w:ilvl="8">
      <w:start w:val="1"/>
      <w:numFmt w:val="decimal"/>
      <w:lvlText w:val="%1.%2.%3.%4.%5.%6.%7.%8.%9."/>
      <w:lvlJc w:val="left"/>
      <w:pPr>
        <w:ind w:left="1800" w:hanging="1800"/>
      </w:pPr>
      <w:rPr>
        <w:rFonts w:cs="Courier New" w:hint="default"/>
      </w:rPr>
    </w:lvl>
  </w:abstractNum>
  <w:abstractNum w:abstractNumId="27" w15:restartNumberingAfterBreak="0">
    <w:nsid w:val="46FE4EC3"/>
    <w:multiLevelType w:val="hybridMultilevel"/>
    <w:tmpl w:val="229AEE0A"/>
    <w:lvl w:ilvl="0" w:tplc="A5D2E966">
      <w:start w:val="1"/>
      <w:numFmt w:val="upp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48D01E84"/>
    <w:multiLevelType w:val="hybridMultilevel"/>
    <w:tmpl w:val="BED23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A7A7A72"/>
    <w:multiLevelType w:val="hybridMultilevel"/>
    <w:tmpl w:val="FB3847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4BB51492"/>
    <w:multiLevelType w:val="hybridMultilevel"/>
    <w:tmpl w:val="C548F23C"/>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260"/>
        </w:tabs>
        <w:ind w:left="1260" w:hanging="360"/>
      </w:pPr>
      <w:rPr>
        <w:rFonts w:cs="Times New Roman"/>
      </w:rPr>
    </w:lvl>
    <w:lvl w:ilvl="2" w:tplc="0C0A001B">
      <w:start w:val="1"/>
      <w:numFmt w:val="lowerRoman"/>
      <w:lvlText w:val="%3."/>
      <w:lvlJc w:val="right"/>
      <w:pPr>
        <w:tabs>
          <w:tab w:val="num" w:pos="1817"/>
        </w:tabs>
        <w:ind w:left="1817" w:hanging="180"/>
      </w:pPr>
      <w:rPr>
        <w:rFonts w:cs="Times New Roman"/>
      </w:rPr>
    </w:lvl>
    <w:lvl w:ilvl="3" w:tplc="0C0A000F">
      <w:start w:val="1"/>
      <w:numFmt w:val="decimal"/>
      <w:lvlText w:val="%4."/>
      <w:lvlJc w:val="left"/>
      <w:pPr>
        <w:tabs>
          <w:tab w:val="num" w:pos="2700"/>
        </w:tabs>
        <w:ind w:left="2700" w:hanging="360"/>
      </w:pPr>
      <w:rPr>
        <w:rFonts w:cs="Times New Roman"/>
      </w:rPr>
    </w:lvl>
    <w:lvl w:ilvl="4" w:tplc="0C0A0019">
      <w:start w:val="1"/>
      <w:numFmt w:val="lowerLetter"/>
      <w:lvlText w:val="%5."/>
      <w:lvlJc w:val="left"/>
      <w:pPr>
        <w:tabs>
          <w:tab w:val="num" w:pos="3420"/>
        </w:tabs>
        <w:ind w:left="3420" w:hanging="360"/>
      </w:pPr>
      <w:rPr>
        <w:rFonts w:cs="Times New Roman"/>
      </w:rPr>
    </w:lvl>
    <w:lvl w:ilvl="5" w:tplc="0C0A001B">
      <w:start w:val="1"/>
      <w:numFmt w:val="lowerRoman"/>
      <w:lvlText w:val="%6."/>
      <w:lvlJc w:val="right"/>
      <w:pPr>
        <w:tabs>
          <w:tab w:val="num" w:pos="4140"/>
        </w:tabs>
        <w:ind w:left="4140" w:hanging="180"/>
      </w:pPr>
      <w:rPr>
        <w:rFonts w:cs="Times New Roman"/>
      </w:rPr>
    </w:lvl>
    <w:lvl w:ilvl="6" w:tplc="0C0A000F">
      <w:start w:val="1"/>
      <w:numFmt w:val="decimal"/>
      <w:lvlText w:val="%7."/>
      <w:lvlJc w:val="left"/>
      <w:pPr>
        <w:tabs>
          <w:tab w:val="num" w:pos="4860"/>
        </w:tabs>
        <w:ind w:left="4860" w:hanging="360"/>
      </w:pPr>
      <w:rPr>
        <w:rFonts w:cs="Times New Roman"/>
      </w:rPr>
    </w:lvl>
    <w:lvl w:ilvl="7" w:tplc="0C0A0019">
      <w:start w:val="1"/>
      <w:numFmt w:val="lowerLetter"/>
      <w:lvlText w:val="%8."/>
      <w:lvlJc w:val="left"/>
      <w:pPr>
        <w:tabs>
          <w:tab w:val="num" w:pos="5580"/>
        </w:tabs>
        <w:ind w:left="5580" w:hanging="360"/>
      </w:pPr>
      <w:rPr>
        <w:rFonts w:cs="Times New Roman"/>
      </w:rPr>
    </w:lvl>
    <w:lvl w:ilvl="8" w:tplc="0C0A001B">
      <w:start w:val="1"/>
      <w:numFmt w:val="lowerRoman"/>
      <w:lvlText w:val="%9."/>
      <w:lvlJc w:val="right"/>
      <w:pPr>
        <w:tabs>
          <w:tab w:val="num" w:pos="6300"/>
        </w:tabs>
        <w:ind w:left="6300" w:hanging="180"/>
      </w:pPr>
      <w:rPr>
        <w:rFonts w:cs="Times New Roman"/>
      </w:rPr>
    </w:lvl>
  </w:abstractNum>
  <w:abstractNum w:abstractNumId="31" w15:restartNumberingAfterBreak="0">
    <w:nsid w:val="4BD73B54"/>
    <w:multiLevelType w:val="multilevel"/>
    <w:tmpl w:val="825EDF92"/>
    <w:lvl w:ilvl="0">
      <w:start w:val="1"/>
      <w:numFmt w:val="decimal"/>
      <w:lvlText w:val="%1."/>
      <w:lvlJc w:val="left"/>
      <w:pPr>
        <w:ind w:left="360" w:hanging="360"/>
      </w:pPr>
      <w:rPr>
        <w:rFonts w:hint="default"/>
      </w:rPr>
    </w:lvl>
    <w:lvl w:ilvl="1">
      <w:start w:val="4"/>
      <w:numFmt w:val="decimal"/>
      <w:isLgl/>
      <w:lvlText w:val="%1.%2"/>
      <w:lvlJc w:val="left"/>
      <w:pPr>
        <w:ind w:left="660" w:hanging="480"/>
      </w:pPr>
      <w:rPr>
        <w:rFonts w:hint="default"/>
      </w:rPr>
    </w:lvl>
    <w:lvl w:ilvl="2">
      <w:start w:val="1"/>
      <w:numFmt w:val="decimal"/>
      <w:isLgl/>
      <w:lvlText w:val="%1.%2.%3"/>
      <w:lvlJc w:val="left"/>
      <w:pPr>
        <w:ind w:left="862" w:hanging="720"/>
      </w:pPr>
      <w:rPr>
        <w:rFonts w:hint="default"/>
        <w:b/>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32" w15:restartNumberingAfterBreak="0">
    <w:nsid w:val="4ED44DBA"/>
    <w:multiLevelType w:val="multilevel"/>
    <w:tmpl w:val="396A09E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EFC5017"/>
    <w:multiLevelType w:val="hybridMultilevel"/>
    <w:tmpl w:val="5790B342"/>
    <w:lvl w:ilvl="0" w:tplc="2D325A58">
      <w:numFmt w:val="bullet"/>
      <w:lvlText w:val=""/>
      <w:lvlJc w:val="left"/>
      <w:pPr>
        <w:ind w:left="677" w:hanging="360"/>
      </w:pPr>
      <w:rPr>
        <w:rFonts w:ascii="Wingdings" w:eastAsia="Times New Roman" w:hAnsi="Wingdings" w:cs="Arial" w:hint="default"/>
      </w:rPr>
    </w:lvl>
    <w:lvl w:ilvl="1" w:tplc="240A0003" w:tentative="1">
      <w:start w:val="1"/>
      <w:numFmt w:val="bullet"/>
      <w:lvlText w:val="o"/>
      <w:lvlJc w:val="left"/>
      <w:pPr>
        <w:ind w:left="1397" w:hanging="360"/>
      </w:pPr>
      <w:rPr>
        <w:rFonts w:ascii="Courier New" w:hAnsi="Courier New" w:cs="Courier New" w:hint="default"/>
      </w:rPr>
    </w:lvl>
    <w:lvl w:ilvl="2" w:tplc="240A0005" w:tentative="1">
      <w:start w:val="1"/>
      <w:numFmt w:val="bullet"/>
      <w:lvlText w:val=""/>
      <w:lvlJc w:val="left"/>
      <w:pPr>
        <w:ind w:left="2117" w:hanging="360"/>
      </w:pPr>
      <w:rPr>
        <w:rFonts w:ascii="Wingdings" w:hAnsi="Wingdings" w:hint="default"/>
      </w:rPr>
    </w:lvl>
    <w:lvl w:ilvl="3" w:tplc="240A0001" w:tentative="1">
      <w:start w:val="1"/>
      <w:numFmt w:val="bullet"/>
      <w:lvlText w:val=""/>
      <w:lvlJc w:val="left"/>
      <w:pPr>
        <w:ind w:left="2837" w:hanging="360"/>
      </w:pPr>
      <w:rPr>
        <w:rFonts w:ascii="Symbol" w:hAnsi="Symbol" w:hint="default"/>
      </w:rPr>
    </w:lvl>
    <w:lvl w:ilvl="4" w:tplc="240A0003" w:tentative="1">
      <w:start w:val="1"/>
      <w:numFmt w:val="bullet"/>
      <w:lvlText w:val="o"/>
      <w:lvlJc w:val="left"/>
      <w:pPr>
        <w:ind w:left="3557" w:hanging="360"/>
      </w:pPr>
      <w:rPr>
        <w:rFonts w:ascii="Courier New" w:hAnsi="Courier New" w:cs="Courier New" w:hint="default"/>
      </w:rPr>
    </w:lvl>
    <w:lvl w:ilvl="5" w:tplc="240A0005" w:tentative="1">
      <w:start w:val="1"/>
      <w:numFmt w:val="bullet"/>
      <w:lvlText w:val=""/>
      <w:lvlJc w:val="left"/>
      <w:pPr>
        <w:ind w:left="4277" w:hanging="360"/>
      </w:pPr>
      <w:rPr>
        <w:rFonts w:ascii="Wingdings" w:hAnsi="Wingdings" w:hint="default"/>
      </w:rPr>
    </w:lvl>
    <w:lvl w:ilvl="6" w:tplc="240A0001" w:tentative="1">
      <w:start w:val="1"/>
      <w:numFmt w:val="bullet"/>
      <w:lvlText w:val=""/>
      <w:lvlJc w:val="left"/>
      <w:pPr>
        <w:ind w:left="4997" w:hanging="360"/>
      </w:pPr>
      <w:rPr>
        <w:rFonts w:ascii="Symbol" w:hAnsi="Symbol" w:hint="default"/>
      </w:rPr>
    </w:lvl>
    <w:lvl w:ilvl="7" w:tplc="240A0003" w:tentative="1">
      <w:start w:val="1"/>
      <w:numFmt w:val="bullet"/>
      <w:lvlText w:val="o"/>
      <w:lvlJc w:val="left"/>
      <w:pPr>
        <w:ind w:left="5717" w:hanging="360"/>
      </w:pPr>
      <w:rPr>
        <w:rFonts w:ascii="Courier New" w:hAnsi="Courier New" w:cs="Courier New" w:hint="default"/>
      </w:rPr>
    </w:lvl>
    <w:lvl w:ilvl="8" w:tplc="240A0005" w:tentative="1">
      <w:start w:val="1"/>
      <w:numFmt w:val="bullet"/>
      <w:lvlText w:val=""/>
      <w:lvlJc w:val="left"/>
      <w:pPr>
        <w:ind w:left="6437" w:hanging="360"/>
      </w:pPr>
      <w:rPr>
        <w:rFonts w:ascii="Wingdings" w:hAnsi="Wingdings" w:hint="default"/>
      </w:rPr>
    </w:lvl>
  </w:abstractNum>
  <w:abstractNum w:abstractNumId="34" w15:restartNumberingAfterBreak="0">
    <w:nsid w:val="4F3F7B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3E9644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6053381"/>
    <w:multiLevelType w:val="hybridMultilevel"/>
    <w:tmpl w:val="1276A082"/>
    <w:lvl w:ilvl="0" w:tplc="2D325A58">
      <w:numFmt w:val="bullet"/>
      <w:lvlText w:val=""/>
      <w:lvlJc w:val="left"/>
      <w:pPr>
        <w:ind w:left="1069" w:hanging="360"/>
      </w:pPr>
      <w:rPr>
        <w:rFonts w:ascii="Wingdings" w:eastAsia="Times New Roman" w:hAnsi="Wingdings" w:cs="Arial" w:hint="default"/>
      </w:rPr>
    </w:lvl>
    <w:lvl w:ilvl="1" w:tplc="0C0A0003" w:tentative="1">
      <w:start w:val="1"/>
      <w:numFmt w:val="bullet"/>
      <w:lvlText w:val="o"/>
      <w:lvlJc w:val="left"/>
      <w:pPr>
        <w:ind w:left="1789" w:hanging="360"/>
      </w:pPr>
      <w:rPr>
        <w:rFonts w:ascii="Courier New" w:hAnsi="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7" w15:restartNumberingAfterBreak="0">
    <w:nsid w:val="56304471"/>
    <w:multiLevelType w:val="hybridMultilevel"/>
    <w:tmpl w:val="D7186C5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9042553"/>
    <w:multiLevelType w:val="multilevel"/>
    <w:tmpl w:val="48A2049A"/>
    <w:lvl w:ilvl="0">
      <w:start w:val="1"/>
      <w:numFmt w:val="bullet"/>
      <w:lvlText w:val=""/>
      <w:lvlJc w:val="left"/>
      <w:pPr>
        <w:ind w:left="360" w:hanging="360"/>
      </w:pPr>
      <w:rPr>
        <w:rFonts w:ascii="Symbol" w:hAnsi="Symbol" w:hint="default"/>
      </w:rPr>
    </w:lvl>
    <w:lvl w:ilvl="1">
      <w:start w:val="4"/>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679E7592"/>
    <w:multiLevelType w:val="hybridMultilevel"/>
    <w:tmpl w:val="A5CE549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688C14BA"/>
    <w:multiLevelType w:val="hybridMultilevel"/>
    <w:tmpl w:val="D4A2F460"/>
    <w:lvl w:ilvl="0" w:tplc="240A0001">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900"/>
        </w:tabs>
        <w:ind w:left="900" w:hanging="360"/>
      </w:pPr>
    </w:lvl>
    <w:lvl w:ilvl="2" w:tplc="0C0A001B" w:tentative="1">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41" w15:restartNumberingAfterBreak="0">
    <w:nsid w:val="69DC7A5E"/>
    <w:multiLevelType w:val="singleLevel"/>
    <w:tmpl w:val="0C0A0017"/>
    <w:lvl w:ilvl="0">
      <w:start w:val="1"/>
      <w:numFmt w:val="lowerLetter"/>
      <w:lvlText w:val="%1)"/>
      <w:lvlJc w:val="left"/>
      <w:pPr>
        <w:tabs>
          <w:tab w:val="num" w:pos="360"/>
        </w:tabs>
        <w:ind w:left="360" w:hanging="360"/>
      </w:pPr>
    </w:lvl>
  </w:abstractNum>
  <w:abstractNum w:abstractNumId="42" w15:restartNumberingAfterBreak="0">
    <w:nsid w:val="6E2F58D8"/>
    <w:multiLevelType w:val="hybridMultilevel"/>
    <w:tmpl w:val="4FAE1C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E3363DE"/>
    <w:multiLevelType w:val="hybridMultilevel"/>
    <w:tmpl w:val="5E3CB8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73EB4E95"/>
    <w:multiLevelType w:val="hybridMultilevel"/>
    <w:tmpl w:val="0158F25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5" w15:restartNumberingAfterBreak="0">
    <w:nsid w:val="74BA4F60"/>
    <w:multiLevelType w:val="hybridMultilevel"/>
    <w:tmpl w:val="DA72D7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9690665"/>
    <w:multiLevelType w:val="hybridMultilevel"/>
    <w:tmpl w:val="5AEA184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79A63255"/>
    <w:multiLevelType w:val="hybridMultilevel"/>
    <w:tmpl w:val="297826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15:restartNumberingAfterBreak="0">
    <w:nsid w:val="79EF0904"/>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79F04DB8"/>
    <w:multiLevelType w:val="multilevel"/>
    <w:tmpl w:val="89983614"/>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A2C2BB2"/>
    <w:multiLevelType w:val="hybridMultilevel"/>
    <w:tmpl w:val="FF40E88A"/>
    <w:lvl w:ilvl="0" w:tplc="7CD435C2">
      <w:start w:val="1"/>
      <w:numFmt w:val="bullet"/>
      <w:lvlText w:val=""/>
      <w:lvlJc w:val="left"/>
      <w:pPr>
        <w:tabs>
          <w:tab w:val="num" w:pos="1060"/>
        </w:tabs>
        <w:ind w:left="10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BE1FEA"/>
    <w:multiLevelType w:val="hybridMultilevel"/>
    <w:tmpl w:val="04884288"/>
    <w:lvl w:ilvl="0" w:tplc="6C160EE0">
      <w:numFmt w:val="bullet"/>
      <w:lvlText w:val="-"/>
      <w:lvlJc w:val="left"/>
      <w:pPr>
        <w:ind w:left="360" w:hanging="360"/>
      </w:pPr>
      <w:rPr>
        <w:rFonts w:ascii="Arial" w:eastAsia="Times New Roman" w:hAnsi="Arial" w:cs="Aria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7EC77CC5"/>
    <w:multiLevelType w:val="hybridMultilevel"/>
    <w:tmpl w:val="B1A44D96"/>
    <w:lvl w:ilvl="0" w:tplc="240A0001">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900"/>
        </w:tabs>
        <w:ind w:left="900" w:hanging="360"/>
      </w:pPr>
    </w:lvl>
    <w:lvl w:ilvl="2" w:tplc="0C0A001B" w:tentative="1">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num w:numId="1">
    <w:abstractNumId w:val="34"/>
  </w:num>
  <w:num w:numId="2">
    <w:abstractNumId w:val="35"/>
  </w:num>
  <w:num w:numId="3">
    <w:abstractNumId w:val="19"/>
  </w:num>
  <w:num w:numId="4">
    <w:abstractNumId w:val="13"/>
  </w:num>
  <w:num w:numId="5">
    <w:abstractNumId w:val="30"/>
  </w:num>
  <w:num w:numId="6">
    <w:abstractNumId w:val="8"/>
  </w:num>
  <w:num w:numId="7">
    <w:abstractNumId w:val="38"/>
  </w:num>
  <w:num w:numId="8">
    <w:abstractNumId w:val="42"/>
  </w:num>
  <w:num w:numId="9">
    <w:abstractNumId w:val="10"/>
  </w:num>
  <w:num w:numId="10">
    <w:abstractNumId w:val="47"/>
  </w:num>
  <w:num w:numId="11">
    <w:abstractNumId w:val="50"/>
  </w:num>
  <w:num w:numId="12">
    <w:abstractNumId w:val="41"/>
  </w:num>
  <w:num w:numId="13">
    <w:abstractNumId w:val="31"/>
  </w:num>
  <w:num w:numId="14">
    <w:abstractNumId w:val="15"/>
  </w:num>
  <w:num w:numId="15">
    <w:abstractNumId w:val="21"/>
  </w:num>
  <w:num w:numId="16">
    <w:abstractNumId w:val="4"/>
  </w:num>
  <w:num w:numId="17">
    <w:abstractNumId w:val="5"/>
  </w:num>
  <w:num w:numId="18">
    <w:abstractNumId w:val="45"/>
  </w:num>
  <w:num w:numId="19">
    <w:abstractNumId w:val="0"/>
  </w:num>
  <w:num w:numId="20">
    <w:abstractNumId w:val="2"/>
  </w:num>
  <w:num w:numId="21">
    <w:abstractNumId w:val="16"/>
  </w:num>
  <w:num w:numId="22">
    <w:abstractNumId w:val="44"/>
  </w:num>
  <w:num w:numId="23">
    <w:abstractNumId w:val="12"/>
  </w:num>
  <w:num w:numId="24">
    <w:abstractNumId w:val="14"/>
  </w:num>
  <w:num w:numId="25">
    <w:abstractNumId w:val="28"/>
  </w:num>
  <w:num w:numId="26">
    <w:abstractNumId w:val="48"/>
  </w:num>
  <w:num w:numId="27">
    <w:abstractNumId w:val="51"/>
  </w:num>
  <w:num w:numId="28">
    <w:abstractNumId w:val="27"/>
  </w:num>
  <w:num w:numId="29">
    <w:abstractNumId w:val="18"/>
  </w:num>
  <w:num w:numId="30">
    <w:abstractNumId w:val="3"/>
  </w:num>
  <w:num w:numId="31">
    <w:abstractNumId w:val="33"/>
  </w:num>
  <w:num w:numId="32">
    <w:abstractNumId w:val="9"/>
  </w:num>
  <w:num w:numId="33">
    <w:abstractNumId w:val="36"/>
  </w:num>
  <w:num w:numId="34">
    <w:abstractNumId w:val="17"/>
  </w:num>
  <w:num w:numId="35">
    <w:abstractNumId w:val="46"/>
  </w:num>
  <w:num w:numId="36">
    <w:abstractNumId w:val="39"/>
  </w:num>
  <w:num w:numId="37">
    <w:abstractNumId w:val="22"/>
  </w:num>
  <w:num w:numId="38">
    <w:abstractNumId w:val="32"/>
  </w:num>
  <w:num w:numId="39">
    <w:abstractNumId w:val="52"/>
  </w:num>
  <w:num w:numId="40">
    <w:abstractNumId w:val="40"/>
  </w:num>
  <w:num w:numId="41">
    <w:abstractNumId w:val="6"/>
  </w:num>
  <w:num w:numId="42">
    <w:abstractNumId w:val="25"/>
  </w:num>
  <w:num w:numId="43">
    <w:abstractNumId w:val="24"/>
  </w:num>
  <w:num w:numId="44">
    <w:abstractNumId w:val="11"/>
  </w:num>
  <w:num w:numId="45">
    <w:abstractNumId w:val="7"/>
  </w:num>
  <w:num w:numId="46">
    <w:abstractNumId w:val="1"/>
  </w:num>
  <w:num w:numId="47">
    <w:abstractNumId w:val="20"/>
  </w:num>
  <w:num w:numId="48">
    <w:abstractNumId w:val="43"/>
  </w:num>
  <w:num w:numId="49">
    <w:abstractNumId w:val="29"/>
  </w:num>
  <w:num w:numId="50">
    <w:abstractNumId w:val="49"/>
  </w:num>
  <w:num w:numId="51">
    <w:abstractNumId w:val="26"/>
  </w:num>
  <w:num w:numId="52">
    <w:abstractNumId w:val="23"/>
  </w:num>
  <w:num w:numId="53">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61"/>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A0"/>
    <w:rsid w:val="000001BC"/>
    <w:rsid w:val="000015DC"/>
    <w:rsid w:val="00001E4A"/>
    <w:rsid w:val="00001EDD"/>
    <w:rsid w:val="000024CA"/>
    <w:rsid w:val="000037FE"/>
    <w:rsid w:val="00003A3A"/>
    <w:rsid w:val="000041E5"/>
    <w:rsid w:val="00004CD6"/>
    <w:rsid w:val="000057B5"/>
    <w:rsid w:val="00005A7B"/>
    <w:rsid w:val="0000604F"/>
    <w:rsid w:val="00006404"/>
    <w:rsid w:val="0001090F"/>
    <w:rsid w:val="000112BA"/>
    <w:rsid w:val="00011B6C"/>
    <w:rsid w:val="00012065"/>
    <w:rsid w:val="00012CE1"/>
    <w:rsid w:val="0001420A"/>
    <w:rsid w:val="000142B2"/>
    <w:rsid w:val="000157AC"/>
    <w:rsid w:val="00016255"/>
    <w:rsid w:val="00016C7E"/>
    <w:rsid w:val="00020245"/>
    <w:rsid w:val="00020B7D"/>
    <w:rsid w:val="00020C92"/>
    <w:rsid w:val="00021558"/>
    <w:rsid w:val="00022A9C"/>
    <w:rsid w:val="00022D2E"/>
    <w:rsid w:val="000230EB"/>
    <w:rsid w:val="000231D8"/>
    <w:rsid w:val="0002346C"/>
    <w:rsid w:val="000239F7"/>
    <w:rsid w:val="00023E3A"/>
    <w:rsid w:val="000252F3"/>
    <w:rsid w:val="00025AC9"/>
    <w:rsid w:val="000263BC"/>
    <w:rsid w:val="000265F8"/>
    <w:rsid w:val="00027755"/>
    <w:rsid w:val="00027CFB"/>
    <w:rsid w:val="00027D23"/>
    <w:rsid w:val="00031764"/>
    <w:rsid w:val="0003184F"/>
    <w:rsid w:val="000322F0"/>
    <w:rsid w:val="00032834"/>
    <w:rsid w:val="00032DD3"/>
    <w:rsid w:val="00032F34"/>
    <w:rsid w:val="00033996"/>
    <w:rsid w:val="0003523A"/>
    <w:rsid w:val="000363D5"/>
    <w:rsid w:val="00036B00"/>
    <w:rsid w:val="000402D4"/>
    <w:rsid w:val="000407D8"/>
    <w:rsid w:val="00041212"/>
    <w:rsid w:val="00041E1E"/>
    <w:rsid w:val="0004369A"/>
    <w:rsid w:val="000440EC"/>
    <w:rsid w:val="000442C6"/>
    <w:rsid w:val="000453B1"/>
    <w:rsid w:val="0004547E"/>
    <w:rsid w:val="00045A7C"/>
    <w:rsid w:val="00046D47"/>
    <w:rsid w:val="00047CF7"/>
    <w:rsid w:val="000502CE"/>
    <w:rsid w:val="00051605"/>
    <w:rsid w:val="00051ACE"/>
    <w:rsid w:val="0005419D"/>
    <w:rsid w:val="000543C7"/>
    <w:rsid w:val="00054654"/>
    <w:rsid w:val="0005484A"/>
    <w:rsid w:val="0005484E"/>
    <w:rsid w:val="0005491C"/>
    <w:rsid w:val="00055A57"/>
    <w:rsid w:val="000566ED"/>
    <w:rsid w:val="000569E3"/>
    <w:rsid w:val="00057235"/>
    <w:rsid w:val="0006039D"/>
    <w:rsid w:val="0006047C"/>
    <w:rsid w:val="000606AC"/>
    <w:rsid w:val="00062090"/>
    <w:rsid w:val="00062632"/>
    <w:rsid w:val="00062878"/>
    <w:rsid w:val="00062A97"/>
    <w:rsid w:val="00062FFC"/>
    <w:rsid w:val="00063A4B"/>
    <w:rsid w:val="00063A5A"/>
    <w:rsid w:val="0006446D"/>
    <w:rsid w:val="000648A1"/>
    <w:rsid w:val="00064BC0"/>
    <w:rsid w:val="00064F5D"/>
    <w:rsid w:val="0006565D"/>
    <w:rsid w:val="00065DBC"/>
    <w:rsid w:val="00065E2A"/>
    <w:rsid w:val="0006605B"/>
    <w:rsid w:val="00066577"/>
    <w:rsid w:val="00066860"/>
    <w:rsid w:val="000668C0"/>
    <w:rsid w:val="00066A08"/>
    <w:rsid w:val="00067F6E"/>
    <w:rsid w:val="00070184"/>
    <w:rsid w:val="0007088C"/>
    <w:rsid w:val="00071356"/>
    <w:rsid w:val="00071389"/>
    <w:rsid w:val="0007171E"/>
    <w:rsid w:val="000726A9"/>
    <w:rsid w:val="00072A97"/>
    <w:rsid w:val="0007351F"/>
    <w:rsid w:val="00074C87"/>
    <w:rsid w:val="00074CB2"/>
    <w:rsid w:val="000768F4"/>
    <w:rsid w:val="00077514"/>
    <w:rsid w:val="00077EF3"/>
    <w:rsid w:val="000803CA"/>
    <w:rsid w:val="0008054E"/>
    <w:rsid w:val="0008070F"/>
    <w:rsid w:val="00080D49"/>
    <w:rsid w:val="000815A4"/>
    <w:rsid w:val="000818FC"/>
    <w:rsid w:val="00081A26"/>
    <w:rsid w:val="00082791"/>
    <w:rsid w:val="000842C1"/>
    <w:rsid w:val="00084D2E"/>
    <w:rsid w:val="00085EF9"/>
    <w:rsid w:val="000866B0"/>
    <w:rsid w:val="00086B12"/>
    <w:rsid w:val="000872D6"/>
    <w:rsid w:val="00087DDE"/>
    <w:rsid w:val="000915C4"/>
    <w:rsid w:val="000929C7"/>
    <w:rsid w:val="00093749"/>
    <w:rsid w:val="000942B4"/>
    <w:rsid w:val="000951E9"/>
    <w:rsid w:val="0009594E"/>
    <w:rsid w:val="00095C76"/>
    <w:rsid w:val="00095ECA"/>
    <w:rsid w:val="000966E7"/>
    <w:rsid w:val="00096ADD"/>
    <w:rsid w:val="00096BBF"/>
    <w:rsid w:val="00096C94"/>
    <w:rsid w:val="00096D95"/>
    <w:rsid w:val="00097A1A"/>
    <w:rsid w:val="000A011E"/>
    <w:rsid w:val="000A0700"/>
    <w:rsid w:val="000A13C7"/>
    <w:rsid w:val="000A2063"/>
    <w:rsid w:val="000A232D"/>
    <w:rsid w:val="000A2778"/>
    <w:rsid w:val="000A27A6"/>
    <w:rsid w:val="000A2894"/>
    <w:rsid w:val="000A2C41"/>
    <w:rsid w:val="000A2FA7"/>
    <w:rsid w:val="000A308A"/>
    <w:rsid w:val="000A345E"/>
    <w:rsid w:val="000A34B8"/>
    <w:rsid w:val="000A3C6C"/>
    <w:rsid w:val="000A4EB1"/>
    <w:rsid w:val="000A4FB2"/>
    <w:rsid w:val="000A53D7"/>
    <w:rsid w:val="000A544E"/>
    <w:rsid w:val="000A5644"/>
    <w:rsid w:val="000A568A"/>
    <w:rsid w:val="000A6A0A"/>
    <w:rsid w:val="000A74D1"/>
    <w:rsid w:val="000A7C92"/>
    <w:rsid w:val="000A7DD6"/>
    <w:rsid w:val="000B02E6"/>
    <w:rsid w:val="000B0A9F"/>
    <w:rsid w:val="000B11F4"/>
    <w:rsid w:val="000B17DD"/>
    <w:rsid w:val="000B1912"/>
    <w:rsid w:val="000B1B0D"/>
    <w:rsid w:val="000B315E"/>
    <w:rsid w:val="000B33E4"/>
    <w:rsid w:val="000B495D"/>
    <w:rsid w:val="000B4AB1"/>
    <w:rsid w:val="000B5179"/>
    <w:rsid w:val="000B5A61"/>
    <w:rsid w:val="000B66A0"/>
    <w:rsid w:val="000B693D"/>
    <w:rsid w:val="000B70DB"/>
    <w:rsid w:val="000B7411"/>
    <w:rsid w:val="000B7798"/>
    <w:rsid w:val="000C00BA"/>
    <w:rsid w:val="000C049A"/>
    <w:rsid w:val="000C12A6"/>
    <w:rsid w:val="000C15DD"/>
    <w:rsid w:val="000C1C51"/>
    <w:rsid w:val="000C2393"/>
    <w:rsid w:val="000C2BBD"/>
    <w:rsid w:val="000C4121"/>
    <w:rsid w:val="000C43AA"/>
    <w:rsid w:val="000C4D1C"/>
    <w:rsid w:val="000C5D17"/>
    <w:rsid w:val="000C6CD0"/>
    <w:rsid w:val="000C72A5"/>
    <w:rsid w:val="000D15FF"/>
    <w:rsid w:val="000D1CFB"/>
    <w:rsid w:val="000D1E01"/>
    <w:rsid w:val="000D21EB"/>
    <w:rsid w:val="000D244B"/>
    <w:rsid w:val="000D2B37"/>
    <w:rsid w:val="000D2E79"/>
    <w:rsid w:val="000D2E80"/>
    <w:rsid w:val="000D36BE"/>
    <w:rsid w:val="000D3A6D"/>
    <w:rsid w:val="000D4E2B"/>
    <w:rsid w:val="000D5408"/>
    <w:rsid w:val="000D6F3B"/>
    <w:rsid w:val="000D7780"/>
    <w:rsid w:val="000D7D0A"/>
    <w:rsid w:val="000E0D8F"/>
    <w:rsid w:val="000E112F"/>
    <w:rsid w:val="000E1458"/>
    <w:rsid w:val="000E2D41"/>
    <w:rsid w:val="000E3EF5"/>
    <w:rsid w:val="000E4D0A"/>
    <w:rsid w:val="000E4DF0"/>
    <w:rsid w:val="000E504E"/>
    <w:rsid w:val="000E55CB"/>
    <w:rsid w:val="000E58A2"/>
    <w:rsid w:val="000E7035"/>
    <w:rsid w:val="000E7F2A"/>
    <w:rsid w:val="000F2AE8"/>
    <w:rsid w:val="000F30BC"/>
    <w:rsid w:val="000F3C77"/>
    <w:rsid w:val="000F46ED"/>
    <w:rsid w:val="000F4ACF"/>
    <w:rsid w:val="000F4EC4"/>
    <w:rsid w:val="000F54E5"/>
    <w:rsid w:val="000F5986"/>
    <w:rsid w:val="000F66C9"/>
    <w:rsid w:val="000F77F8"/>
    <w:rsid w:val="00101F73"/>
    <w:rsid w:val="00102778"/>
    <w:rsid w:val="00102C1A"/>
    <w:rsid w:val="00104C75"/>
    <w:rsid w:val="00104C88"/>
    <w:rsid w:val="00104FF6"/>
    <w:rsid w:val="00105B70"/>
    <w:rsid w:val="001064B9"/>
    <w:rsid w:val="0010652D"/>
    <w:rsid w:val="00106B55"/>
    <w:rsid w:val="00106D64"/>
    <w:rsid w:val="00110778"/>
    <w:rsid w:val="001107C7"/>
    <w:rsid w:val="00110C44"/>
    <w:rsid w:val="00113565"/>
    <w:rsid w:val="00113A48"/>
    <w:rsid w:val="00113C93"/>
    <w:rsid w:val="0011439E"/>
    <w:rsid w:val="00114409"/>
    <w:rsid w:val="001145DB"/>
    <w:rsid w:val="00114CAA"/>
    <w:rsid w:val="0011563A"/>
    <w:rsid w:val="0011600B"/>
    <w:rsid w:val="00120290"/>
    <w:rsid w:val="00120488"/>
    <w:rsid w:val="00122678"/>
    <w:rsid w:val="00122DAC"/>
    <w:rsid w:val="001232B8"/>
    <w:rsid w:val="001238E0"/>
    <w:rsid w:val="00123E10"/>
    <w:rsid w:val="00124173"/>
    <w:rsid w:val="00124B30"/>
    <w:rsid w:val="00124CCF"/>
    <w:rsid w:val="0012511A"/>
    <w:rsid w:val="0012559F"/>
    <w:rsid w:val="00125B79"/>
    <w:rsid w:val="00125EBB"/>
    <w:rsid w:val="00126274"/>
    <w:rsid w:val="001275C1"/>
    <w:rsid w:val="00127DBE"/>
    <w:rsid w:val="0013047E"/>
    <w:rsid w:val="0013052F"/>
    <w:rsid w:val="00130B16"/>
    <w:rsid w:val="0013107E"/>
    <w:rsid w:val="0013131E"/>
    <w:rsid w:val="0013184B"/>
    <w:rsid w:val="001324FC"/>
    <w:rsid w:val="00133BA8"/>
    <w:rsid w:val="00134453"/>
    <w:rsid w:val="00134983"/>
    <w:rsid w:val="00135025"/>
    <w:rsid w:val="00135344"/>
    <w:rsid w:val="0013561D"/>
    <w:rsid w:val="0013639A"/>
    <w:rsid w:val="00136D3D"/>
    <w:rsid w:val="0013702D"/>
    <w:rsid w:val="0013731C"/>
    <w:rsid w:val="00140136"/>
    <w:rsid w:val="0014044B"/>
    <w:rsid w:val="001406DA"/>
    <w:rsid w:val="00140937"/>
    <w:rsid w:val="001415A1"/>
    <w:rsid w:val="0014181D"/>
    <w:rsid w:val="00142E7A"/>
    <w:rsid w:val="00142E98"/>
    <w:rsid w:val="00143145"/>
    <w:rsid w:val="001438A0"/>
    <w:rsid w:val="00143B07"/>
    <w:rsid w:val="00143C51"/>
    <w:rsid w:val="0014405E"/>
    <w:rsid w:val="00145CC6"/>
    <w:rsid w:val="0014625C"/>
    <w:rsid w:val="00146606"/>
    <w:rsid w:val="00146678"/>
    <w:rsid w:val="00146680"/>
    <w:rsid w:val="00146F95"/>
    <w:rsid w:val="00146FEE"/>
    <w:rsid w:val="0014726A"/>
    <w:rsid w:val="00147B3F"/>
    <w:rsid w:val="001508FA"/>
    <w:rsid w:val="00151D81"/>
    <w:rsid w:val="00151F22"/>
    <w:rsid w:val="0015248B"/>
    <w:rsid w:val="0015270C"/>
    <w:rsid w:val="00152A36"/>
    <w:rsid w:val="001536DB"/>
    <w:rsid w:val="00153844"/>
    <w:rsid w:val="00153935"/>
    <w:rsid w:val="001541EE"/>
    <w:rsid w:val="0015490B"/>
    <w:rsid w:val="00154968"/>
    <w:rsid w:val="001549B5"/>
    <w:rsid w:val="00154D9C"/>
    <w:rsid w:val="00154F86"/>
    <w:rsid w:val="001551BB"/>
    <w:rsid w:val="00156F63"/>
    <w:rsid w:val="001578FA"/>
    <w:rsid w:val="0016008B"/>
    <w:rsid w:val="001601F0"/>
    <w:rsid w:val="00160604"/>
    <w:rsid w:val="00160C54"/>
    <w:rsid w:val="00162DCD"/>
    <w:rsid w:val="00162F98"/>
    <w:rsid w:val="00163163"/>
    <w:rsid w:val="001634D4"/>
    <w:rsid w:val="00163C73"/>
    <w:rsid w:val="00163C8D"/>
    <w:rsid w:val="00163D3A"/>
    <w:rsid w:val="001640B7"/>
    <w:rsid w:val="00164DDB"/>
    <w:rsid w:val="00165206"/>
    <w:rsid w:val="00165258"/>
    <w:rsid w:val="00166EF2"/>
    <w:rsid w:val="00167815"/>
    <w:rsid w:val="0017002B"/>
    <w:rsid w:val="001709DC"/>
    <w:rsid w:val="00170CE5"/>
    <w:rsid w:val="001721FD"/>
    <w:rsid w:val="001725F6"/>
    <w:rsid w:val="00172E6D"/>
    <w:rsid w:val="00173357"/>
    <w:rsid w:val="001734F2"/>
    <w:rsid w:val="0017393F"/>
    <w:rsid w:val="00174070"/>
    <w:rsid w:val="001755D1"/>
    <w:rsid w:val="0017665B"/>
    <w:rsid w:val="001769D0"/>
    <w:rsid w:val="001771A9"/>
    <w:rsid w:val="00177EF1"/>
    <w:rsid w:val="00180745"/>
    <w:rsid w:val="001816FE"/>
    <w:rsid w:val="00181A08"/>
    <w:rsid w:val="001833AC"/>
    <w:rsid w:val="00183949"/>
    <w:rsid w:val="00184636"/>
    <w:rsid w:val="00184D0F"/>
    <w:rsid w:val="00185E9D"/>
    <w:rsid w:val="00185ECF"/>
    <w:rsid w:val="0018768E"/>
    <w:rsid w:val="001877A9"/>
    <w:rsid w:val="00187A19"/>
    <w:rsid w:val="00187B8F"/>
    <w:rsid w:val="00190254"/>
    <w:rsid w:val="001908C5"/>
    <w:rsid w:val="001913EB"/>
    <w:rsid w:val="00191C20"/>
    <w:rsid w:val="001922D7"/>
    <w:rsid w:val="00192543"/>
    <w:rsid w:val="001931AB"/>
    <w:rsid w:val="00193407"/>
    <w:rsid w:val="00193746"/>
    <w:rsid w:val="00194018"/>
    <w:rsid w:val="0019441B"/>
    <w:rsid w:val="00194C14"/>
    <w:rsid w:val="00195925"/>
    <w:rsid w:val="00195E3E"/>
    <w:rsid w:val="00195F31"/>
    <w:rsid w:val="00196219"/>
    <w:rsid w:val="001967D4"/>
    <w:rsid w:val="00196F85"/>
    <w:rsid w:val="001974EC"/>
    <w:rsid w:val="00197D34"/>
    <w:rsid w:val="00197FF8"/>
    <w:rsid w:val="001A0765"/>
    <w:rsid w:val="001A12A5"/>
    <w:rsid w:val="001A1D15"/>
    <w:rsid w:val="001A3EDF"/>
    <w:rsid w:val="001A4E69"/>
    <w:rsid w:val="001A5D2B"/>
    <w:rsid w:val="001A69F9"/>
    <w:rsid w:val="001A792D"/>
    <w:rsid w:val="001B007D"/>
    <w:rsid w:val="001B12F6"/>
    <w:rsid w:val="001B377A"/>
    <w:rsid w:val="001B4B53"/>
    <w:rsid w:val="001B4DB9"/>
    <w:rsid w:val="001B53C0"/>
    <w:rsid w:val="001B63C3"/>
    <w:rsid w:val="001B662F"/>
    <w:rsid w:val="001B6BB9"/>
    <w:rsid w:val="001B7E9C"/>
    <w:rsid w:val="001C0376"/>
    <w:rsid w:val="001C06E1"/>
    <w:rsid w:val="001C0EB1"/>
    <w:rsid w:val="001C19A9"/>
    <w:rsid w:val="001C29E9"/>
    <w:rsid w:val="001C57B4"/>
    <w:rsid w:val="001C677C"/>
    <w:rsid w:val="001C6E31"/>
    <w:rsid w:val="001C73AC"/>
    <w:rsid w:val="001C7AA5"/>
    <w:rsid w:val="001C7D86"/>
    <w:rsid w:val="001D0225"/>
    <w:rsid w:val="001D071D"/>
    <w:rsid w:val="001D086B"/>
    <w:rsid w:val="001D0FFF"/>
    <w:rsid w:val="001D1310"/>
    <w:rsid w:val="001D2483"/>
    <w:rsid w:val="001D3139"/>
    <w:rsid w:val="001D31A6"/>
    <w:rsid w:val="001D348D"/>
    <w:rsid w:val="001D3879"/>
    <w:rsid w:val="001D3A3A"/>
    <w:rsid w:val="001D3BB4"/>
    <w:rsid w:val="001D3F1A"/>
    <w:rsid w:val="001D4500"/>
    <w:rsid w:val="001D4596"/>
    <w:rsid w:val="001D4A9E"/>
    <w:rsid w:val="001D4D28"/>
    <w:rsid w:val="001D5C38"/>
    <w:rsid w:val="001D70A5"/>
    <w:rsid w:val="001D7A68"/>
    <w:rsid w:val="001E01F4"/>
    <w:rsid w:val="001E0A65"/>
    <w:rsid w:val="001E0EB5"/>
    <w:rsid w:val="001E1DE1"/>
    <w:rsid w:val="001E2215"/>
    <w:rsid w:val="001E230A"/>
    <w:rsid w:val="001E27F3"/>
    <w:rsid w:val="001E2ACB"/>
    <w:rsid w:val="001E332F"/>
    <w:rsid w:val="001E406F"/>
    <w:rsid w:val="001E41D1"/>
    <w:rsid w:val="001E4437"/>
    <w:rsid w:val="001E4D71"/>
    <w:rsid w:val="001E6758"/>
    <w:rsid w:val="001E67B5"/>
    <w:rsid w:val="001E702D"/>
    <w:rsid w:val="001E75D2"/>
    <w:rsid w:val="001F04B1"/>
    <w:rsid w:val="001F1A23"/>
    <w:rsid w:val="001F1B63"/>
    <w:rsid w:val="001F1B7B"/>
    <w:rsid w:val="001F1FC0"/>
    <w:rsid w:val="001F3B15"/>
    <w:rsid w:val="001F3E2E"/>
    <w:rsid w:val="001F4688"/>
    <w:rsid w:val="001F4916"/>
    <w:rsid w:val="001F4BFE"/>
    <w:rsid w:val="001F4CB5"/>
    <w:rsid w:val="001F598E"/>
    <w:rsid w:val="001F5D15"/>
    <w:rsid w:val="001F612D"/>
    <w:rsid w:val="001F67B4"/>
    <w:rsid w:val="001F698E"/>
    <w:rsid w:val="001F6BD4"/>
    <w:rsid w:val="001F7058"/>
    <w:rsid w:val="001F726D"/>
    <w:rsid w:val="001F7CF9"/>
    <w:rsid w:val="001F7D6F"/>
    <w:rsid w:val="0020002C"/>
    <w:rsid w:val="00200215"/>
    <w:rsid w:val="00200B37"/>
    <w:rsid w:val="00201960"/>
    <w:rsid w:val="002027A9"/>
    <w:rsid w:val="00202863"/>
    <w:rsid w:val="0020316A"/>
    <w:rsid w:val="0020319A"/>
    <w:rsid w:val="002044B1"/>
    <w:rsid w:val="002049A5"/>
    <w:rsid w:val="0020712C"/>
    <w:rsid w:val="0021005B"/>
    <w:rsid w:val="00210A10"/>
    <w:rsid w:val="00211061"/>
    <w:rsid w:val="00211480"/>
    <w:rsid w:val="0021198F"/>
    <w:rsid w:val="00212CE0"/>
    <w:rsid w:val="00212DEC"/>
    <w:rsid w:val="00212EB6"/>
    <w:rsid w:val="002141F6"/>
    <w:rsid w:val="0021465F"/>
    <w:rsid w:val="00214877"/>
    <w:rsid w:val="00214A4B"/>
    <w:rsid w:val="00214BDC"/>
    <w:rsid w:val="002154FC"/>
    <w:rsid w:val="00216ECC"/>
    <w:rsid w:val="00220CFF"/>
    <w:rsid w:val="002217E4"/>
    <w:rsid w:val="00222005"/>
    <w:rsid w:val="00223A24"/>
    <w:rsid w:val="0022420A"/>
    <w:rsid w:val="00225242"/>
    <w:rsid w:val="00225743"/>
    <w:rsid w:val="002259DC"/>
    <w:rsid w:val="00225AC0"/>
    <w:rsid w:val="00225F36"/>
    <w:rsid w:val="00226531"/>
    <w:rsid w:val="00227464"/>
    <w:rsid w:val="00227800"/>
    <w:rsid w:val="002300E6"/>
    <w:rsid w:val="002301D4"/>
    <w:rsid w:val="0023065E"/>
    <w:rsid w:val="0023091B"/>
    <w:rsid w:val="00231384"/>
    <w:rsid w:val="00231BDE"/>
    <w:rsid w:val="00231CDC"/>
    <w:rsid w:val="002320AC"/>
    <w:rsid w:val="00232168"/>
    <w:rsid w:val="002323AD"/>
    <w:rsid w:val="00233386"/>
    <w:rsid w:val="00233511"/>
    <w:rsid w:val="0023362E"/>
    <w:rsid w:val="00233889"/>
    <w:rsid w:val="00233F16"/>
    <w:rsid w:val="0023413D"/>
    <w:rsid w:val="002345B8"/>
    <w:rsid w:val="00234AA7"/>
    <w:rsid w:val="00235219"/>
    <w:rsid w:val="00235B6D"/>
    <w:rsid w:val="00236C5A"/>
    <w:rsid w:val="002377B0"/>
    <w:rsid w:val="00237F0F"/>
    <w:rsid w:val="00240E23"/>
    <w:rsid w:val="00241027"/>
    <w:rsid w:val="00242323"/>
    <w:rsid w:val="00242806"/>
    <w:rsid w:val="00242CBB"/>
    <w:rsid w:val="00243881"/>
    <w:rsid w:val="00244820"/>
    <w:rsid w:val="00244A0F"/>
    <w:rsid w:val="002452A6"/>
    <w:rsid w:val="00245348"/>
    <w:rsid w:val="002453C3"/>
    <w:rsid w:val="00245D38"/>
    <w:rsid w:val="002464F7"/>
    <w:rsid w:val="00246BC3"/>
    <w:rsid w:val="00247913"/>
    <w:rsid w:val="00247AF0"/>
    <w:rsid w:val="002506F4"/>
    <w:rsid w:val="00251006"/>
    <w:rsid w:val="00252EE0"/>
    <w:rsid w:val="002531E9"/>
    <w:rsid w:val="00253C14"/>
    <w:rsid w:val="002541B9"/>
    <w:rsid w:val="00254C62"/>
    <w:rsid w:val="00255306"/>
    <w:rsid w:val="002557EE"/>
    <w:rsid w:val="00256BFE"/>
    <w:rsid w:val="002570D0"/>
    <w:rsid w:val="002578EC"/>
    <w:rsid w:val="00257C2A"/>
    <w:rsid w:val="002607CA"/>
    <w:rsid w:val="00261103"/>
    <w:rsid w:val="00261165"/>
    <w:rsid w:val="00261A4E"/>
    <w:rsid w:val="00261D92"/>
    <w:rsid w:val="002633A6"/>
    <w:rsid w:val="002634B9"/>
    <w:rsid w:val="002634E3"/>
    <w:rsid w:val="00263CCE"/>
    <w:rsid w:val="00263CE2"/>
    <w:rsid w:val="00264626"/>
    <w:rsid w:val="00264866"/>
    <w:rsid w:val="00265B38"/>
    <w:rsid w:val="00265BCA"/>
    <w:rsid w:val="002666AA"/>
    <w:rsid w:val="00266A59"/>
    <w:rsid w:val="00266D80"/>
    <w:rsid w:val="00267AF9"/>
    <w:rsid w:val="00270962"/>
    <w:rsid w:val="0027196A"/>
    <w:rsid w:val="00272582"/>
    <w:rsid w:val="002733A6"/>
    <w:rsid w:val="00273B68"/>
    <w:rsid w:val="00274571"/>
    <w:rsid w:val="00275805"/>
    <w:rsid w:val="00275999"/>
    <w:rsid w:val="00275A69"/>
    <w:rsid w:val="00276BA4"/>
    <w:rsid w:val="00276DD5"/>
    <w:rsid w:val="00277941"/>
    <w:rsid w:val="00277FBA"/>
    <w:rsid w:val="002803F2"/>
    <w:rsid w:val="00280425"/>
    <w:rsid w:val="002805FD"/>
    <w:rsid w:val="00280FB9"/>
    <w:rsid w:val="002823EF"/>
    <w:rsid w:val="00282935"/>
    <w:rsid w:val="0028326E"/>
    <w:rsid w:val="00284019"/>
    <w:rsid w:val="002840CA"/>
    <w:rsid w:val="00284C21"/>
    <w:rsid w:val="00285231"/>
    <w:rsid w:val="002853B6"/>
    <w:rsid w:val="00285C20"/>
    <w:rsid w:val="0028668C"/>
    <w:rsid w:val="00286AF2"/>
    <w:rsid w:val="00286D84"/>
    <w:rsid w:val="0028701C"/>
    <w:rsid w:val="00287DB9"/>
    <w:rsid w:val="00287FB3"/>
    <w:rsid w:val="002901CF"/>
    <w:rsid w:val="0029056D"/>
    <w:rsid w:val="00290B40"/>
    <w:rsid w:val="00290ED0"/>
    <w:rsid w:val="002919D5"/>
    <w:rsid w:val="00292D53"/>
    <w:rsid w:val="00292FD2"/>
    <w:rsid w:val="00293AF6"/>
    <w:rsid w:val="00293B5E"/>
    <w:rsid w:val="00294DDD"/>
    <w:rsid w:val="00295C40"/>
    <w:rsid w:val="00296525"/>
    <w:rsid w:val="00296F8D"/>
    <w:rsid w:val="0029796B"/>
    <w:rsid w:val="00297FF2"/>
    <w:rsid w:val="002A15AE"/>
    <w:rsid w:val="002A3BBE"/>
    <w:rsid w:val="002A4885"/>
    <w:rsid w:val="002A4F45"/>
    <w:rsid w:val="002A588D"/>
    <w:rsid w:val="002A5FB7"/>
    <w:rsid w:val="002A6312"/>
    <w:rsid w:val="002A648B"/>
    <w:rsid w:val="002A743A"/>
    <w:rsid w:val="002B085D"/>
    <w:rsid w:val="002B09AD"/>
    <w:rsid w:val="002B0A56"/>
    <w:rsid w:val="002B161E"/>
    <w:rsid w:val="002B16D6"/>
    <w:rsid w:val="002B18DB"/>
    <w:rsid w:val="002B1B13"/>
    <w:rsid w:val="002B2CF7"/>
    <w:rsid w:val="002B2E7F"/>
    <w:rsid w:val="002B2ED6"/>
    <w:rsid w:val="002B3221"/>
    <w:rsid w:val="002B33F5"/>
    <w:rsid w:val="002B3FBE"/>
    <w:rsid w:val="002B4098"/>
    <w:rsid w:val="002B4371"/>
    <w:rsid w:val="002B4E3A"/>
    <w:rsid w:val="002B7150"/>
    <w:rsid w:val="002C062B"/>
    <w:rsid w:val="002C0674"/>
    <w:rsid w:val="002C0C78"/>
    <w:rsid w:val="002C19CC"/>
    <w:rsid w:val="002C1BED"/>
    <w:rsid w:val="002C1E72"/>
    <w:rsid w:val="002C2516"/>
    <w:rsid w:val="002C35CB"/>
    <w:rsid w:val="002C45D3"/>
    <w:rsid w:val="002C4BF2"/>
    <w:rsid w:val="002C4C86"/>
    <w:rsid w:val="002C5E18"/>
    <w:rsid w:val="002C629F"/>
    <w:rsid w:val="002C7006"/>
    <w:rsid w:val="002C7F02"/>
    <w:rsid w:val="002D1576"/>
    <w:rsid w:val="002D15F5"/>
    <w:rsid w:val="002D2989"/>
    <w:rsid w:val="002D2C09"/>
    <w:rsid w:val="002D31F3"/>
    <w:rsid w:val="002D38B2"/>
    <w:rsid w:val="002D3CBB"/>
    <w:rsid w:val="002D3CCD"/>
    <w:rsid w:val="002D4999"/>
    <w:rsid w:val="002D4B21"/>
    <w:rsid w:val="002D6A80"/>
    <w:rsid w:val="002E03CF"/>
    <w:rsid w:val="002E0E33"/>
    <w:rsid w:val="002E2753"/>
    <w:rsid w:val="002E32E2"/>
    <w:rsid w:val="002E3F2D"/>
    <w:rsid w:val="002E4381"/>
    <w:rsid w:val="002E46BE"/>
    <w:rsid w:val="002E4896"/>
    <w:rsid w:val="002E4998"/>
    <w:rsid w:val="002E5140"/>
    <w:rsid w:val="002E53D0"/>
    <w:rsid w:val="002E5A9A"/>
    <w:rsid w:val="002E5C69"/>
    <w:rsid w:val="002E5D6D"/>
    <w:rsid w:val="002E5E14"/>
    <w:rsid w:val="002E5EC4"/>
    <w:rsid w:val="002E6329"/>
    <w:rsid w:val="002E6E60"/>
    <w:rsid w:val="002E6FD7"/>
    <w:rsid w:val="002E7568"/>
    <w:rsid w:val="002E7A80"/>
    <w:rsid w:val="002F01B7"/>
    <w:rsid w:val="002F06E1"/>
    <w:rsid w:val="002F0EE8"/>
    <w:rsid w:val="002F1265"/>
    <w:rsid w:val="002F1600"/>
    <w:rsid w:val="002F2B5F"/>
    <w:rsid w:val="002F2FB7"/>
    <w:rsid w:val="002F355D"/>
    <w:rsid w:val="002F3A4E"/>
    <w:rsid w:val="002F3C2E"/>
    <w:rsid w:val="002F4197"/>
    <w:rsid w:val="002F548B"/>
    <w:rsid w:val="002F6064"/>
    <w:rsid w:val="002F70B0"/>
    <w:rsid w:val="002F7327"/>
    <w:rsid w:val="00300020"/>
    <w:rsid w:val="00300400"/>
    <w:rsid w:val="0030093B"/>
    <w:rsid w:val="003009ED"/>
    <w:rsid w:val="003020B5"/>
    <w:rsid w:val="00302C68"/>
    <w:rsid w:val="00302D1C"/>
    <w:rsid w:val="00302EB9"/>
    <w:rsid w:val="00303159"/>
    <w:rsid w:val="00303585"/>
    <w:rsid w:val="0030361C"/>
    <w:rsid w:val="00303903"/>
    <w:rsid w:val="00303E92"/>
    <w:rsid w:val="00303FC3"/>
    <w:rsid w:val="003040DE"/>
    <w:rsid w:val="0030437A"/>
    <w:rsid w:val="00304721"/>
    <w:rsid w:val="003048DF"/>
    <w:rsid w:val="00305B0D"/>
    <w:rsid w:val="00305CD0"/>
    <w:rsid w:val="0030616B"/>
    <w:rsid w:val="00306857"/>
    <w:rsid w:val="00306A8B"/>
    <w:rsid w:val="003077A8"/>
    <w:rsid w:val="00307867"/>
    <w:rsid w:val="0031055C"/>
    <w:rsid w:val="003105AD"/>
    <w:rsid w:val="0031147A"/>
    <w:rsid w:val="00312645"/>
    <w:rsid w:val="0031265E"/>
    <w:rsid w:val="00312972"/>
    <w:rsid w:val="00312ECF"/>
    <w:rsid w:val="00313596"/>
    <w:rsid w:val="00313645"/>
    <w:rsid w:val="00313B20"/>
    <w:rsid w:val="00313F69"/>
    <w:rsid w:val="003140B9"/>
    <w:rsid w:val="00314431"/>
    <w:rsid w:val="00314B46"/>
    <w:rsid w:val="00314E5E"/>
    <w:rsid w:val="0031588E"/>
    <w:rsid w:val="00316E30"/>
    <w:rsid w:val="00317D42"/>
    <w:rsid w:val="00317FA4"/>
    <w:rsid w:val="003206AF"/>
    <w:rsid w:val="00320E14"/>
    <w:rsid w:val="003215AA"/>
    <w:rsid w:val="00321A91"/>
    <w:rsid w:val="00321C31"/>
    <w:rsid w:val="0032398E"/>
    <w:rsid w:val="003241F8"/>
    <w:rsid w:val="003251EF"/>
    <w:rsid w:val="00325B10"/>
    <w:rsid w:val="00325D70"/>
    <w:rsid w:val="0032650B"/>
    <w:rsid w:val="0032726D"/>
    <w:rsid w:val="00331F08"/>
    <w:rsid w:val="00332ABB"/>
    <w:rsid w:val="00332E67"/>
    <w:rsid w:val="00333275"/>
    <w:rsid w:val="003335B5"/>
    <w:rsid w:val="00333982"/>
    <w:rsid w:val="00333EA0"/>
    <w:rsid w:val="00335E43"/>
    <w:rsid w:val="00336707"/>
    <w:rsid w:val="00337837"/>
    <w:rsid w:val="00337A41"/>
    <w:rsid w:val="00340138"/>
    <w:rsid w:val="00340802"/>
    <w:rsid w:val="00341540"/>
    <w:rsid w:val="0034253F"/>
    <w:rsid w:val="00342F18"/>
    <w:rsid w:val="003435B4"/>
    <w:rsid w:val="00343F0F"/>
    <w:rsid w:val="00344C7F"/>
    <w:rsid w:val="00344DA8"/>
    <w:rsid w:val="003462BA"/>
    <w:rsid w:val="00346496"/>
    <w:rsid w:val="00346544"/>
    <w:rsid w:val="0034709E"/>
    <w:rsid w:val="00347885"/>
    <w:rsid w:val="003478B9"/>
    <w:rsid w:val="0035015B"/>
    <w:rsid w:val="00350216"/>
    <w:rsid w:val="00350B75"/>
    <w:rsid w:val="003513D2"/>
    <w:rsid w:val="003528DB"/>
    <w:rsid w:val="00354097"/>
    <w:rsid w:val="003548DF"/>
    <w:rsid w:val="00356184"/>
    <w:rsid w:val="00356418"/>
    <w:rsid w:val="00356748"/>
    <w:rsid w:val="0035682E"/>
    <w:rsid w:val="00357F1C"/>
    <w:rsid w:val="003607B3"/>
    <w:rsid w:val="00361145"/>
    <w:rsid w:val="00361E5A"/>
    <w:rsid w:val="00362FE6"/>
    <w:rsid w:val="0036309A"/>
    <w:rsid w:val="003634E6"/>
    <w:rsid w:val="00363591"/>
    <w:rsid w:val="00363A44"/>
    <w:rsid w:val="00364494"/>
    <w:rsid w:val="0036495C"/>
    <w:rsid w:val="00365051"/>
    <w:rsid w:val="00365CA8"/>
    <w:rsid w:val="00365E8E"/>
    <w:rsid w:val="00366097"/>
    <w:rsid w:val="003669F5"/>
    <w:rsid w:val="00366E41"/>
    <w:rsid w:val="00366EAC"/>
    <w:rsid w:val="0036757F"/>
    <w:rsid w:val="00367B3B"/>
    <w:rsid w:val="00367C00"/>
    <w:rsid w:val="00370B0D"/>
    <w:rsid w:val="00371404"/>
    <w:rsid w:val="003716FC"/>
    <w:rsid w:val="003718F4"/>
    <w:rsid w:val="00371BC5"/>
    <w:rsid w:val="003727D0"/>
    <w:rsid w:val="0037360C"/>
    <w:rsid w:val="00373CF5"/>
    <w:rsid w:val="00374E56"/>
    <w:rsid w:val="00374FA3"/>
    <w:rsid w:val="003755DC"/>
    <w:rsid w:val="003759C5"/>
    <w:rsid w:val="00375E56"/>
    <w:rsid w:val="00376D39"/>
    <w:rsid w:val="003809BA"/>
    <w:rsid w:val="00381048"/>
    <w:rsid w:val="00381A4C"/>
    <w:rsid w:val="00381D2D"/>
    <w:rsid w:val="00381F23"/>
    <w:rsid w:val="00382D9A"/>
    <w:rsid w:val="00383843"/>
    <w:rsid w:val="00383E35"/>
    <w:rsid w:val="00385805"/>
    <w:rsid w:val="003858AF"/>
    <w:rsid w:val="00385B91"/>
    <w:rsid w:val="00385EAA"/>
    <w:rsid w:val="00386188"/>
    <w:rsid w:val="003861A3"/>
    <w:rsid w:val="003863EA"/>
    <w:rsid w:val="00386E1B"/>
    <w:rsid w:val="0038752B"/>
    <w:rsid w:val="00387ECE"/>
    <w:rsid w:val="0039104E"/>
    <w:rsid w:val="0039162B"/>
    <w:rsid w:val="003922BF"/>
    <w:rsid w:val="00392C08"/>
    <w:rsid w:val="00392CA6"/>
    <w:rsid w:val="003930E8"/>
    <w:rsid w:val="0039314C"/>
    <w:rsid w:val="00393363"/>
    <w:rsid w:val="0039390E"/>
    <w:rsid w:val="00393A16"/>
    <w:rsid w:val="00393C21"/>
    <w:rsid w:val="00393DDF"/>
    <w:rsid w:val="00394020"/>
    <w:rsid w:val="0039508A"/>
    <w:rsid w:val="003961E6"/>
    <w:rsid w:val="00396F07"/>
    <w:rsid w:val="00397EDF"/>
    <w:rsid w:val="003A0264"/>
    <w:rsid w:val="003A0CD0"/>
    <w:rsid w:val="003A1609"/>
    <w:rsid w:val="003A1856"/>
    <w:rsid w:val="003A22F2"/>
    <w:rsid w:val="003A23E4"/>
    <w:rsid w:val="003A25B6"/>
    <w:rsid w:val="003A27DD"/>
    <w:rsid w:val="003A32EC"/>
    <w:rsid w:val="003A50AA"/>
    <w:rsid w:val="003A5580"/>
    <w:rsid w:val="003A5BB4"/>
    <w:rsid w:val="003A6245"/>
    <w:rsid w:val="003A6F23"/>
    <w:rsid w:val="003B0C37"/>
    <w:rsid w:val="003B0F1F"/>
    <w:rsid w:val="003B2C95"/>
    <w:rsid w:val="003B406E"/>
    <w:rsid w:val="003B46AF"/>
    <w:rsid w:val="003B5A01"/>
    <w:rsid w:val="003B7462"/>
    <w:rsid w:val="003B7658"/>
    <w:rsid w:val="003C0B3C"/>
    <w:rsid w:val="003C116B"/>
    <w:rsid w:val="003C296D"/>
    <w:rsid w:val="003C2CBB"/>
    <w:rsid w:val="003C3369"/>
    <w:rsid w:val="003C3582"/>
    <w:rsid w:val="003C514C"/>
    <w:rsid w:val="003C54FC"/>
    <w:rsid w:val="003C5631"/>
    <w:rsid w:val="003C5953"/>
    <w:rsid w:val="003C59C7"/>
    <w:rsid w:val="003C6224"/>
    <w:rsid w:val="003C6354"/>
    <w:rsid w:val="003C6484"/>
    <w:rsid w:val="003C6847"/>
    <w:rsid w:val="003C7595"/>
    <w:rsid w:val="003C7732"/>
    <w:rsid w:val="003C7AAA"/>
    <w:rsid w:val="003C7B29"/>
    <w:rsid w:val="003D0932"/>
    <w:rsid w:val="003D0E65"/>
    <w:rsid w:val="003D0FEB"/>
    <w:rsid w:val="003D1907"/>
    <w:rsid w:val="003D21CD"/>
    <w:rsid w:val="003D25BE"/>
    <w:rsid w:val="003D2FB8"/>
    <w:rsid w:val="003D40AB"/>
    <w:rsid w:val="003D5825"/>
    <w:rsid w:val="003D5896"/>
    <w:rsid w:val="003D6CC7"/>
    <w:rsid w:val="003E014B"/>
    <w:rsid w:val="003E0874"/>
    <w:rsid w:val="003E0A5C"/>
    <w:rsid w:val="003E0A8B"/>
    <w:rsid w:val="003E10F8"/>
    <w:rsid w:val="003E1719"/>
    <w:rsid w:val="003E1E50"/>
    <w:rsid w:val="003E212A"/>
    <w:rsid w:val="003E2576"/>
    <w:rsid w:val="003E2ED0"/>
    <w:rsid w:val="003E301A"/>
    <w:rsid w:val="003E35AF"/>
    <w:rsid w:val="003E378C"/>
    <w:rsid w:val="003E3BA7"/>
    <w:rsid w:val="003E535C"/>
    <w:rsid w:val="003E53AD"/>
    <w:rsid w:val="003E5FCE"/>
    <w:rsid w:val="003E631A"/>
    <w:rsid w:val="003E6532"/>
    <w:rsid w:val="003E65ED"/>
    <w:rsid w:val="003E666D"/>
    <w:rsid w:val="003E6F5D"/>
    <w:rsid w:val="003E78A2"/>
    <w:rsid w:val="003E7E44"/>
    <w:rsid w:val="003E7FC9"/>
    <w:rsid w:val="003F0A0B"/>
    <w:rsid w:val="003F0A6F"/>
    <w:rsid w:val="003F0B4D"/>
    <w:rsid w:val="003F0C37"/>
    <w:rsid w:val="003F0F17"/>
    <w:rsid w:val="003F14C9"/>
    <w:rsid w:val="003F1839"/>
    <w:rsid w:val="003F2664"/>
    <w:rsid w:val="003F2FC7"/>
    <w:rsid w:val="003F3389"/>
    <w:rsid w:val="003F3EDA"/>
    <w:rsid w:val="003F4793"/>
    <w:rsid w:val="003F61D1"/>
    <w:rsid w:val="003F6F64"/>
    <w:rsid w:val="003F77A6"/>
    <w:rsid w:val="004002EA"/>
    <w:rsid w:val="004006CB"/>
    <w:rsid w:val="0040072A"/>
    <w:rsid w:val="00401F92"/>
    <w:rsid w:val="004020FE"/>
    <w:rsid w:val="00402581"/>
    <w:rsid w:val="00403271"/>
    <w:rsid w:val="00403C87"/>
    <w:rsid w:val="00403CA9"/>
    <w:rsid w:val="004047EE"/>
    <w:rsid w:val="004059E0"/>
    <w:rsid w:val="00405EEE"/>
    <w:rsid w:val="004064F6"/>
    <w:rsid w:val="004065F3"/>
    <w:rsid w:val="004067B7"/>
    <w:rsid w:val="0040751A"/>
    <w:rsid w:val="00410AA7"/>
    <w:rsid w:val="00410D79"/>
    <w:rsid w:val="00411C47"/>
    <w:rsid w:val="00411DDB"/>
    <w:rsid w:val="00411E42"/>
    <w:rsid w:val="00412469"/>
    <w:rsid w:val="004131B2"/>
    <w:rsid w:val="00413C87"/>
    <w:rsid w:val="00413D43"/>
    <w:rsid w:val="00415092"/>
    <w:rsid w:val="00415BFE"/>
    <w:rsid w:val="004160C7"/>
    <w:rsid w:val="0041617C"/>
    <w:rsid w:val="00416712"/>
    <w:rsid w:val="00416C78"/>
    <w:rsid w:val="004205C9"/>
    <w:rsid w:val="00420BB7"/>
    <w:rsid w:val="0042137B"/>
    <w:rsid w:val="00421511"/>
    <w:rsid w:val="004232CC"/>
    <w:rsid w:val="00423FF3"/>
    <w:rsid w:val="00424738"/>
    <w:rsid w:val="0042506D"/>
    <w:rsid w:val="004256A9"/>
    <w:rsid w:val="0042575D"/>
    <w:rsid w:val="00425ADE"/>
    <w:rsid w:val="00426766"/>
    <w:rsid w:val="00426B7B"/>
    <w:rsid w:val="00427A4B"/>
    <w:rsid w:val="00430C97"/>
    <w:rsid w:val="004324A0"/>
    <w:rsid w:val="004335F5"/>
    <w:rsid w:val="00433EDE"/>
    <w:rsid w:val="0043414A"/>
    <w:rsid w:val="004342E4"/>
    <w:rsid w:val="00434896"/>
    <w:rsid w:val="0043489E"/>
    <w:rsid w:val="00436902"/>
    <w:rsid w:val="00436EDB"/>
    <w:rsid w:val="00437D1E"/>
    <w:rsid w:val="00440A86"/>
    <w:rsid w:val="00441C3D"/>
    <w:rsid w:val="00441E07"/>
    <w:rsid w:val="004420AB"/>
    <w:rsid w:val="004422BA"/>
    <w:rsid w:val="00442933"/>
    <w:rsid w:val="00442E60"/>
    <w:rsid w:val="00443F8E"/>
    <w:rsid w:val="0044529E"/>
    <w:rsid w:val="004452BE"/>
    <w:rsid w:val="00445749"/>
    <w:rsid w:val="00446297"/>
    <w:rsid w:val="00446823"/>
    <w:rsid w:val="004469D2"/>
    <w:rsid w:val="00447D52"/>
    <w:rsid w:val="004501F2"/>
    <w:rsid w:val="00450218"/>
    <w:rsid w:val="00450C77"/>
    <w:rsid w:val="00450CD3"/>
    <w:rsid w:val="00451014"/>
    <w:rsid w:val="0045195B"/>
    <w:rsid w:val="00451C25"/>
    <w:rsid w:val="00451E80"/>
    <w:rsid w:val="0045241A"/>
    <w:rsid w:val="004524C4"/>
    <w:rsid w:val="00455102"/>
    <w:rsid w:val="00455B9B"/>
    <w:rsid w:val="00456BFA"/>
    <w:rsid w:val="00456CC9"/>
    <w:rsid w:val="00456EC8"/>
    <w:rsid w:val="00456F35"/>
    <w:rsid w:val="00457676"/>
    <w:rsid w:val="004613B3"/>
    <w:rsid w:val="004615DA"/>
    <w:rsid w:val="00462754"/>
    <w:rsid w:val="00462D66"/>
    <w:rsid w:val="00462DB2"/>
    <w:rsid w:val="00463E23"/>
    <w:rsid w:val="004657C3"/>
    <w:rsid w:val="00466CA9"/>
    <w:rsid w:val="004670F0"/>
    <w:rsid w:val="0046719F"/>
    <w:rsid w:val="004677AB"/>
    <w:rsid w:val="00467F62"/>
    <w:rsid w:val="00467FCC"/>
    <w:rsid w:val="00470767"/>
    <w:rsid w:val="0047132B"/>
    <w:rsid w:val="00472073"/>
    <w:rsid w:val="0047263E"/>
    <w:rsid w:val="00472EA4"/>
    <w:rsid w:val="00472F88"/>
    <w:rsid w:val="00472F9A"/>
    <w:rsid w:val="00473462"/>
    <w:rsid w:val="00473976"/>
    <w:rsid w:val="004746FE"/>
    <w:rsid w:val="00475708"/>
    <w:rsid w:val="004762A2"/>
    <w:rsid w:val="004768C4"/>
    <w:rsid w:val="00476ACB"/>
    <w:rsid w:val="004801FE"/>
    <w:rsid w:val="004802AD"/>
    <w:rsid w:val="00480F2D"/>
    <w:rsid w:val="0048126E"/>
    <w:rsid w:val="004816FC"/>
    <w:rsid w:val="00482364"/>
    <w:rsid w:val="0048255D"/>
    <w:rsid w:val="00483CF7"/>
    <w:rsid w:val="004845C2"/>
    <w:rsid w:val="004856E0"/>
    <w:rsid w:val="00485B77"/>
    <w:rsid w:val="004865DA"/>
    <w:rsid w:val="004867BE"/>
    <w:rsid w:val="004869DF"/>
    <w:rsid w:val="004873C2"/>
    <w:rsid w:val="004876B9"/>
    <w:rsid w:val="0048789B"/>
    <w:rsid w:val="00492880"/>
    <w:rsid w:val="004930DE"/>
    <w:rsid w:val="004932FA"/>
    <w:rsid w:val="00493556"/>
    <w:rsid w:val="00493E13"/>
    <w:rsid w:val="00494AA3"/>
    <w:rsid w:val="00494D76"/>
    <w:rsid w:val="00497BDB"/>
    <w:rsid w:val="004A0A47"/>
    <w:rsid w:val="004A1124"/>
    <w:rsid w:val="004A1A6A"/>
    <w:rsid w:val="004A1FD1"/>
    <w:rsid w:val="004A2449"/>
    <w:rsid w:val="004A35A6"/>
    <w:rsid w:val="004A3AEC"/>
    <w:rsid w:val="004A3D13"/>
    <w:rsid w:val="004A4A51"/>
    <w:rsid w:val="004A58E2"/>
    <w:rsid w:val="004A5DBF"/>
    <w:rsid w:val="004A6256"/>
    <w:rsid w:val="004A65E0"/>
    <w:rsid w:val="004A6D9B"/>
    <w:rsid w:val="004A7593"/>
    <w:rsid w:val="004A7BD7"/>
    <w:rsid w:val="004B020E"/>
    <w:rsid w:val="004B1707"/>
    <w:rsid w:val="004B1DF8"/>
    <w:rsid w:val="004B4643"/>
    <w:rsid w:val="004B490F"/>
    <w:rsid w:val="004B4C76"/>
    <w:rsid w:val="004B4E5E"/>
    <w:rsid w:val="004B4F4B"/>
    <w:rsid w:val="004B52E6"/>
    <w:rsid w:val="004B5783"/>
    <w:rsid w:val="004B653E"/>
    <w:rsid w:val="004B6554"/>
    <w:rsid w:val="004B65B1"/>
    <w:rsid w:val="004B681C"/>
    <w:rsid w:val="004B6DED"/>
    <w:rsid w:val="004B73F5"/>
    <w:rsid w:val="004B7A5D"/>
    <w:rsid w:val="004C0016"/>
    <w:rsid w:val="004C05E8"/>
    <w:rsid w:val="004C0748"/>
    <w:rsid w:val="004C0959"/>
    <w:rsid w:val="004C15E7"/>
    <w:rsid w:val="004C1D46"/>
    <w:rsid w:val="004C1E52"/>
    <w:rsid w:val="004C2CCC"/>
    <w:rsid w:val="004C340E"/>
    <w:rsid w:val="004C3443"/>
    <w:rsid w:val="004C45CA"/>
    <w:rsid w:val="004C46DD"/>
    <w:rsid w:val="004C498A"/>
    <w:rsid w:val="004C5EB8"/>
    <w:rsid w:val="004C686F"/>
    <w:rsid w:val="004C68D5"/>
    <w:rsid w:val="004C6E62"/>
    <w:rsid w:val="004C7301"/>
    <w:rsid w:val="004C779D"/>
    <w:rsid w:val="004D025B"/>
    <w:rsid w:val="004D0904"/>
    <w:rsid w:val="004D0F2C"/>
    <w:rsid w:val="004D1126"/>
    <w:rsid w:val="004D1950"/>
    <w:rsid w:val="004D2227"/>
    <w:rsid w:val="004D22FB"/>
    <w:rsid w:val="004D2683"/>
    <w:rsid w:val="004D2938"/>
    <w:rsid w:val="004D31DA"/>
    <w:rsid w:val="004D3524"/>
    <w:rsid w:val="004D36AE"/>
    <w:rsid w:val="004D3CCF"/>
    <w:rsid w:val="004D44AD"/>
    <w:rsid w:val="004D44E1"/>
    <w:rsid w:val="004D541F"/>
    <w:rsid w:val="004D623A"/>
    <w:rsid w:val="004D69D2"/>
    <w:rsid w:val="004D71AE"/>
    <w:rsid w:val="004D7916"/>
    <w:rsid w:val="004D7DF8"/>
    <w:rsid w:val="004E0407"/>
    <w:rsid w:val="004E0616"/>
    <w:rsid w:val="004E100F"/>
    <w:rsid w:val="004E1D7C"/>
    <w:rsid w:val="004E218A"/>
    <w:rsid w:val="004E2594"/>
    <w:rsid w:val="004E27DC"/>
    <w:rsid w:val="004E2BAB"/>
    <w:rsid w:val="004E30D5"/>
    <w:rsid w:val="004E3DCE"/>
    <w:rsid w:val="004E3FE2"/>
    <w:rsid w:val="004E44D8"/>
    <w:rsid w:val="004E450E"/>
    <w:rsid w:val="004E4906"/>
    <w:rsid w:val="004E5529"/>
    <w:rsid w:val="004E5618"/>
    <w:rsid w:val="004E5A46"/>
    <w:rsid w:val="004E5A79"/>
    <w:rsid w:val="004E5B60"/>
    <w:rsid w:val="004E6236"/>
    <w:rsid w:val="004E6B98"/>
    <w:rsid w:val="004E7D9C"/>
    <w:rsid w:val="004F0593"/>
    <w:rsid w:val="004F0B0A"/>
    <w:rsid w:val="004F1454"/>
    <w:rsid w:val="004F2F58"/>
    <w:rsid w:val="004F3DC6"/>
    <w:rsid w:val="004F3F59"/>
    <w:rsid w:val="004F491C"/>
    <w:rsid w:val="004F514D"/>
    <w:rsid w:val="004F59AD"/>
    <w:rsid w:val="004F69F3"/>
    <w:rsid w:val="004F70EC"/>
    <w:rsid w:val="004F7888"/>
    <w:rsid w:val="004F7FB0"/>
    <w:rsid w:val="00500063"/>
    <w:rsid w:val="0050088C"/>
    <w:rsid w:val="0050108C"/>
    <w:rsid w:val="0050159C"/>
    <w:rsid w:val="00502430"/>
    <w:rsid w:val="00502A16"/>
    <w:rsid w:val="00502FB9"/>
    <w:rsid w:val="00503023"/>
    <w:rsid w:val="00503A65"/>
    <w:rsid w:val="005050BC"/>
    <w:rsid w:val="00505D3F"/>
    <w:rsid w:val="00505D77"/>
    <w:rsid w:val="00505E4B"/>
    <w:rsid w:val="005065A1"/>
    <w:rsid w:val="00506F19"/>
    <w:rsid w:val="0051025E"/>
    <w:rsid w:val="005109E7"/>
    <w:rsid w:val="00511AB4"/>
    <w:rsid w:val="00511C88"/>
    <w:rsid w:val="005121E9"/>
    <w:rsid w:val="0051235C"/>
    <w:rsid w:val="0051245D"/>
    <w:rsid w:val="00512674"/>
    <w:rsid w:val="0051369A"/>
    <w:rsid w:val="005143B6"/>
    <w:rsid w:val="00515E2D"/>
    <w:rsid w:val="00516817"/>
    <w:rsid w:val="00516BD7"/>
    <w:rsid w:val="00516E19"/>
    <w:rsid w:val="00517744"/>
    <w:rsid w:val="00520D27"/>
    <w:rsid w:val="00520D97"/>
    <w:rsid w:val="005215BD"/>
    <w:rsid w:val="00522247"/>
    <w:rsid w:val="005228F4"/>
    <w:rsid w:val="00525E5B"/>
    <w:rsid w:val="00526001"/>
    <w:rsid w:val="005262CE"/>
    <w:rsid w:val="00526428"/>
    <w:rsid w:val="00527F55"/>
    <w:rsid w:val="005316F4"/>
    <w:rsid w:val="00531AE7"/>
    <w:rsid w:val="00532205"/>
    <w:rsid w:val="00532754"/>
    <w:rsid w:val="005327AC"/>
    <w:rsid w:val="00532847"/>
    <w:rsid w:val="00532CBF"/>
    <w:rsid w:val="005332FB"/>
    <w:rsid w:val="00533423"/>
    <w:rsid w:val="00534C6C"/>
    <w:rsid w:val="00535614"/>
    <w:rsid w:val="005369A2"/>
    <w:rsid w:val="005379F2"/>
    <w:rsid w:val="00537A98"/>
    <w:rsid w:val="00540144"/>
    <w:rsid w:val="005408B5"/>
    <w:rsid w:val="00540CDB"/>
    <w:rsid w:val="00540D03"/>
    <w:rsid w:val="00541CF9"/>
    <w:rsid w:val="00542065"/>
    <w:rsid w:val="00542467"/>
    <w:rsid w:val="00542490"/>
    <w:rsid w:val="00543121"/>
    <w:rsid w:val="005435A7"/>
    <w:rsid w:val="005435E0"/>
    <w:rsid w:val="0054475C"/>
    <w:rsid w:val="00544BBD"/>
    <w:rsid w:val="00544CA5"/>
    <w:rsid w:val="00544F1E"/>
    <w:rsid w:val="00544F28"/>
    <w:rsid w:val="00546145"/>
    <w:rsid w:val="005465E6"/>
    <w:rsid w:val="00550586"/>
    <w:rsid w:val="00551270"/>
    <w:rsid w:val="0055189D"/>
    <w:rsid w:val="00551C41"/>
    <w:rsid w:val="005527F4"/>
    <w:rsid w:val="00553659"/>
    <w:rsid w:val="00555898"/>
    <w:rsid w:val="005558F6"/>
    <w:rsid w:val="00555BD0"/>
    <w:rsid w:val="005562F1"/>
    <w:rsid w:val="00556E18"/>
    <w:rsid w:val="005571D6"/>
    <w:rsid w:val="00557C12"/>
    <w:rsid w:val="0056243E"/>
    <w:rsid w:val="0056245C"/>
    <w:rsid w:val="005628D8"/>
    <w:rsid w:val="00565480"/>
    <w:rsid w:val="0056598E"/>
    <w:rsid w:val="005668BD"/>
    <w:rsid w:val="005673EC"/>
    <w:rsid w:val="0057034B"/>
    <w:rsid w:val="00570386"/>
    <w:rsid w:val="005709BE"/>
    <w:rsid w:val="005709C2"/>
    <w:rsid w:val="0057190D"/>
    <w:rsid w:val="00571EB4"/>
    <w:rsid w:val="00572453"/>
    <w:rsid w:val="00572F84"/>
    <w:rsid w:val="00574CDF"/>
    <w:rsid w:val="00575E59"/>
    <w:rsid w:val="00576359"/>
    <w:rsid w:val="00576833"/>
    <w:rsid w:val="00577C18"/>
    <w:rsid w:val="00582125"/>
    <w:rsid w:val="00582400"/>
    <w:rsid w:val="00582779"/>
    <w:rsid w:val="00583427"/>
    <w:rsid w:val="005849B6"/>
    <w:rsid w:val="00584ED7"/>
    <w:rsid w:val="00585136"/>
    <w:rsid w:val="0058547B"/>
    <w:rsid w:val="005858DB"/>
    <w:rsid w:val="00586677"/>
    <w:rsid w:val="0058777F"/>
    <w:rsid w:val="005877AA"/>
    <w:rsid w:val="00590E3E"/>
    <w:rsid w:val="0059115B"/>
    <w:rsid w:val="005924D7"/>
    <w:rsid w:val="00592F21"/>
    <w:rsid w:val="00593DAE"/>
    <w:rsid w:val="00593F09"/>
    <w:rsid w:val="00595751"/>
    <w:rsid w:val="0059625A"/>
    <w:rsid w:val="005962F8"/>
    <w:rsid w:val="005963D2"/>
    <w:rsid w:val="00597225"/>
    <w:rsid w:val="00597251"/>
    <w:rsid w:val="005A12BF"/>
    <w:rsid w:val="005A20D8"/>
    <w:rsid w:val="005A3B63"/>
    <w:rsid w:val="005A41B7"/>
    <w:rsid w:val="005A5437"/>
    <w:rsid w:val="005A5ACE"/>
    <w:rsid w:val="005A5B6C"/>
    <w:rsid w:val="005A5CBE"/>
    <w:rsid w:val="005A6159"/>
    <w:rsid w:val="005A6568"/>
    <w:rsid w:val="005A76BD"/>
    <w:rsid w:val="005A78F6"/>
    <w:rsid w:val="005A7AEF"/>
    <w:rsid w:val="005A7CB6"/>
    <w:rsid w:val="005B003B"/>
    <w:rsid w:val="005B00DC"/>
    <w:rsid w:val="005B0648"/>
    <w:rsid w:val="005B0957"/>
    <w:rsid w:val="005B0CE6"/>
    <w:rsid w:val="005B0D42"/>
    <w:rsid w:val="005B1175"/>
    <w:rsid w:val="005B393A"/>
    <w:rsid w:val="005B3AD6"/>
    <w:rsid w:val="005B5FD8"/>
    <w:rsid w:val="005B6479"/>
    <w:rsid w:val="005B68DF"/>
    <w:rsid w:val="005B6933"/>
    <w:rsid w:val="005B7C9D"/>
    <w:rsid w:val="005C01A0"/>
    <w:rsid w:val="005C0F00"/>
    <w:rsid w:val="005C1714"/>
    <w:rsid w:val="005C287D"/>
    <w:rsid w:val="005C35C9"/>
    <w:rsid w:val="005C4BA9"/>
    <w:rsid w:val="005C4D0C"/>
    <w:rsid w:val="005C4EAF"/>
    <w:rsid w:val="005C5051"/>
    <w:rsid w:val="005C52AB"/>
    <w:rsid w:val="005C53D2"/>
    <w:rsid w:val="005C5EAE"/>
    <w:rsid w:val="005C603A"/>
    <w:rsid w:val="005C6496"/>
    <w:rsid w:val="005C71EF"/>
    <w:rsid w:val="005C74B2"/>
    <w:rsid w:val="005D0090"/>
    <w:rsid w:val="005D13E0"/>
    <w:rsid w:val="005D1D32"/>
    <w:rsid w:val="005D1D68"/>
    <w:rsid w:val="005D1EC8"/>
    <w:rsid w:val="005D2295"/>
    <w:rsid w:val="005D2367"/>
    <w:rsid w:val="005D3120"/>
    <w:rsid w:val="005D3CAF"/>
    <w:rsid w:val="005D43D7"/>
    <w:rsid w:val="005D4C15"/>
    <w:rsid w:val="005D4DAC"/>
    <w:rsid w:val="005D5653"/>
    <w:rsid w:val="005D671F"/>
    <w:rsid w:val="005D6A85"/>
    <w:rsid w:val="005D6BC3"/>
    <w:rsid w:val="005D717E"/>
    <w:rsid w:val="005D747F"/>
    <w:rsid w:val="005D76AF"/>
    <w:rsid w:val="005D782B"/>
    <w:rsid w:val="005D783E"/>
    <w:rsid w:val="005D7EBE"/>
    <w:rsid w:val="005E109F"/>
    <w:rsid w:val="005E1229"/>
    <w:rsid w:val="005E19C5"/>
    <w:rsid w:val="005E2312"/>
    <w:rsid w:val="005E236E"/>
    <w:rsid w:val="005E3596"/>
    <w:rsid w:val="005E38D8"/>
    <w:rsid w:val="005E3980"/>
    <w:rsid w:val="005E42B0"/>
    <w:rsid w:val="005E459C"/>
    <w:rsid w:val="005E4905"/>
    <w:rsid w:val="005E522F"/>
    <w:rsid w:val="005E58F0"/>
    <w:rsid w:val="005E5E6F"/>
    <w:rsid w:val="005E602D"/>
    <w:rsid w:val="005E6035"/>
    <w:rsid w:val="005E63A1"/>
    <w:rsid w:val="005E753D"/>
    <w:rsid w:val="005E7DB0"/>
    <w:rsid w:val="005F10AE"/>
    <w:rsid w:val="005F1E21"/>
    <w:rsid w:val="005F218E"/>
    <w:rsid w:val="005F21C3"/>
    <w:rsid w:val="005F31E5"/>
    <w:rsid w:val="005F3900"/>
    <w:rsid w:val="005F3FF7"/>
    <w:rsid w:val="005F475A"/>
    <w:rsid w:val="005F48FF"/>
    <w:rsid w:val="005F5850"/>
    <w:rsid w:val="005F5AA5"/>
    <w:rsid w:val="005F79F2"/>
    <w:rsid w:val="00600373"/>
    <w:rsid w:val="00602DE3"/>
    <w:rsid w:val="00602F61"/>
    <w:rsid w:val="00604070"/>
    <w:rsid w:val="00604EA5"/>
    <w:rsid w:val="00605783"/>
    <w:rsid w:val="00606FC6"/>
    <w:rsid w:val="00607F10"/>
    <w:rsid w:val="00610637"/>
    <w:rsid w:val="00610B88"/>
    <w:rsid w:val="00610E90"/>
    <w:rsid w:val="0061128F"/>
    <w:rsid w:val="00611A4B"/>
    <w:rsid w:val="00611B5E"/>
    <w:rsid w:val="00612E31"/>
    <w:rsid w:val="0061355F"/>
    <w:rsid w:val="00614B9A"/>
    <w:rsid w:val="006150AD"/>
    <w:rsid w:val="00615CCD"/>
    <w:rsid w:val="00616CAC"/>
    <w:rsid w:val="00616DD5"/>
    <w:rsid w:val="00617714"/>
    <w:rsid w:val="006203DF"/>
    <w:rsid w:val="00620794"/>
    <w:rsid w:val="0062099E"/>
    <w:rsid w:val="00620BE3"/>
    <w:rsid w:val="006215DA"/>
    <w:rsid w:val="00622F4A"/>
    <w:rsid w:val="00623D51"/>
    <w:rsid w:val="00624480"/>
    <w:rsid w:val="006246D8"/>
    <w:rsid w:val="00624764"/>
    <w:rsid w:val="00624B17"/>
    <w:rsid w:val="00625BB4"/>
    <w:rsid w:val="00627230"/>
    <w:rsid w:val="0062788F"/>
    <w:rsid w:val="00630140"/>
    <w:rsid w:val="00630759"/>
    <w:rsid w:val="0063240A"/>
    <w:rsid w:val="00632B0F"/>
    <w:rsid w:val="00633500"/>
    <w:rsid w:val="006335B3"/>
    <w:rsid w:val="00633966"/>
    <w:rsid w:val="00633BF5"/>
    <w:rsid w:val="00633FA6"/>
    <w:rsid w:val="0063415B"/>
    <w:rsid w:val="006343BC"/>
    <w:rsid w:val="006347D5"/>
    <w:rsid w:val="00634E5A"/>
    <w:rsid w:val="00635F08"/>
    <w:rsid w:val="006363A9"/>
    <w:rsid w:val="006365AB"/>
    <w:rsid w:val="006375C9"/>
    <w:rsid w:val="006400F7"/>
    <w:rsid w:val="00640AD8"/>
    <w:rsid w:val="00642135"/>
    <w:rsid w:val="00643A26"/>
    <w:rsid w:val="00643BD4"/>
    <w:rsid w:val="00644A60"/>
    <w:rsid w:val="00645AF5"/>
    <w:rsid w:val="00645CA2"/>
    <w:rsid w:val="00647140"/>
    <w:rsid w:val="006500DB"/>
    <w:rsid w:val="006507BD"/>
    <w:rsid w:val="00650E6C"/>
    <w:rsid w:val="00652231"/>
    <w:rsid w:val="0065359C"/>
    <w:rsid w:val="00653E08"/>
    <w:rsid w:val="00654700"/>
    <w:rsid w:val="0065549A"/>
    <w:rsid w:val="00655BB5"/>
    <w:rsid w:val="00655E11"/>
    <w:rsid w:val="00655F08"/>
    <w:rsid w:val="0065630F"/>
    <w:rsid w:val="00657771"/>
    <w:rsid w:val="006600F5"/>
    <w:rsid w:val="00661ED0"/>
    <w:rsid w:val="00663013"/>
    <w:rsid w:val="00663467"/>
    <w:rsid w:val="00663517"/>
    <w:rsid w:val="00663C93"/>
    <w:rsid w:val="00663E6B"/>
    <w:rsid w:val="00665CDA"/>
    <w:rsid w:val="00665EE8"/>
    <w:rsid w:val="00665F4C"/>
    <w:rsid w:val="0066693D"/>
    <w:rsid w:val="00666D16"/>
    <w:rsid w:val="006670F2"/>
    <w:rsid w:val="006675B2"/>
    <w:rsid w:val="00667E96"/>
    <w:rsid w:val="00667EB5"/>
    <w:rsid w:val="0067031E"/>
    <w:rsid w:val="006715CD"/>
    <w:rsid w:val="00672072"/>
    <w:rsid w:val="0067240F"/>
    <w:rsid w:val="006726B6"/>
    <w:rsid w:val="006743A3"/>
    <w:rsid w:val="00674A44"/>
    <w:rsid w:val="00674C6E"/>
    <w:rsid w:val="00674FA7"/>
    <w:rsid w:val="00675FAB"/>
    <w:rsid w:val="006764BE"/>
    <w:rsid w:val="00676D04"/>
    <w:rsid w:val="006802EA"/>
    <w:rsid w:val="0068048B"/>
    <w:rsid w:val="0068063F"/>
    <w:rsid w:val="00681CAF"/>
    <w:rsid w:val="00682F77"/>
    <w:rsid w:val="00683227"/>
    <w:rsid w:val="006836AB"/>
    <w:rsid w:val="0068371F"/>
    <w:rsid w:val="00683BD4"/>
    <w:rsid w:val="00683C3D"/>
    <w:rsid w:val="006848F4"/>
    <w:rsid w:val="00686357"/>
    <w:rsid w:val="006863E3"/>
    <w:rsid w:val="00686805"/>
    <w:rsid w:val="00686D3A"/>
    <w:rsid w:val="006875FD"/>
    <w:rsid w:val="00687616"/>
    <w:rsid w:val="00690151"/>
    <w:rsid w:val="00690675"/>
    <w:rsid w:val="00690A27"/>
    <w:rsid w:val="00691143"/>
    <w:rsid w:val="006914D2"/>
    <w:rsid w:val="00691771"/>
    <w:rsid w:val="00691DA8"/>
    <w:rsid w:val="006921F5"/>
    <w:rsid w:val="00692926"/>
    <w:rsid w:val="00692E8D"/>
    <w:rsid w:val="0069332E"/>
    <w:rsid w:val="006935E0"/>
    <w:rsid w:val="00693AF6"/>
    <w:rsid w:val="006952F9"/>
    <w:rsid w:val="006956A8"/>
    <w:rsid w:val="0069647E"/>
    <w:rsid w:val="0069670E"/>
    <w:rsid w:val="0069680F"/>
    <w:rsid w:val="00696AB4"/>
    <w:rsid w:val="006A2E94"/>
    <w:rsid w:val="006A3161"/>
    <w:rsid w:val="006A391D"/>
    <w:rsid w:val="006A3996"/>
    <w:rsid w:val="006A3E4E"/>
    <w:rsid w:val="006A3FB9"/>
    <w:rsid w:val="006A4582"/>
    <w:rsid w:val="006A46DC"/>
    <w:rsid w:val="006A55C5"/>
    <w:rsid w:val="006A5E6B"/>
    <w:rsid w:val="006A62DB"/>
    <w:rsid w:val="006A63F9"/>
    <w:rsid w:val="006A6958"/>
    <w:rsid w:val="006A7BB3"/>
    <w:rsid w:val="006B0571"/>
    <w:rsid w:val="006B0FC3"/>
    <w:rsid w:val="006B10BF"/>
    <w:rsid w:val="006B1186"/>
    <w:rsid w:val="006B14A7"/>
    <w:rsid w:val="006B15C1"/>
    <w:rsid w:val="006B246C"/>
    <w:rsid w:val="006B2B8D"/>
    <w:rsid w:val="006B374E"/>
    <w:rsid w:val="006B3DDA"/>
    <w:rsid w:val="006B452E"/>
    <w:rsid w:val="006B53F5"/>
    <w:rsid w:val="006B7033"/>
    <w:rsid w:val="006B7666"/>
    <w:rsid w:val="006C15BF"/>
    <w:rsid w:val="006C1A44"/>
    <w:rsid w:val="006C1CB5"/>
    <w:rsid w:val="006C1E29"/>
    <w:rsid w:val="006C25C6"/>
    <w:rsid w:val="006C2B94"/>
    <w:rsid w:val="006C2CED"/>
    <w:rsid w:val="006C2DC1"/>
    <w:rsid w:val="006C309A"/>
    <w:rsid w:val="006C42AC"/>
    <w:rsid w:val="006C5213"/>
    <w:rsid w:val="006C5E8C"/>
    <w:rsid w:val="006C5ED5"/>
    <w:rsid w:val="006C5F05"/>
    <w:rsid w:val="006C616A"/>
    <w:rsid w:val="006C698F"/>
    <w:rsid w:val="006C7209"/>
    <w:rsid w:val="006C748F"/>
    <w:rsid w:val="006C74F1"/>
    <w:rsid w:val="006C7D28"/>
    <w:rsid w:val="006D15E9"/>
    <w:rsid w:val="006D1C49"/>
    <w:rsid w:val="006D2B86"/>
    <w:rsid w:val="006D302B"/>
    <w:rsid w:val="006D37EC"/>
    <w:rsid w:val="006D3892"/>
    <w:rsid w:val="006D486F"/>
    <w:rsid w:val="006D5121"/>
    <w:rsid w:val="006D55BB"/>
    <w:rsid w:val="006D57D8"/>
    <w:rsid w:val="006D5B06"/>
    <w:rsid w:val="006D5EAB"/>
    <w:rsid w:val="006D6298"/>
    <w:rsid w:val="006D659C"/>
    <w:rsid w:val="006D6E9A"/>
    <w:rsid w:val="006D7032"/>
    <w:rsid w:val="006D7C48"/>
    <w:rsid w:val="006D7E48"/>
    <w:rsid w:val="006E06DE"/>
    <w:rsid w:val="006E11BD"/>
    <w:rsid w:val="006E1842"/>
    <w:rsid w:val="006E1D43"/>
    <w:rsid w:val="006E1F01"/>
    <w:rsid w:val="006E3007"/>
    <w:rsid w:val="006E3389"/>
    <w:rsid w:val="006E497F"/>
    <w:rsid w:val="006E4A06"/>
    <w:rsid w:val="006E4CE1"/>
    <w:rsid w:val="006E534F"/>
    <w:rsid w:val="006E6154"/>
    <w:rsid w:val="006E620E"/>
    <w:rsid w:val="006E67D4"/>
    <w:rsid w:val="006E685C"/>
    <w:rsid w:val="006F0BB9"/>
    <w:rsid w:val="006F0C07"/>
    <w:rsid w:val="006F1003"/>
    <w:rsid w:val="006F1230"/>
    <w:rsid w:val="006F1412"/>
    <w:rsid w:val="006F1C7D"/>
    <w:rsid w:val="006F21BA"/>
    <w:rsid w:val="006F4224"/>
    <w:rsid w:val="006F44EC"/>
    <w:rsid w:val="006F4B66"/>
    <w:rsid w:val="006F4D6A"/>
    <w:rsid w:val="006F4DB7"/>
    <w:rsid w:val="006F572A"/>
    <w:rsid w:val="006F58C5"/>
    <w:rsid w:val="006F5FB1"/>
    <w:rsid w:val="006F74BF"/>
    <w:rsid w:val="006F7509"/>
    <w:rsid w:val="00700162"/>
    <w:rsid w:val="007019CA"/>
    <w:rsid w:val="007022B0"/>
    <w:rsid w:val="00702A24"/>
    <w:rsid w:val="00703C36"/>
    <w:rsid w:val="00704335"/>
    <w:rsid w:val="00704395"/>
    <w:rsid w:val="007048FA"/>
    <w:rsid w:val="00704B37"/>
    <w:rsid w:val="00705E7A"/>
    <w:rsid w:val="007061C3"/>
    <w:rsid w:val="007070BD"/>
    <w:rsid w:val="007071E3"/>
    <w:rsid w:val="007072EB"/>
    <w:rsid w:val="007074B0"/>
    <w:rsid w:val="00707537"/>
    <w:rsid w:val="00710280"/>
    <w:rsid w:val="00711891"/>
    <w:rsid w:val="007119AA"/>
    <w:rsid w:val="00711DDF"/>
    <w:rsid w:val="00711E41"/>
    <w:rsid w:val="0071328D"/>
    <w:rsid w:val="00713A69"/>
    <w:rsid w:val="00714C94"/>
    <w:rsid w:val="0071542C"/>
    <w:rsid w:val="00715EE4"/>
    <w:rsid w:val="00716DCA"/>
    <w:rsid w:val="007203C8"/>
    <w:rsid w:val="007206B8"/>
    <w:rsid w:val="007207F0"/>
    <w:rsid w:val="0072085C"/>
    <w:rsid w:val="00720E4E"/>
    <w:rsid w:val="00721731"/>
    <w:rsid w:val="007219CB"/>
    <w:rsid w:val="00723019"/>
    <w:rsid w:val="00723438"/>
    <w:rsid w:val="00723DD5"/>
    <w:rsid w:val="007240FF"/>
    <w:rsid w:val="00725A1F"/>
    <w:rsid w:val="00725BA4"/>
    <w:rsid w:val="007263BC"/>
    <w:rsid w:val="0072782C"/>
    <w:rsid w:val="00731811"/>
    <w:rsid w:val="007318DC"/>
    <w:rsid w:val="00731D45"/>
    <w:rsid w:val="00732DB8"/>
    <w:rsid w:val="00733E9E"/>
    <w:rsid w:val="007347AE"/>
    <w:rsid w:val="007348B8"/>
    <w:rsid w:val="0073512C"/>
    <w:rsid w:val="0073527A"/>
    <w:rsid w:val="00735BD4"/>
    <w:rsid w:val="00736539"/>
    <w:rsid w:val="0073788D"/>
    <w:rsid w:val="0074010D"/>
    <w:rsid w:val="0074078C"/>
    <w:rsid w:val="00740EFB"/>
    <w:rsid w:val="00740FED"/>
    <w:rsid w:val="007419B5"/>
    <w:rsid w:val="00741D1A"/>
    <w:rsid w:val="007431E7"/>
    <w:rsid w:val="007436CB"/>
    <w:rsid w:val="00743B2D"/>
    <w:rsid w:val="00744502"/>
    <w:rsid w:val="007448F9"/>
    <w:rsid w:val="00745D19"/>
    <w:rsid w:val="007460AD"/>
    <w:rsid w:val="00746DCA"/>
    <w:rsid w:val="00746F54"/>
    <w:rsid w:val="00747370"/>
    <w:rsid w:val="007477F3"/>
    <w:rsid w:val="00747DB5"/>
    <w:rsid w:val="00752242"/>
    <w:rsid w:val="007524C8"/>
    <w:rsid w:val="00752B44"/>
    <w:rsid w:val="00752EC5"/>
    <w:rsid w:val="00753201"/>
    <w:rsid w:val="00754184"/>
    <w:rsid w:val="00754400"/>
    <w:rsid w:val="00754746"/>
    <w:rsid w:val="007550DD"/>
    <w:rsid w:val="007556A3"/>
    <w:rsid w:val="0075649C"/>
    <w:rsid w:val="00756A8F"/>
    <w:rsid w:val="00757259"/>
    <w:rsid w:val="0075790A"/>
    <w:rsid w:val="0076027D"/>
    <w:rsid w:val="00760F0B"/>
    <w:rsid w:val="00761AED"/>
    <w:rsid w:val="0076241E"/>
    <w:rsid w:val="00762781"/>
    <w:rsid w:val="00762A2D"/>
    <w:rsid w:val="0076396C"/>
    <w:rsid w:val="00763AC0"/>
    <w:rsid w:val="00764174"/>
    <w:rsid w:val="00764DE1"/>
    <w:rsid w:val="00764F34"/>
    <w:rsid w:val="00765118"/>
    <w:rsid w:val="0076582F"/>
    <w:rsid w:val="00765846"/>
    <w:rsid w:val="0076693E"/>
    <w:rsid w:val="00767412"/>
    <w:rsid w:val="0076751C"/>
    <w:rsid w:val="007704F0"/>
    <w:rsid w:val="00770587"/>
    <w:rsid w:val="0077093F"/>
    <w:rsid w:val="007720E2"/>
    <w:rsid w:val="007724A2"/>
    <w:rsid w:val="007738DB"/>
    <w:rsid w:val="007738E4"/>
    <w:rsid w:val="00774B55"/>
    <w:rsid w:val="00775351"/>
    <w:rsid w:val="00775A2D"/>
    <w:rsid w:val="0077638E"/>
    <w:rsid w:val="0077656C"/>
    <w:rsid w:val="00776D43"/>
    <w:rsid w:val="00777467"/>
    <w:rsid w:val="0077767A"/>
    <w:rsid w:val="00777B93"/>
    <w:rsid w:val="007806C1"/>
    <w:rsid w:val="00781ED0"/>
    <w:rsid w:val="00782576"/>
    <w:rsid w:val="007828AA"/>
    <w:rsid w:val="007840D3"/>
    <w:rsid w:val="007844C0"/>
    <w:rsid w:val="00784707"/>
    <w:rsid w:val="00786B19"/>
    <w:rsid w:val="00787310"/>
    <w:rsid w:val="00790A7A"/>
    <w:rsid w:val="0079116D"/>
    <w:rsid w:val="007916D7"/>
    <w:rsid w:val="00791DDB"/>
    <w:rsid w:val="00791EB9"/>
    <w:rsid w:val="0079266F"/>
    <w:rsid w:val="00793F97"/>
    <w:rsid w:val="0079403C"/>
    <w:rsid w:val="00794B1B"/>
    <w:rsid w:val="00794BAC"/>
    <w:rsid w:val="00795C4E"/>
    <w:rsid w:val="007962EA"/>
    <w:rsid w:val="00796492"/>
    <w:rsid w:val="0079696D"/>
    <w:rsid w:val="00797888"/>
    <w:rsid w:val="00797AB4"/>
    <w:rsid w:val="00797D53"/>
    <w:rsid w:val="007A046C"/>
    <w:rsid w:val="007A0966"/>
    <w:rsid w:val="007A0A92"/>
    <w:rsid w:val="007A29F5"/>
    <w:rsid w:val="007A3741"/>
    <w:rsid w:val="007A3E61"/>
    <w:rsid w:val="007A3EC5"/>
    <w:rsid w:val="007A4267"/>
    <w:rsid w:val="007A43D8"/>
    <w:rsid w:val="007A451D"/>
    <w:rsid w:val="007A4A4A"/>
    <w:rsid w:val="007A4AD0"/>
    <w:rsid w:val="007A5886"/>
    <w:rsid w:val="007A6326"/>
    <w:rsid w:val="007A768C"/>
    <w:rsid w:val="007A78CA"/>
    <w:rsid w:val="007A7E97"/>
    <w:rsid w:val="007B0160"/>
    <w:rsid w:val="007B0596"/>
    <w:rsid w:val="007B061B"/>
    <w:rsid w:val="007B16DF"/>
    <w:rsid w:val="007B289C"/>
    <w:rsid w:val="007B2EC2"/>
    <w:rsid w:val="007B3E6D"/>
    <w:rsid w:val="007B419B"/>
    <w:rsid w:val="007B423A"/>
    <w:rsid w:val="007B44CA"/>
    <w:rsid w:val="007B4FB8"/>
    <w:rsid w:val="007B5392"/>
    <w:rsid w:val="007B5995"/>
    <w:rsid w:val="007B5FE6"/>
    <w:rsid w:val="007B672E"/>
    <w:rsid w:val="007B7D91"/>
    <w:rsid w:val="007C1596"/>
    <w:rsid w:val="007C1A25"/>
    <w:rsid w:val="007C1F12"/>
    <w:rsid w:val="007C1FC1"/>
    <w:rsid w:val="007C216D"/>
    <w:rsid w:val="007C27C0"/>
    <w:rsid w:val="007C2927"/>
    <w:rsid w:val="007C29E9"/>
    <w:rsid w:val="007C31C0"/>
    <w:rsid w:val="007C3719"/>
    <w:rsid w:val="007C4B70"/>
    <w:rsid w:val="007C5931"/>
    <w:rsid w:val="007C6443"/>
    <w:rsid w:val="007C66AF"/>
    <w:rsid w:val="007C6BE9"/>
    <w:rsid w:val="007C7273"/>
    <w:rsid w:val="007C7742"/>
    <w:rsid w:val="007C7FB3"/>
    <w:rsid w:val="007D06B9"/>
    <w:rsid w:val="007D0C48"/>
    <w:rsid w:val="007D1C79"/>
    <w:rsid w:val="007D3262"/>
    <w:rsid w:val="007D3583"/>
    <w:rsid w:val="007D3E0E"/>
    <w:rsid w:val="007D42F5"/>
    <w:rsid w:val="007D49B1"/>
    <w:rsid w:val="007D4BE7"/>
    <w:rsid w:val="007D4D65"/>
    <w:rsid w:val="007D5258"/>
    <w:rsid w:val="007D6192"/>
    <w:rsid w:val="007D6711"/>
    <w:rsid w:val="007D6956"/>
    <w:rsid w:val="007D7A50"/>
    <w:rsid w:val="007E0E42"/>
    <w:rsid w:val="007E135E"/>
    <w:rsid w:val="007E143B"/>
    <w:rsid w:val="007E2B13"/>
    <w:rsid w:val="007E2CC4"/>
    <w:rsid w:val="007E2F3E"/>
    <w:rsid w:val="007E3E23"/>
    <w:rsid w:val="007E4750"/>
    <w:rsid w:val="007E52DC"/>
    <w:rsid w:val="007E5502"/>
    <w:rsid w:val="007E5687"/>
    <w:rsid w:val="007E695E"/>
    <w:rsid w:val="007E7836"/>
    <w:rsid w:val="007F0DDD"/>
    <w:rsid w:val="007F0F14"/>
    <w:rsid w:val="007F1C32"/>
    <w:rsid w:val="007F2509"/>
    <w:rsid w:val="007F2811"/>
    <w:rsid w:val="007F2A04"/>
    <w:rsid w:val="007F2A23"/>
    <w:rsid w:val="007F2AC7"/>
    <w:rsid w:val="007F2DF1"/>
    <w:rsid w:val="007F39FB"/>
    <w:rsid w:val="007F3C0B"/>
    <w:rsid w:val="007F3D87"/>
    <w:rsid w:val="007F40E3"/>
    <w:rsid w:val="007F4775"/>
    <w:rsid w:val="007F55E2"/>
    <w:rsid w:val="007F5834"/>
    <w:rsid w:val="007F58E9"/>
    <w:rsid w:val="007F5C51"/>
    <w:rsid w:val="007F5DE9"/>
    <w:rsid w:val="007F6CFB"/>
    <w:rsid w:val="007F7060"/>
    <w:rsid w:val="00801630"/>
    <w:rsid w:val="00801A9C"/>
    <w:rsid w:val="00802DEB"/>
    <w:rsid w:val="0080311A"/>
    <w:rsid w:val="00803E23"/>
    <w:rsid w:val="00804045"/>
    <w:rsid w:val="008042E4"/>
    <w:rsid w:val="00804537"/>
    <w:rsid w:val="008048A4"/>
    <w:rsid w:val="00804E02"/>
    <w:rsid w:val="0080549D"/>
    <w:rsid w:val="0080561E"/>
    <w:rsid w:val="00805996"/>
    <w:rsid w:val="00805C7C"/>
    <w:rsid w:val="008065AD"/>
    <w:rsid w:val="0080710A"/>
    <w:rsid w:val="008072DC"/>
    <w:rsid w:val="00807AF7"/>
    <w:rsid w:val="008103CE"/>
    <w:rsid w:val="0081051B"/>
    <w:rsid w:val="008105F3"/>
    <w:rsid w:val="00810663"/>
    <w:rsid w:val="00810A98"/>
    <w:rsid w:val="00810E6C"/>
    <w:rsid w:val="008115CE"/>
    <w:rsid w:val="00812182"/>
    <w:rsid w:val="0081239E"/>
    <w:rsid w:val="00812897"/>
    <w:rsid w:val="00812E8A"/>
    <w:rsid w:val="00814823"/>
    <w:rsid w:val="00815176"/>
    <w:rsid w:val="00815396"/>
    <w:rsid w:val="00815E28"/>
    <w:rsid w:val="0081648D"/>
    <w:rsid w:val="00816594"/>
    <w:rsid w:val="00816793"/>
    <w:rsid w:val="00820F7D"/>
    <w:rsid w:val="0082345F"/>
    <w:rsid w:val="0082473F"/>
    <w:rsid w:val="00824850"/>
    <w:rsid w:val="00824F9E"/>
    <w:rsid w:val="00826088"/>
    <w:rsid w:val="008266AD"/>
    <w:rsid w:val="00827731"/>
    <w:rsid w:val="00830719"/>
    <w:rsid w:val="00830C06"/>
    <w:rsid w:val="008317CC"/>
    <w:rsid w:val="00832422"/>
    <w:rsid w:val="0083256D"/>
    <w:rsid w:val="0083372B"/>
    <w:rsid w:val="00834895"/>
    <w:rsid w:val="00834F93"/>
    <w:rsid w:val="008356D1"/>
    <w:rsid w:val="00835F40"/>
    <w:rsid w:val="008365A8"/>
    <w:rsid w:val="00836F77"/>
    <w:rsid w:val="00840171"/>
    <w:rsid w:val="00840B18"/>
    <w:rsid w:val="00840C07"/>
    <w:rsid w:val="00840DB4"/>
    <w:rsid w:val="00841871"/>
    <w:rsid w:val="008428DB"/>
    <w:rsid w:val="00844FA9"/>
    <w:rsid w:val="0084566A"/>
    <w:rsid w:val="00845687"/>
    <w:rsid w:val="00845C66"/>
    <w:rsid w:val="008470C6"/>
    <w:rsid w:val="008473AC"/>
    <w:rsid w:val="008502D1"/>
    <w:rsid w:val="00850E9F"/>
    <w:rsid w:val="00852053"/>
    <w:rsid w:val="00852068"/>
    <w:rsid w:val="008521AB"/>
    <w:rsid w:val="00853553"/>
    <w:rsid w:val="0085363C"/>
    <w:rsid w:val="00854B06"/>
    <w:rsid w:val="0085513F"/>
    <w:rsid w:val="00855168"/>
    <w:rsid w:val="00855EAF"/>
    <w:rsid w:val="00855FC7"/>
    <w:rsid w:val="0085600F"/>
    <w:rsid w:val="008565CC"/>
    <w:rsid w:val="0085675C"/>
    <w:rsid w:val="00856E60"/>
    <w:rsid w:val="008577FC"/>
    <w:rsid w:val="0085798F"/>
    <w:rsid w:val="00857E29"/>
    <w:rsid w:val="00857F7D"/>
    <w:rsid w:val="008612AE"/>
    <w:rsid w:val="00861588"/>
    <w:rsid w:val="008618C9"/>
    <w:rsid w:val="00861CAF"/>
    <w:rsid w:val="00861EF0"/>
    <w:rsid w:val="00862386"/>
    <w:rsid w:val="0086263F"/>
    <w:rsid w:val="00862A41"/>
    <w:rsid w:val="00862EE8"/>
    <w:rsid w:val="00863264"/>
    <w:rsid w:val="0086345A"/>
    <w:rsid w:val="00863C24"/>
    <w:rsid w:val="00864959"/>
    <w:rsid w:val="008652D4"/>
    <w:rsid w:val="0086624D"/>
    <w:rsid w:val="00866851"/>
    <w:rsid w:val="00866FF8"/>
    <w:rsid w:val="00867BD3"/>
    <w:rsid w:val="0087016B"/>
    <w:rsid w:val="008701A5"/>
    <w:rsid w:val="00870E28"/>
    <w:rsid w:val="0087130A"/>
    <w:rsid w:val="00872463"/>
    <w:rsid w:val="00873228"/>
    <w:rsid w:val="00873901"/>
    <w:rsid w:val="00873A20"/>
    <w:rsid w:val="00873CAB"/>
    <w:rsid w:val="00873D06"/>
    <w:rsid w:val="00874218"/>
    <w:rsid w:val="008749D4"/>
    <w:rsid w:val="00875C35"/>
    <w:rsid w:val="00875FBB"/>
    <w:rsid w:val="00876975"/>
    <w:rsid w:val="00876E53"/>
    <w:rsid w:val="00877893"/>
    <w:rsid w:val="00877B3A"/>
    <w:rsid w:val="00880713"/>
    <w:rsid w:val="00880BB2"/>
    <w:rsid w:val="0088120D"/>
    <w:rsid w:val="00881C7E"/>
    <w:rsid w:val="00882143"/>
    <w:rsid w:val="00882613"/>
    <w:rsid w:val="008832E3"/>
    <w:rsid w:val="008839E1"/>
    <w:rsid w:val="00883AC6"/>
    <w:rsid w:val="00883B53"/>
    <w:rsid w:val="008841D7"/>
    <w:rsid w:val="0088566F"/>
    <w:rsid w:val="00885918"/>
    <w:rsid w:val="0088592F"/>
    <w:rsid w:val="00885998"/>
    <w:rsid w:val="008869A0"/>
    <w:rsid w:val="0088787D"/>
    <w:rsid w:val="00887DED"/>
    <w:rsid w:val="00890183"/>
    <w:rsid w:val="00890A9C"/>
    <w:rsid w:val="00890D20"/>
    <w:rsid w:val="008919A6"/>
    <w:rsid w:val="008919B7"/>
    <w:rsid w:val="008920C4"/>
    <w:rsid w:val="00892867"/>
    <w:rsid w:val="00892A04"/>
    <w:rsid w:val="008932FB"/>
    <w:rsid w:val="00893FFD"/>
    <w:rsid w:val="008949F0"/>
    <w:rsid w:val="00896844"/>
    <w:rsid w:val="00896909"/>
    <w:rsid w:val="0089713D"/>
    <w:rsid w:val="0089732B"/>
    <w:rsid w:val="0089735B"/>
    <w:rsid w:val="0089739A"/>
    <w:rsid w:val="0089772A"/>
    <w:rsid w:val="00897AD3"/>
    <w:rsid w:val="008A0FA8"/>
    <w:rsid w:val="008A1971"/>
    <w:rsid w:val="008A1D5F"/>
    <w:rsid w:val="008A2D59"/>
    <w:rsid w:val="008A355F"/>
    <w:rsid w:val="008A3BDB"/>
    <w:rsid w:val="008A3F10"/>
    <w:rsid w:val="008A4606"/>
    <w:rsid w:val="008A5DAE"/>
    <w:rsid w:val="008A6217"/>
    <w:rsid w:val="008A6601"/>
    <w:rsid w:val="008A68B8"/>
    <w:rsid w:val="008B1124"/>
    <w:rsid w:val="008B1430"/>
    <w:rsid w:val="008B182D"/>
    <w:rsid w:val="008B1E48"/>
    <w:rsid w:val="008B21F8"/>
    <w:rsid w:val="008B23CF"/>
    <w:rsid w:val="008B24F5"/>
    <w:rsid w:val="008B2698"/>
    <w:rsid w:val="008B26B4"/>
    <w:rsid w:val="008B312B"/>
    <w:rsid w:val="008B3772"/>
    <w:rsid w:val="008B3C08"/>
    <w:rsid w:val="008B487A"/>
    <w:rsid w:val="008B49CE"/>
    <w:rsid w:val="008B5186"/>
    <w:rsid w:val="008B538A"/>
    <w:rsid w:val="008B58DA"/>
    <w:rsid w:val="008B677B"/>
    <w:rsid w:val="008B7707"/>
    <w:rsid w:val="008B7DAE"/>
    <w:rsid w:val="008C15F2"/>
    <w:rsid w:val="008C170C"/>
    <w:rsid w:val="008C193D"/>
    <w:rsid w:val="008C1B9E"/>
    <w:rsid w:val="008C3129"/>
    <w:rsid w:val="008C473E"/>
    <w:rsid w:val="008C49EE"/>
    <w:rsid w:val="008C4DB6"/>
    <w:rsid w:val="008C5093"/>
    <w:rsid w:val="008C5117"/>
    <w:rsid w:val="008C5F44"/>
    <w:rsid w:val="008C616C"/>
    <w:rsid w:val="008C6B5B"/>
    <w:rsid w:val="008C6B63"/>
    <w:rsid w:val="008C6B87"/>
    <w:rsid w:val="008C6BB3"/>
    <w:rsid w:val="008D0754"/>
    <w:rsid w:val="008D0854"/>
    <w:rsid w:val="008D0E30"/>
    <w:rsid w:val="008D1885"/>
    <w:rsid w:val="008D1904"/>
    <w:rsid w:val="008D1BB7"/>
    <w:rsid w:val="008D1C03"/>
    <w:rsid w:val="008D1D22"/>
    <w:rsid w:val="008D218F"/>
    <w:rsid w:val="008D2AC2"/>
    <w:rsid w:val="008D36EF"/>
    <w:rsid w:val="008D380A"/>
    <w:rsid w:val="008D382E"/>
    <w:rsid w:val="008D42FC"/>
    <w:rsid w:val="008D4EAA"/>
    <w:rsid w:val="008D54AD"/>
    <w:rsid w:val="008D5584"/>
    <w:rsid w:val="008D60C7"/>
    <w:rsid w:val="008D66DF"/>
    <w:rsid w:val="008D67BF"/>
    <w:rsid w:val="008D6CF2"/>
    <w:rsid w:val="008D6D2D"/>
    <w:rsid w:val="008D7AD8"/>
    <w:rsid w:val="008E190B"/>
    <w:rsid w:val="008E19B6"/>
    <w:rsid w:val="008E19D8"/>
    <w:rsid w:val="008E1A63"/>
    <w:rsid w:val="008E1E64"/>
    <w:rsid w:val="008E2CBF"/>
    <w:rsid w:val="008E309C"/>
    <w:rsid w:val="008E32F5"/>
    <w:rsid w:val="008E421D"/>
    <w:rsid w:val="008E4C9A"/>
    <w:rsid w:val="008E557C"/>
    <w:rsid w:val="008E6637"/>
    <w:rsid w:val="008E6796"/>
    <w:rsid w:val="008E6E16"/>
    <w:rsid w:val="008E706C"/>
    <w:rsid w:val="008E76B2"/>
    <w:rsid w:val="008E7908"/>
    <w:rsid w:val="008E7931"/>
    <w:rsid w:val="008E7955"/>
    <w:rsid w:val="008E7BF1"/>
    <w:rsid w:val="008F123F"/>
    <w:rsid w:val="008F1493"/>
    <w:rsid w:val="008F242D"/>
    <w:rsid w:val="008F3730"/>
    <w:rsid w:val="008F3DF4"/>
    <w:rsid w:val="008F4274"/>
    <w:rsid w:val="008F5F2B"/>
    <w:rsid w:val="008F5FC4"/>
    <w:rsid w:val="008F73CC"/>
    <w:rsid w:val="008F77A4"/>
    <w:rsid w:val="009002BE"/>
    <w:rsid w:val="0090091B"/>
    <w:rsid w:val="009023FD"/>
    <w:rsid w:val="0090327D"/>
    <w:rsid w:val="00903387"/>
    <w:rsid w:val="009036C5"/>
    <w:rsid w:val="00903732"/>
    <w:rsid w:val="009040FE"/>
    <w:rsid w:val="009048EF"/>
    <w:rsid w:val="00906110"/>
    <w:rsid w:val="0090685E"/>
    <w:rsid w:val="00906B95"/>
    <w:rsid w:val="0090710F"/>
    <w:rsid w:val="00907544"/>
    <w:rsid w:val="009078C8"/>
    <w:rsid w:val="00910032"/>
    <w:rsid w:val="0091182D"/>
    <w:rsid w:val="00912F19"/>
    <w:rsid w:val="00913587"/>
    <w:rsid w:val="009138EA"/>
    <w:rsid w:val="00913DEE"/>
    <w:rsid w:val="009146C2"/>
    <w:rsid w:val="00914A8C"/>
    <w:rsid w:val="009152E9"/>
    <w:rsid w:val="00915B3F"/>
    <w:rsid w:val="009163E1"/>
    <w:rsid w:val="00916EEA"/>
    <w:rsid w:val="009173BE"/>
    <w:rsid w:val="0092009A"/>
    <w:rsid w:val="00920B6C"/>
    <w:rsid w:val="00920E11"/>
    <w:rsid w:val="00920F45"/>
    <w:rsid w:val="009211AD"/>
    <w:rsid w:val="00921637"/>
    <w:rsid w:val="00921736"/>
    <w:rsid w:val="00921961"/>
    <w:rsid w:val="00921B19"/>
    <w:rsid w:val="00921B3A"/>
    <w:rsid w:val="00922348"/>
    <w:rsid w:val="0092266E"/>
    <w:rsid w:val="00922C44"/>
    <w:rsid w:val="00922F2B"/>
    <w:rsid w:val="00924591"/>
    <w:rsid w:val="00924E2F"/>
    <w:rsid w:val="0092538D"/>
    <w:rsid w:val="00926BE1"/>
    <w:rsid w:val="00927077"/>
    <w:rsid w:val="009271BD"/>
    <w:rsid w:val="00927B73"/>
    <w:rsid w:val="0093062A"/>
    <w:rsid w:val="0093088E"/>
    <w:rsid w:val="00930DC2"/>
    <w:rsid w:val="00931419"/>
    <w:rsid w:val="0093275C"/>
    <w:rsid w:val="00933A3D"/>
    <w:rsid w:val="00933BB5"/>
    <w:rsid w:val="00934098"/>
    <w:rsid w:val="00934705"/>
    <w:rsid w:val="009351B2"/>
    <w:rsid w:val="00935C70"/>
    <w:rsid w:val="00935DB0"/>
    <w:rsid w:val="009366ED"/>
    <w:rsid w:val="009377FB"/>
    <w:rsid w:val="009407D3"/>
    <w:rsid w:val="009411A7"/>
    <w:rsid w:val="009413D1"/>
    <w:rsid w:val="00942C33"/>
    <w:rsid w:val="00943F52"/>
    <w:rsid w:val="0094438B"/>
    <w:rsid w:val="009443FC"/>
    <w:rsid w:val="009453AF"/>
    <w:rsid w:val="00945536"/>
    <w:rsid w:val="0094596E"/>
    <w:rsid w:val="00946439"/>
    <w:rsid w:val="00947D8A"/>
    <w:rsid w:val="00947EB2"/>
    <w:rsid w:val="009502FD"/>
    <w:rsid w:val="00950CC1"/>
    <w:rsid w:val="009515BE"/>
    <w:rsid w:val="00951908"/>
    <w:rsid w:val="00951E37"/>
    <w:rsid w:val="00951F59"/>
    <w:rsid w:val="00952E4F"/>
    <w:rsid w:val="00952FB4"/>
    <w:rsid w:val="009538A4"/>
    <w:rsid w:val="00954DE9"/>
    <w:rsid w:val="00954F03"/>
    <w:rsid w:val="009551C8"/>
    <w:rsid w:val="00955A08"/>
    <w:rsid w:val="00955E58"/>
    <w:rsid w:val="00955EE0"/>
    <w:rsid w:val="00957647"/>
    <w:rsid w:val="009576EC"/>
    <w:rsid w:val="009578B0"/>
    <w:rsid w:val="00957EA8"/>
    <w:rsid w:val="00957F91"/>
    <w:rsid w:val="009611D9"/>
    <w:rsid w:val="00961CBA"/>
    <w:rsid w:val="009624A8"/>
    <w:rsid w:val="0096313D"/>
    <w:rsid w:val="0096358E"/>
    <w:rsid w:val="009637C6"/>
    <w:rsid w:val="009639C1"/>
    <w:rsid w:val="009640A7"/>
    <w:rsid w:val="00964104"/>
    <w:rsid w:val="0096431F"/>
    <w:rsid w:val="00965CAE"/>
    <w:rsid w:val="009662F7"/>
    <w:rsid w:val="0096707B"/>
    <w:rsid w:val="00971703"/>
    <w:rsid w:val="00971B11"/>
    <w:rsid w:val="009723B4"/>
    <w:rsid w:val="00972AD1"/>
    <w:rsid w:val="0097319B"/>
    <w:rsid w:val="00973897"/>
    <w:rsid w:val="00973EEC"/>
    <w:rsid w:val="009740AA"/>
    <w:rsid w:val="00974270"/>
    <w:rsid w:val="00974F78"/>
    <w:rsid w:val="009755F5"/>
    <w:rsid w:val="00975D2A"/>
    <w:rsid w:val="00976CAA"/>
    <w:rsid w:val="00977BCE"/>
    <w:rsid w:val="00980633"/>
    <w:rsid w:val="00981EAC"/>
    <w:rsid w:val="00982300"/>
    <w:rsid w:val="009823F7"/>
    <w:rsid w:val="009831DB"/>
    <w:rsid w:val="00983C84"/>
    <w:rsid w:val="00984D4E"/>
    <w:rsid w:val="009852FC"/>
    <w:rsid w:val="00985B66"/>
    <w:rsid w:val="009864DE"/>
    <w:rsid w:val="0098659C"/>
    <w:rsid w:val="0098668C"/>
    <w:rsid w:val="009866AF"/>
    <w:rsid w:val="00986724"/>
    <w:rsid w:val="0098681B"/>
    <w:rsid w:val="009868CB"/>
    <w:rsid w:val="00986B6E"/>
    <w:rsid w:val="00987054"/>
    <w:rsid w:val="00987822"/>
    <w:rsid w:val="0099116C"/>
    <w:rsid w:val="00991647"/>
    <w:rsid w:val="00991B77"/>
    <w:rsid w:val="00991BA0"/>
    <w:rsid w:val="00992C95"/>
    <w:rsid w:val="00993F78"/>
    <w:rsid w:val="00994337"/>
    <w:rsid w:val="00994491"/>
    <w:rsid w:val="00995641"/>
    <w:rsid w:val="00995799"/>
    <w:rsid w:val="00995E9F"/>
    <w:rsid w:val="009A0C50"/>
    <w:rsid w:val="009A0DA4"/>
    <w:rsid w:val="009A0EDD"/>
    <w:rsid w:val="009A10F4"/>
    <w:rsid w:val="009A13A0"/>
    <w:rsid w:val="009A17A7"/>
    <w:rsid w:val="009A1F43"/>
    <w:rsid w:val="009A23AF"/>
    <w:rsid w:val="009A2465"/>
    <w:rsid w:val="009A35B6"/>
    <w:rsid w:val="009A3BD1"/>
    <w:rsid w:val="009A3D83"/>
    <w:rsid w:val="009A4FD0"/>
    <w:rsid w:val="009A5CFF"/>
    <w:rsid w:val="009A61FF"/>
    <w:rsid w:val="009A6516"/>
    <w:rsid w:val="009A7F64"/>
    <w:rsid w:val="009B15BF"/>
    <w:rsid w:val="009B1783"/>
    <w:rsid w:val="009B2BE7"/>
    <w:rsid w:val="009B4A4E"/>
    <w:rsid w:val="009B4B13"/>
    <w:rsid w:val="009B5CC7"/>
    <w:rsid w:val="009B5E27"/>
    <w:rsid w:val="009B61FD"/>
    <w:rsid w:val="009B62E2"/>
    <w:rsid w:val="009B6B87"/>
    <w:rsid w:val="009B6CA3"/>
    <w:rsid w:val="009B7249"/>
    <w:rsid w:val="009B7662"/>
    <w:rsid w:val="009C135A"/>
    <w:rsid w:val="009C1B23"/>
    <w:rsid w:val="009C2B65"/>
    <w:rsid w:val="009C33A3"/>
    <w:rsid w:val="009C3EB1"/>
    <w:rsid w:val="009C47FE"/>
    <w:rsid w:val="009C4FD7"/>
    <w:rsid w:val="009C5177"/>
    <w:rsid w:val="009C5E52"/>
    <w:rsid w:val="009C6052"/>
    <w:rsid w:val="009C60ED"/>
    <w:rsid w:val="009C61AD"/>
    <w:rsid w:val="009C677F"/>
    <w:rsid w:val="009C73B5"/>
    <w:rsid w:val="009D0C34"/>
    <w:rsid w:val="009D155D"/>
    <w:rsid w:val="009D180B"/>
    <w:rsid w:val="009D2B74"/>
    <w:rsid w:val="009D2EF8"/>
    <w:rsid w:val="009D2F8B"/>
    <w:rsid w:val="009D3B30"/>
    <w:rsid w:val="009D50D0"/>
    <w:rsid w:val="009D5C03"/>
    <w:rsid w:val="009D5F75"/>
    <w:rsid w:val="009D6275"/>
    <w:rsid w:val="009D63F7"/>
    <w:rsid w:val="009D77A4"/>
    <w:rsid w:val="009E1492"/>
    <w:rsid w:val="009E167A"/>
    <w:rsid w:val="009E2E3F"/>
    <w:rsid w:val="009E2FFA"/>
    <w:rsid w:val="009E3496"/>
    <w:rsid w:val="009E3D00"/>
    <w:rsid w:val="009E3E9D"/>
    <w:rsid w:val="009E3F6C"/>
    <w:rsid w:val="009E4330"/>
    <w:rsid w:val="009E44AE"/>
    <w:rsid w:val="009E5111"/>
    <w:rsid w:val="009E6358"/>
    <w:rsid w:val="009E65AD"/>
    <w:rsid w:val="009E71AB"/>
    <w:rsid w:val="009E7839"/>
    <w:rsid w:val="009E7915"/>
    <w:rsid w:val="009E7E71"/>
    <w:rsid w:val="009F1AE7"/>
    <w:rsid w:val="009F1B4D"/>
    <w:rsid w:val="009F1B69"/>
    <w:rsid w:val="009F260B"/>
    <w:rsid w:val="009F26CA"/>
    <w:rsid w:val="009F4312"/>
    <w:rsid w:val="009F4487"/>
    <w:rsid w:val="009F5A5E"/>
    <w:rsid w:val="009F63F0"/>
    <w:rsid w:val="009F6669"/>
    <w:rsid w:val="009F7317"/>
    <w:rsid w:val="00A00211"/>
    <w:rsid w:val="00A0310D"/>
    <w:rsid w:val="00A033A6"/>
    <w:rsid w:val="00A0397E"/>
    <w:rsid w:val="00A03E9D"/>
    <w:rsid w:val="00A04249"/>
    <w:rsid w:val="00A04C4D"/>
    <w:rsid w:val="00A04DC7"/>
    <w:rsid w:val="00A07D2D"/>
    <w:rsid w:val="00A101FF"/>
    <w:rsid w:val="00A103D7"/>
    <w:rsid w:val="00A107D7"/>
    <w:rsid w:val="00A10F47"/>
    <w:rsid w:val="00A10F79"/>
    <w:rsid w:val="00A11054"/>
    <w:rsid w:val="00A113B5"/>
    <w:rsid w:val="00A1173D"/>
    <w:rsid w:val="00A119E5"/>
    <w:rsid w:val="00A11F22"/>
    <w:rsid w:val="00A12DBB"/>
    <w:rsid w:val="00A130A8"/>
    <w:rsid w:val="00A145A9"/>
    <w:rsid w:val="00A14E7D"/>
    <w:rsid w:val="00A14ECB"/>
    <w:rsid w:val="00A152F2"/>
    <w:rsid w:val="00A15733"/>
    <w:rsid w:val="00A15AF5"/>
    <w:rsid w:val="00A1756E"/>
    <w:rsid w:val="00A17A40"/>
    <w:rsid w:val="00A212D2"/>
    <w:rsid w:val="00A21947"/>
    <w:rsid w:val="00A226CC"/>
    <w:rsid w:val="00A231EC"/>
    <w:rsid w:val="00A23E5C"/>
    <w:rsid w:val="00A23FC8"/>
    <w:rsid w:val="00A24A61"/>
    <w:rsid w:val="00A24C80"/>
    <w:rsid w:val="00A25A00"/>
    <w:rsid w:val="00A267B2"/>
    <w:rsid w:val="00A26B8C"/>
    <w:rsid w:val="00A26D4D"/>
    <w:rsid w:val="00A275E5"/>
    <w:rsid w:val="00A3006A"/>
    <w:rsid w:val="00A3081E"/>
    <w:rsid w:val="00A311DF"/>
    <w:rsid w:val="00A31251"/>
    <w:rsid w:val="00A31303"/>
    <w:rsid w:val="00A31F10"/>
    <w:rsid w:val="00A3304C"/>
    <w:rsid w:val="00A3372C"/>
    <w:rsid w:val="00A33CC8"/>
    <w:rsid w:val="00A3489B"/>
    <w:rsid w:val="00A34BDB"/>
    <w:rsid w:val="00A34D24"/>
    <w:rsid w:val="00A35425"/>
    <w:rsid w:val="00A35FFF"/>
    <w:rsid w:val="00A36375"/>
    <w:rsid w:val="00A36D91"/>
    <w:rsid w:val="00A36FAB"/>
    <w:rsid w:val="00A370B9"/>
    <w:rsid w:val="00A40ACD"/>
    <w:rsid w:val="00A4103E"/>
    <w:rsid w:val="00A42DCD"/>
    <w:rsid w:val="00A42FAD"/>
    <w:rsid w:val="00A42FE6"/>
    <w:rsid w:val="00A43F75"/>
    <w:rsid w:val="00A44067"/>
    <w:rsid w:val="00A44300"/>
    <w:rsid w:val="00A44DAC"/>
    <w:rsid w:val="00A45BEA"/>
    <w:rsid w:val="00A45F7B"/>
    <w:rsid w:val="00A4697A"/>
    <w:rsid w:val="00A47848"/>
    <w:rsid w:val="00A47A92"/>
    <w:rsid w:val="00A5009E"/>
    <w:rsid w:val="00A5032A"/>
    <w:rsid w:val="00A5091C"/>
    <w:rsid w:val="00A509EB"/>
    <w:rsid w:val="00A50C4A"/>
    <w:rsid w:val="00A519A6"/>
    <w:rsid w:val="00A51DB7"/>
    <w:rsid w:val="00A51FC8"/>
    <w:rsid w:val="00A52406"/>
    <w:rsid w:val="00A52E4C"/>
    <w:rsid w:val="00A53030"/>
    <w:rsid w:val="00A534A3"/>
    <w:rsid w:val="00A53CD6"/>
    <w:rsid w:val="00A53D69"/>
    <w:rsid w:val="00A54D9C"/>
    <w:rsid w:val="00A55514"/>
    <w:rsid w:val="00A56198"/>
    <w:rsid w:val="00A562B5"/>
    <w:rsid w:val="00A57C0B"/>
    <w:rsid w:val="00A57CFE"/>
    <w:rsid w:val="00A60363"/>
    <w:rsid w:val="00A60799"/>
    <w:rsid w:val="00A611B0"/>
    <w:rsid w:val="00A611EA"/>
    <w:rsid w:val="00A61A71"/>
    <w:rsid w:val="00A61C1D"/>
    <w:rsid w:val="00A61E8F"/>
    <w:rsid w:val="00A61FBC"/>
    <w:rsid w:val="00A620CA"/>
    <w:rsid w:val="00A6239C"/>
    <w:rsid w:val="00A62684"/>
    <w:rsid w:val="00A62A9B"/>
    <w:rsid w:val="00A630CA"/>
    <w:rsid w:val="00A63F12"/>
    <w:rsid w:val="00A646B3"/>
    <w:rsid w:val="00A65E8B"/>
    <w:rsid w:val="00A671C5"/>
    <w:rsid w:val="00A676CF"/>
    <w:rsid w:val="00A678AC"/>
    <w:rsid w:val="00A67DFC"/>
    <w:rsid w:val="00A7009F"/>
    <w:rsid w:val="00A70F57"/>
    <w:rsid w:val="00A71717"/>
    <w:rsid w:val="00A71FBA"/>
    <w:rsid w:val="00A72E45"/>
    <w:rsid w:val="00A72FC6"/>
    <w:rsid w:val="00A73B99"/>
    <w:rsid w:val="00A74064"/>
    <w:rsid w:val="00A74F9D"/>
    <w:rsid w:val="00A75AC6"/>
    <w:rsid w:val="00A75EC2"/>
    <w:rsid w:val="00A7613A"/>
    <w:rsid w:val="00A80742"/>
    <w:rsid w:val="00A812D5"/>
    <w:rsid w:val="00A81642"/>
    <w:rsid w:val="00A8285E"/>
    <w:rsid w:val="00A82CEF"/>
    <w:rsid w:val="00A83683"/>
    <w:rsid w:val="00A837EB"/>
    <w:rsid w:val="00A843D0"/>
    <w:rsid w:val="00A84F7C"/>
    <w:rsid w:val="00A8504A"/>
    <w:rsid w:val="00A860E5"/>
    <w:rsid w:val="00A87D00"/>
    <w:rsid w:val="00A900D3"/>
    <w:rsid w:val="00A917F3"/>
    <w:rsid w:val="00A91DBA"/>
    <w:rsid w:val="00A928EA"/>
    <w:rsid w:val="00A92D7E"/>
    <w:rsid w:val="00A94459"/>
    <w:rsid w:val="00A94555"/>
    <w:rsid w:val="00A94BD3"/>
    <w:rsid w:val="00A95593"/>
    <w:rsid w:val="00A955C4"/>
    <w:rsid w:val="00A95C59"/>
    <w:rsid w:val="00A96636"/>
    <w:rsid w:val="00A9749D"/>
    <w:rsid w:val="00A97658"/>
    <w:rsid w:val="00A97C20"/>
    <w:rsid w:val="00AA1039"/>
    <w:rsid w:val="00AA2ECE"/>
    <w:rsid w:val="00AA3184"/>
    <w:rsid w:val="00AA4131"/>
    <w:rsid w:val="00AA41D2"/>
    <w:rsid w:val="00AA468D"/>
    <w:rsid w:val="00AA5186"/>
    <w:rsid w:val="00AA6248"/>
    <w:rsid w:val="00AA6561"/>
    <w:rsid w:val="00AA6E71"/>
    <w:rsid w:val="00AB05DB"/>
    <w:rsid w:val="00AB05EE"/>
    <w:rsid w:val="00AB0A12"/>
    <w:rsid w:val="00AB2AC7"/>
    <w:rsid w:val="00AB409F"/>
    <w:rsid w:val="00AB43D7"/>
    <w:rsid w:val="00AB4785"/>
    <w:rsid w:val="00AB5372"/>
    <w:rsid w:val="00AB53D9"/>
    <w:rsid w:val="00AB5AA1"/>
    <w:rsid w:val="00AB5ED5"/>
    <w:rsid w:val="00AB61C5"/>
    <w:rsid w:val="00AB7290"/>
    <w:rsid w:val="00AB7D9E"/>
    <w:rsid w:val="00AC0B1E"/>
    <w:rsid w:val="00AC0EB6"/>
    <w:rsid w:val="00AC1290"/>
    <w:rsid w:val="00AC1551"/>
    <w:rsid w:val="00AC2B87"/>
    <w:rsid w:val="00AC3472"/>
    <w:rsid w:val="00AC35D7"/>
    <w:rsid w:val="00AC3B07"/>
    <w:rsid w:val="00AC41A6"/>
    <w:rsid w:val="00AC47EE"/>
    <w:rsid w:val="00AC4FCB"/>
    <w:rsid w:val="00AC55AA"/>
    <w:rsid w:val="00AC60E1"/>
    <w:rsid w:val="00AC6251"/>
    <w:rsid w:val="00AC6E54"/>
    <w:rsid w:val="00AC6F48"/>
    <w:rsid w:val="00AC7333"/>
    <w:rsid w:val="00AC74D1"/>
    <w:rsid w:val="00AC7F2A"/>
    <w:rsid w:val="00AD06A9"/>
    <w:rsid w:val="00AD1176"/>
    <w:rsid w:val="00AD1234"/>
    <w:rsid w:val="00AD1A9C"/>
    <w:rsid w:val="00AD2623"/>
    <w:rsid w:val="00AD3530"/>
    <w:rsid w:val="00AD4EAE"/>
    <w:rsid w:val="00AD5009"/>
    <w:rsid w:val="00AD5461"/>
    <w:rsid w:val="00AD59EC"/>
    <w:rsid w:val="00AD5CB4"/>
    <w:rsid w:val="00AD5EAF"/>
    <w:rsid w:val="00AD7622"/>
    <w:rsid w:val="00AD7912"/>
    <w:rsid w:val="00AD7975"/>
    <w:rsid w:val="00AD7FC1"/>
    <w:rsid w:val="00AE0045"/>
    <w:rsid w:val="00AE0187"/>
    <w:rsid w:val="00AE0949"/>
    <w:rsid w:val="00AE10A7"/>
    <w:rsid w:val="00AE13FE"/>
    <w:rsid w:val="00AE1A47"/>
    <w:rsid w:val="00AE1D1F"/>
    <w:rsid w:val="00AE39CE"/>
    <w:rsid w:val="00AE4937"/>
    <w:rsid w:val="00AE4D74"/>
    <w:rsid w:val="00AE52BC"/>
    <w:rsid w:val="00AE554E"/>
    <w:rsid w:val="00AE58E4"/>
    <w:rsid w:val="00AE740E"/>
    <w:rsid w:val="00AF02A4"/>
    <w:rsid w:val="00AF0FBA"/>
    <w:rsid w:val="00AF12AD"/>
    <w:rsid w:val="00AF1380"/>
    <w:rsid w:val="00AF14FB"/>
    <w:rsid w:val="00AF2614"/>
    <w:rsid w:val="00AF28E1"/>
    <w:rsid w:val="00AF3E87"/>
    <w:rsid w:val="00AF4164"/>
    <w:rsid w:val="00AF43F8"/>
    <w:rsid w:val="00AF4446"/>
    <w:rsid w:val="00AF4F52"/>
    <w:rsid w:val="00AF61C9"/>
    <w:rsid w:val="00AF6991"/>
    <w:rsid w:val="00B0016D"/>
    <w:rsid w:val="00B018A5"/>
    <w:rsid w:val="00B01AC0"/>
    <w:rsid w:val="00B01DC1"/>
    <w:rsid w:val="00B026D7"/>
    <w:rsid w:val="00B030D2"/>
    <w:rsid w:val="00B039B6"/>
    <w:rsid w:val="00B03C5B"/>
    <w:rsid w:val="00B03E2A"/>
    <w:rsid w:val="00B03EE8"/>
    <w:rsid w:val="00B040DE"/>
    <w:rsid w:val="00B043BD"/>
    <w:rsid w:val="00B050C4"/>
    <w:rsid w:val="00B05308"/>
    <w:rsid w:val="00B05AD3"/>
    <w:rsid w:val="00B05D49"/>
    <w:rsid w:val="00B065B4"/>
    <w:rsid w:val="00B06E00"/>
    <w:rsid w:val="00B10010"/>
    <w:rsid w:val="00B106EF"/>
    <w:rsid w:val="00B108D1"/>
    <w:rsid w:val="00B10A5F"/>
    <w:rsid w:val="00B1183F"/>
    <w:rsid w:val="00B120A6"/>
    <w:rsid w:val="00B127A6"/>
    <w:rsid w:val="00B12CCE"/>
    <w:rsid w:val="00B13406"/>
    <w:rsid w:val="00B13BCE"/>
    <w:rsid w:val="00B146B1"/>
    <w:rsid w:val="00B16622"/>
    <w:rsid w:val="00B16628"/>
    <w:rsid w:val="00B16C6E"/>
    <w:rsid w:val="00B16D03"/>
    <w:rsid w:val="00B1757E"/>
    <w:rsid w:val="00B17A36"/>
    <w:rsid w:val="00B17B1D"/>
    <w:rsid w:val="00B20A77"/>
    <w:rsid w:val="00B23164"/>
    <w:rsid w:val="00B24EE8"/>
    <w:rsid w:val="00B2581A"/>
    <w:rsid w:val="00B25D71"/>
    <w:rsid w:val="00B26236"/>
    <w:rsid w:val="00B2714F"/>
    <w:rsid w:val="00B27193"/>
    <w:rsid w:val="00B3071F"/>
    <w:rsid w:val="00B309D4"/>
    <w:rsid w:val="00B3106A"/>
    <w:rsid w:val="00B31675"/>
    <w:rsid w:val="00B31B56"/>
    <w:rsid w:val="00B31F7F"/>
    <w:rsid w:val="00B323AF"/>
    <w:rsid w:val="00B32639"/>
    <w:rsid w:val="00B326B3"/>
    <w:rsid w:val="00B34FE2"/>
    <w:rsid w:val="00B353C0"/>
    <w:rsid w:val="00B35440"/>
    <w:rsid w:val="00B35726"/>
    <w:rsid w:val="00B35B4B"/>
    <w:rsid w:val="00B35B6A"/>
    <w:rsid w:val="00B361B8"/>
    <w:rsid w:val="00B36281"/>
    <w:rsid w:val="00B36E6F"/>
    <w:rsid w:val="00B372F8"/>
    <w:rsid w:val="00B3787A"/>
    <w:rsid w:val="00B37FEE"/>
    <w:rsid w:val="00B408F4"/>
    <w:rsid w:val="00B409D0"/>
    <w:rsid w:val="00B41008"/>
    <w:rsid w:val="00B41929"/>
    <w:rsid w:val="00B42678"/>
    <w:rsid w:val="00B43058"/>
    <w:rsid w:val="00B437E4"/>
    <w:rsid w:val="00B45599"/>
    <w:rsid w:val="00B457A1"/>
    <w:rsid w:val="00B45A9C"/>
    <w:rsid w:val="00B45B7B"/>
    <w:rsid w:val="00B45CAF"/>
    <w:rsid w:val="00B45ED0"/>
    <w:rsid w:val="00B46062"/>
    <w:rsid w:val="00B477A0"/>
    <w:rsid w:val="00B50603"/>
    <w:rsid w:val="00B50F5F"/>
    <w:rsid w:val="00B517CB"/>
    <w:rsid w:val="00B51EDD"/>
    <w:rsid w:val="00B51FA7"/>
    <w:rsid w:val="00B51FBE"/>
    <w:rsid w:val="00B5219D"/>
    <w:rsid w:val="00B53802"/>
    <w:rsid w:val="00B53DE8"/>
    <w:rsid w:val="00B547B3"/>
    <w:rsid w:val="00B5485C"/>
    <w:rsid w:val="00B549B5"/>
    <w:rsid w:val="00B54A41"/>
    <w:rsid w:val="00B550A2"/>
    <w:rsid w:val="00B55E58"/>
    <w:rsid w:val="00B565C4"/>
    <w:rsid w:val="00B566CF"/>
    <w:rsid w:val="00B56CA6"/>
    <w:rsid w:val="00B57B09"/>
    <w:rsid w:val="00B60196"/>
    <w:rsid w:val="00B6165D"/>
    <w:rsid w:val="00B61C3F"/>
    <w:rsid w:val="00B61D0A"/>
    <w:rsid w:val="00B6288D"/>
    <w:rsid w:val="00B641AF"/>
    <w:rsid w:val="00B65682"/>
    <w:rsid w:val="00B65905"/>
    <w:rsid w:val="00B660A6"/>
    <w:rsid w:val="00B66B7F"/>
    <w:rsid w:val="00B6702B"/>
    <w:rsid w:val="00B67680"/>
    <w:rsid w:val="00B676E0"/>
    <w:rsid w:val="00B70A53"/>
    <w:rsid w:val="00B71046"/>
    <w:rsid w:val="00B72633"/>
    <w:rsid w:val="00B72703"/>
    <w:rsid w:val="00B72A96"/>
    <w:rsid w:val="00B73BF2"/>
    <w:rsid w:val="00B73C40"/>
    <w:rsid w:val="00B7467A"/>
    <w:rsid w:val="00B74C84"/>
    <w:rsid w:val="00B750DE"/>
    <w:rsid w:val="00B7513C"/>
    <w:rsid w:val="00B75BBF"/>
    <w:rsid w:val="00B7602F"/>
    <w:rsid w:val="00B766DC"/>
    <w:rsid w:val="00B802E9"/>
    <w:rsid w:val="00B814F4"/>
    <w:rsid w:val="00B819C5"/>
    <w:rsid w:val="00B84122"/>
    <w:rsid w:val="00B84FF2"/>
    <w:rsid w:val="00B85519"/>
    <w:rsid w:val="00B866BF"/>
    <w:rsid w:val="00B8679F"/>
    <w:rsid w:val="00B87771"/>
    <w:rsid w:val="00B87A68"/>
    <w:rsid w:val="00B87DCA"/>
    <w:rsid w:val="00B87FA1"/>
    <w:rsid w:val="00B9061C"/>
    <w:rsid w:val="00B91840"/>
    <w:rsid w:val="00B9290E"/>
    <w:rsid w:val="00B92920"/>
    <w:rsid w:val="00B929A2"/>
    <w:rsid w:val="00B92AB4"/>
    <w:rsid w:val="00B92FA3"/>
    <w:rsid w:val="00B933AC"/>
    <w:rsid w:val="00B93A46"/>
    <w:rsid w:val="00B93BE6"/>
    <w:rsid w:val="00B94DCB"/>
    <w:rsid w:val="00B950BB"/>
    <w:rsid w:val="00B951B2"/>
    <w:rsid w:val="00B958F1"/>
    <w:rsid w:val="00B95E83"/>
    <w:rsid w:val="00B9608A"/>
    <w:rsid w:val="00B96942"/>
    <w:rsid w:val="00B96A49"/>
    <w:rsid w:val="00B96F28"/>
    <w:rsid w:val="00BA2192"/>
    <w:rsid w:val="00BA2229"/>
    <w:rsid w:val="00BA29C1"/>
    <w:rsid w:val="00BA3E2C"/>
    <w:rsid w:val="00BA402C"/>
    <w:rsid w:val="00BA4914"/>
    <w:rsid w:val="00BA681E"/>
    <w:rsid w:val="00BA695E"/>
    <w:rsid w:val="00BA71C0"/>
    <w:rsid w:val="00BA7600"/>
    <w:rsid w:val="00BB08EC"/>
    <w:rsid w:val="00BB1765"/>
    <w:rsid w:val="00BB18AF"/>
    <w:rsid w:val="00BB1A1C"/>
    <w:rsid w:val="00BB245E"/>
    <w:rsid w:val="00BB2D05"/>
    <w:rsid w:val="00BB2DE6"/>
    <w:rsid w:val="00BB3117"/>
    <w:rsid w:val="00BB3EEF"/>
    <w:rsid w:val="00BB5099"/>
    <w:rsid w:val="00BB74D7"/>
    <w:rsid w:val="00BB7B6A"/>
    <w:rsid w:val="00BB7CAE"/>
    <w:rsid w:val="00BC0D05"/>
    <w:rsid w:val="00BC1BF7"/>
    <w:rsid w:val="00BC37B6"/>
    <w:rsid w:val="00BC392D"/>
    <w:rsid w:val="00BC3AC0"/>
    <w:rsid w:val="00BC44A5"/>
    <w:rsid w:val="00BC4ADB"/>
    <w:rsid w:val="00BC5229"/>
    <w:rsid w:val="00BC5562"/>
    <w:rsid w:val="00BC5741"/>
    <w:rsid w:val="00BC5C54"/>
    <w:rsid w:val="00BC6893"/>
    <w:rsid w:val="00BC7CBC"/>
    <w:rsid w:val="00BD0056"/>
    <w:rsid w:val="00BD0D8D"/>
    <w:rsid w:val="00BD0F4A"/>
    <w:rsid w:val="00BD2492"/>
    <w:rsid w:val="00BD3764"/>
    <w:rsid w:val="00BD3819"/>
    <w:rsid w:val="00BD3CEF"/>
    <w:rsid w:val="00BD3F59"/>
    <w:rsid w:val="00BD3F6B"/>
    <w:rsid w:val="00BD40BA"/>
    <w:rsid w:val="00BD56EE"/>
    <w:rsid w:val="00BD5AB1"/>
    <w:rsid w:val="00BD63E8"/>
    <w:rsid w:val="00BD6747"/>
    <w:rsid w:val="00BD7B61"/>
    <w:rsid w:val="00BD7EF2"/>
    <w:rsid w:val="00BE0938"/>
    <w:rsid w:val="00BE0C8F"/>
    <w:rsid w:val="00BE0CDD"/>
    <w:rsid w:val="00BE0FEB"/>
    <w:rsid w:val="00BE13C1"/>
    <w:rsid w:val="00BE1E0C"/>
    <w:rsid w:val="00BE205D"/>
    <w:rsid w:val="00BE29B7"/>
    <w:rsid w:val="00BE3177"/>
    <w:rsid w:val="00BE35F7"/>
    <w:rsid w:val="00BE4571"/>
    <w:rsid w:val="00BE4A9A"/>
    <w:rsid w:val="00BE51DD"/>
    <w:rsid w:val="00BE526B"/>
    <w:rsid w:val="00BE637C"/>
    <w:rsid w:val="00BE6AC8"/>
    <w:rsid w:val="00BE6B19"/>
    <w:rsid w:val="00BE6DF2"/>
    <w:rsid w:val="00BE7662"/>
    <w:rsid w:val="00BE7970"/>
    <w:rsid w:val="00BF05A3"/>
    <w:rsid w:val="00BF0FE9"/>
    <w:rsid w:val="00BF1102"/>
    <w:rsid w:val="00BF1997"/>
    <w:rsid w:val="00BF27D0"/>
    <w:rsid w:val="00BF34FD"/>
    <w:rsid w:val="00BF446A"/>
    <w:rsid w:val="00BF492B"/>
    <w:rsid w:val="00BF581D"/>
    <w:rsid w:val="00BF5BD2"/>
    <w:rsid w:val="00BF616E"/>
    <w:rsid w:val="00BF7F1E"/>
    <w:rsid w:val="00C00BEE"/>
    <w:rsid w:val="00C00FB2"/>
    <w:rsid w:val="00C01C5F"/>
    <w:rsid w:val="00C022F0"/>
    <w:rsid w:val="00C04301"/>
    <w:rsid w:val="00C04C45"/>
    <w:rsid w:val="00C04C54"/>
    <w:rsid w:val="00C05055"/>
    <w:rsid w:val="00C05BB1"/>
    <w:rsid w:val="00C06340"/>
    <w:rsid w:val="00C06BC1"/>
    <w:rsid w:val="00C104AE"/>
    <w:rsid w:val="00C1092A"/>
    <w:rsid w:val="00C10D5A"/>
    <w:rsid w:val="00C10E93"/>
    <w:rsid w:val="00C11250"/>
    <w:rsid w:val="00C112FE"/>
    <w:rsid w:val="00C118EA"/>
    <w:rsid w:val="00C11B3A"/>
    <w:rsid w:val="00C1249D"/>
    <w:rsid w:val="00C1278A"/>
    <w:rsid w:val="00C12FAD"/>
    <w:rsid w:val="00C1364D"/>
    <w:rsid w:val="00C1381F"/>
    <w:rsid w:val="00C13D8E"/>
    <w:rsid w:val="00C140E3"/>
    <w:rsid w:val="00C142A2"/>
    <w:rsid w:val="00C14CFC"/>
    <w:rsid w:val="00C157C7"/>
    <w:rsid w:val="00C15BC1"/>
    <w:rsid w:val="00C2026F"/>
    <w:rsid w:val="00C2043E"/>
    <w:rsid w:val="00C21262"/>
    <w:rsid w:val="00C222D8"/>
    <w:rsid w:val="00C2410B"/>
    <w:rsid w:val="00C24F23"/>
    <w:rsid w:val="00C264EC"/>
    <w:rsid w:val="00C267D2"/>
    <w:rsid w:val="00C26AF0"/>
    <w:rsid w:val="00C274B2"/>
    <w:rsid w:val="00C27B4A"/>
    <w:rsid w:val="00C27DE4"/>
    <w:rsid w:val="00C301F7"/>
    <w:rsid w:val="00C31868"/>
    <w:rsid w:val="00C3189B"/>
    <w:rsid w:val="00C31971"/>
    <w:rsid w:val="00C31F2A"/>
    <w:rsid w:val="00C32599"/>
    <w:rsid w:val="00C328DA"/>
    <w:rsid w:val="00C32F59"/>
    <w:rsid w:val="00C3349D"/>
    <w:rsid w:val="00C339A1"/>
    <w:rsid w:val="00C33EC3"/>
    <w:rsid w:val="00C3508A"/>
    <w:rsid w:val="00C36D6E"/>
    <w:rsid w:val="00C36F2D"/>
    <w:rsid w:val="00C372CA"/>
    <w:rsid w:val="00C379B5"/>
    <w:rsid w:val="00C379D3"/>
    <w:rsid w:val="00C37AA9"/>
    <w:rsid w:val="00C40379"/>
    <w:rsid w:val="00C405E7"/>
    <w:rsid w:val="00C41037"/>
    <w:rsid w:val="00C4189F"/>
    <w:rsid w:val="00C42734"/>
    <w:rsid w:val="00C42C05"/>
    <w:rsid w:val="00C42E89"/>
    <w:rsid w:val="00C42E97"/>
    <w:rsid w:val="00C42F14"/>
    <w:rsid w:val="00C42F9E"/>
    <w:rsid w:val="00C43386"/>
    <w:rsid w:val="00C4432B"/>
    <w:rsid w:val="00C44D15"/>
    <w:rsid w:val="00C459C9"/>
    <w:rsid w:val="00C471D9"/>
    <w:rsid w:val="00C479F4"/>
    <w:rsid w:val="00C50A54"/>
    <w:rsid w:val="00C52A2B"/>
    <w:rsid w:val="00C52DCC"/>
    <w:rsid w:val="00C537EE"/>
    <w:rsid w:val="00C5461F"/>
    <w:rsid w:val="00C54EEE"/>
    <w:rsid w:val="00C550FA"/>
    <w:rsid w:val="00C555D6"/>
    <w:rsid w:val="00C5628B"/>
    <w:rsid w:val="00C573F4"/>
    <w:rsid w:val="00C61FB5"/>
    <w:rsid w:val="00C62BA2"/>
    <w:rsid w:val="00C63769"/>
    <w:rsid w:val="00C6418F"/>
    <w:rsid w:val="00C6465B"/>
    <w:rsid w:val="00C6520E"/>
    <w:rsid w:val="00C6525B"/>
    <w:rsid w:val="00C656F6"/>
    <w:rsid w:val="00C662AA"/>
    <w:rsid w:val="00C671E5"/>
    <w:rsid w:val="00C67CA3"/>
    <w:rsid w:val="00C67CCC"/>
    <w:rsid w:val="00C67E76"/>
    <w:rsid w:val="00C7040C"/>
    <w:rsid w:val="00C70A7A"/>
    <w:rsid w:val="00C70AD3"/>
    <w:rsid w:val="00C70F99"/>
    <w:rsid w:val="00C710DC"/>
    <w:rsid w:val="00C712B0"/>
    <w:rsid w:val="00C73AFB"/>
    <w:rsid w:val="00C754C1"/>
    <w:rsid w:val="00C755B3"/>
    <w:rsid w:val="00C757AA"/>
    <w:rsid w:val="00C75EC7"/>
    <w:rsid w:val="00C76120"/>
    <w:rsid w:val="00C76134"/>
    <w:rsid w:val="00C762B6"/>
    <w:rsid w:val="00C76ABD"/>
    <w:rsid w:val="00C76C29"/>
    <w:rsid w:val="00C7709E"/>
    <w:rsid w:val="00C80243"/>
    <w:rsid w:val="00C808B7"/>
    <w:rsid w:val="00C809FE"/>
    <w:rsid w:val="00C81625"/>
    <w:rsid w:val="00C81D81"/>
    <w:rsid w:val="00C82092"/>
    <w:rsid w:val="00C829FA"/>
    <w:rsid w:val="00C82B67"/>
    <w:rsid w:val="00C83723"/>
    <w:rsid w:val="00C8423B"/>
    <w:rsid w:val="00C8453B"/>
    <w:rsid w:val="00C84A09"/>
    <w:rsid w:val="00C84E2D"/>
    <w:rsid w:val="00C8544F"/>
    <w:rsid w:val="00C854CB"/>
    <w:rsid w:val="00C8608B"/>
    <w:rsid w:val="00C86390"/>
    <w:rsid w:val="00C87BB4"/>
    <w:rsid w:val="00C87C46"/>
    <w:rsid w:val="00C87ED8"/>
    <w:rsid w:val="00C910A0"/>
    <w:rsid w:val="00C914D8"/>
    <w:rsid w:val="00C91FD1"/>
    <w:rsid w:val="00C92E61"/>
    <w:rsid w:val="00C92F8D"/>
    <w:rsid w:val="00C92FAF"/>
    <w:rsid w:val="00C9330B"/>
    <w:rsid w:val="00C93770"/>
    <w:rsid w:val="00C938E4"/>
    <w:rsid w:val="00C93B77"/>
    <w:rsid w:val="00C94DD4"/>
    <w:rsid w:val="00C94EFF"/>
    <w:rsid w:val="00C9674E"/>
    <w:rsid w:val="00C974BF"/>
    <w:rsid w:val="00CA11EE"/>
    <w:rsid w:val="00CA1421"/>
    <w:rsid w:val="00CA1527"/>
    <w:rsid w:val="00CA1C4F"/>
    <w:rsid w:val="00CA2392"/>
    <w:rsid w:val="00CA23DC"/>
    <w:rsid w:val="00CA2435"/>
    <w:rsid w:val="00CA2545"/>
    <w:rsid w:val="00CA3475"/>
    <w:rsid w:val="00CA3F84"/>
    <w:rsid w:val="00CA47F0"/>
    <w:rsid w:val="00CA58AD"/>
    <w:rsid w:val="00CA5A3F"/>
    <w:rsid w:val="00CA7E00"/>
    <w:rsid w:val="00CB0377"/>
    <w:rsid w:val="00CB0635"/>
    <w:rsid w:val="00CB15DE"/>
    <w:rsid w:val="00CB1711"/>
    <w:rsid w:val="00CB1972"/>
    <w:rsid w:val="00CB2E5B"/>
    <w:rsid w:val="00CB305F"/>
    <w:rsid w:val="00CB338B"/>
    <w:rsid w:val="00CB3925"/>
    <w:rsid w:val="00CB44A3"/>
    <w:rsid w:val="00CB44C8"/>
    <w:rsid w:val="00CB4FD8"/>
    <w:rsid w:val="00CB607A"/>
    <w:rsid w:val="00CB6246"/>
    <w:rsid w:val="00CB77A7"/>
    <w:rsid w:val="00CC12A6"/>
    <w:rsid w:val="00CC1EA5"/>
    <w:rsid w:val="00CC25CF"/>
    <w:rsid w:val="00CC2688"/>
    <w:rsid w:val="00CC2739"/>
    <w:rsid w:val="00CC42F7"/>
    <w:rsid w:val="00CC4673"/>
    <w:rsid w:val="00CC52C6"/>
    <w:rsid w:val="00CC5517"/>
    <w:rsid w:val="00CC5B2C"/>
    <w:rsid w:val="00CC5D2E"/>
    <w:rsid w:val="00CC71AB"/>
    <w:rsid w:val="00CC7552"/>
    <w:rsid w:val="00CC7F5A"/>
    <w:rsid w:val="00CD01E2"/>
    <w:rsid w:val="00CD0433"/>
    <w:rsid w:val="00CD0A5A"/>
    <w:rsid w:val="00CD126E"/>
    <w:rsid w:val="00CD1D97"/>
    <w:rsid w:val="00CD2229"/>
    <w:rsid w:val="00CD2459"/>
    <w:rsid w:val="00CD3478"/>
    <w:rsid w:val="00CD3EE2"/>
    <w:rsid w:val="00CD4BC0"/>
    <w:rsid w:val="00CD4BF8"/>
    <w:rsid w:val="00CD5318"/>
    <w:rsid w:val="00CD5684"/>
    <w:rsid w:val="00CD6AA4"/>
    <w:rsid w:val="00CD7224"/>
    <w:rsid w:val="00CD780F"/>
    <w:rsid w:val="00CD7CBA"/>
    <w:rsid w:val="00CE07C9"/>
    <w:rsid w:val="00CE144F"/>
    <w:rsid w:val="00CE24E8"/>
    <w:rsid w:val="00CE2756"/>
    <w:rsid w:val="00CE278E"/>
    <w:rsid w:val="00CE2966"/>
    <w:rsid w:val="00CE2991"/>
    <w:rsid w:val="00CE36D9"/>
    <w:rsid w:val="00CE4F23"/>
    <w:rsid w:val="00CE5CED"/>
    <w:rsid w:val="00CE6C65"/>
    <w:rsid w:val="00CE71F1"/>
    <w:rsid w:val="00CE7409"/>
    <w:rsid w:val="00CE7E89"/>
    <w:rsid w:val="00CF05E9"/>
    <w:rsid w:val="00CF0837"/>
    <w:rsid w:val="00CF0E68"/>
    <w:rsid w:val="00CF1351"/>
    <w:rsid w:val="00CF243D"/>
    <w:rsid w:val="00CF35B3"/>
    <w:rsid w:val="00CF3E49"/>
    <w:rsid w:val="00CF469A"/>
    <w:rsid w:val="00CF4CD5"/>
    <w:rsid w:val="00CF5E54"/>
    <w:rsid w:val="00CF6440"/>
    <w:rsid w:val="00CF6DEE"/>
    <w:rsid w:val="00CF6E32"/>
    <w:rsid w:val="00CF73BE"/>
    <w:rsid w:val="00CF7494"/>
    <w:rsid w:val="00CF7BF2"/>
    <w:rsid w:val="00D00735"/>
    <w:rsid w:val="00D01B5B"/>
    <w:rsid w:val="00D02234"/>
    <w:rsid w:val="00D02769"/>
    <w:rsid w:val="00D05990"/>
    <w:rsid w:val="00D059D0"/>
    <w:rsid w:val="00D05CD9"/>
    <w:rsid w:val="00D0602A"/>
    <w:rsid w:val="00D0628A"/>
    <w:rsid w:val="00D06D92"/>
    <w:rsid w:val="00D06F3D"/>
    <w:rsid w:val="00D06F6A"/>
    <w:rsid w:val="00D07A10"/>
    <w:rsid w:val="00D1000B"/>
    <w:rsid w:val="00D11D3B"/>
    <w:rsid w:val="00D11E6A"/>
    <w:rsid w:val="00D11F19"/>
    <w:rsid w:val="00D1235A"/>
    <w:rsid w:val="00D12ACE"/>
    <w:rsid w:val="00D14FB6"/>
    <w:rsid w:val="00D15279"/>
    <w:rsid w:val="00D159D6"/>
    <w:rsid w:val="00D159E3"/>
    <w:rsid w:val="00D1640B"/>
    <w:rsid w:val="00D16643"/>
    <w:rsid w:val="00D203DD"/>
    <w:rsid w:val="00D228CF"/>
    <w:rsid w:val="00D23112"/>
    <w:rsid w:val="00D23397"/>
    <w:rsid w:val="00D236A2"/>
    <w:rsid w:val="00D23E1E"/>
    <w:rsid w:val="00D2409A"/>
    <w:rsid w:val="00D24B36"/>
    <w:rsid w:val="00D24B94"/>
    <w:rsid w:val="00D24D2D"/>
    <w:rsid w:val="00D24F26"/>
    <w:rsid w:val="00D2584D"/>
    <w:rsid w:val="00D25D2A"/>
    <w:rsid w:val="00D25F8D"/>
    <w:rsid w:val="00D26655"/>
    <w:rsid w:val="00D266A6"/>
    <w:rsid w:val="00D26D17"/>
    <w:rsid w:val="00D26DB2"/>
    <w:rsid w:val="00D27A30"/>
    <w:rsid w:val="00D30AFF"/>
    <w:rsid w:val="00D312BB"/>
    <w:rsid w:val="00D31753"/>
    <w:rsid w:val="00D31AFD"/>
    <w:rsid w:val="00D31CFF"/>
    <w:rsid w:val="00D325B1"/>
    <w:rsid w:val="00D32869"/>
    <w:rsid w:val="00D3301B"/>
    <w:rsid w:val="00D3321B"/>
    <w:rsid w:val="00D341FC"/>
    <w:rsid w:val="00D345BD"/>
    <w:rsid w:val="00D34FB7"/>
    <w:rsid w:val="00D35CC2"/>
    <w:rsid w:val="00D37CB8"/>
    <w:rsid w:val="00D4014B"/>
    <w:rsid w:val="00D407EB"/>
    <w:rsid w:val="00D41519"/>
    <w:rsid w:val="00D417F9"/>
    <w:rsid w:val="00D4384D"/>
    <w:rsid w:val="00D44404"/>
    <w:rsid w:val="00D45B1B"/>
    <w:rsid w:val="00D469E7"/>
    <w:rsid w:val="00D46EE4"/>
    <w:rsid w:val="00D46EF8"/>
    <w:rsid w:val="00D47DFF"/>
    <w:rsid w:val="00D503E3"/>
    <w:rsid w:val="00D505B6"/>
    <w:rsid w:val="00D50A8E"/>
    <w:rsid w:val="00D51931"/>
    <w:rsid w:val="00D5276B"/>
    <w:rsid w:val="00D52C94"/>
    <w:rsid w:val="00D52D51"/>
    <w:rsid w:val="00D536E6"/>
    <w:rsid w:val="00D53F64"/>
    <w:rsid w:val="00D540A4"/>
    <w:rsid w:val="00D55571"/>
    <w:rsid w:val="00D55582"/>
    <w:rsid w:val="00D55BC0"/>
    <w:rsid w:val="00D55C3A"/>
    <w:rsid w:val="00D55CD6"/>
    <w:rsid w:val="00D565F7"/>
    <w:rsid w:val="00D56935"/>
    <w:rsid w:val="00D57F40"/>
    <w:rsid w:val="00D629F4"/>
    <w:rsid w:val="00D62ACC"/>
    <w:rsid w:val="00D634C4"/>
    <w:rsid w:val="00D6376C"/>
    <w:rsid w:val="00D63CB0"/>
    <w:rsid w:val="00D6439F"/>
    <w:rsid w:val="00D65186"/>
    <w:rsid w:val="00D65205"/>
    <w:rsid w:val="00D65E6D"/>
    <w:rsid w:val="00D666B2"/>
    <w:rsid w:val="00D67B8D"/>
    <w:rsid w:val="00D70012"/>
    <w:rsid w:val="00D7053C"/>
    <w:rsid w:val="00D705E8"/>
    <w:rsid w:val="00D714A2"/>
    <w:rsid w:val="00D72541"/>
    <w:rsid w:val="00D726D9"/>
    <w:rsid w:val="00D72A5B"/>
    <w:rsid w:val="00D73042"/>
    <w:rsid w:val="00D73275"/>
    <w:rsid w:val="00D73355"/>
    <w:rsid w:val="00D733FD"/>
    <w:rsid w:val="00D73BDE"/>
    <w:rsid w:val="00D74791"/>
    <w:rsid w:val="00D74A4C"/>
    <w:rsid w:val="00D74B01"/>
    <w:rsid w:val="00D74BE1"/>
    <w:rsid w:val="00D7677F"/>
    <w:rsid w:val="00D767EA"/>
    <w:rsid w:val="00D76D3E"/>
    <w:rsid w:val="00D77455"/>
    <w:rsid w:val="00D778C5"/>
    <w:rsid w:val="00D80067"/>
    <w:rsid w:val="00D80B83"/>
    <w:rsid w:val="00D81C6E"/>
    <w:rsid w:val="00D821CD"/>
    <w:rsid w:val="00D8280A"/>
    <w:rsid w:val="00D83064"/>
    <w:rsid w:val="00D83132"/>
    <w:rsid w:val="00D83C79"/>
    <w:rsid w:val="00D8415A"/>
    <w:rsid w:val="00D84E37"/>
    <w:rsid w:val="00D8519A"/>
    <w:rsid w:val="00D8559B"/>
    <w:rsid w:val="00D85A9F"/>
    <w:rsid w:val="00D85AC4"/>
    <w:rsid w:val="00D86043"/>
    <w:rsid w:val="00D865F4"/>
    <w:rsid w:val="00D86CB1"/>
    <w:rsid w:val="00D90EC8"/>
    <w:rsid w:val="00D9142F"/>
    <w:rsid w:val="00D94BA5"/>
    <w:rsid w:val="00D95B71"/>
    <w:rsid w:val="00D95C9B"/>
    <w:rsid w:val="00D95F7B"/>
    <w:rsid w:val="00D960FD"/>
    <w:rsid w:val="00D96AD2"/>
    <w:rsid w:val="00DA086E"/>
    <w:rsid w:val="00DA0BED"/>
    <w:rsid w:val="00DA2063"/>
    <w:rsid w:val="00DA23A2"/>
    <w:rsid w:val="00DA32AD"/>
    <w:rsid w:val="00DA372B"/>
    <w:rsid w:val="00DA4C6D"/>
    <w:rsid w:val="00DA5A3C"/>
    <w:rsid w:val="00DA5D93"/>
    <w:rsid w:val="00DA6291"/>
    <w:rsid w:val="00DA6314"/>
    <w:rsid w:val="00DA7A5A"/>
    <w:rsid w:val="00DB0076"/>
    <w:rsid w:val="00DB0453"/>
    <w:rsid w:val="00DB1010"/>
    <w:rsid w:val="00DB134E"/>
    <w:rsid w:val="00DB1745"/>
    <w:rsid w:val="00DB1E64"/>
    <w:rsid w:val="00DB20C7"/>
    <w:rsid w:val="00DB21AC"/>
    <w:rsid w:val="00DB2542"/>
    <w:rsid w:val="00DB273E"/>
    <w:rsid w:val="00DB27A3"/>
    <w:rsid w:val="00DB2AE4"/>
    <w:rsid w:val="00DB2DAC"/>
    <w:rsid w:val="00DB3F29"/>
    <w:rsid w:val="00DB43AD"/>
    <w:rsid w:val="00DB47D0"/>
    <w:rsid w:val="00DB483A"/>
    <w:rsid w:val="00DB5A4C"/>
    <w:rsid w:val="00DB60A4"/>
    <w:rsid w:val="00DB644A"/>
    <w:rsid w:val="00DB77B1"/>
    <w:rsid w:val="00DB784C"/>
    <w:rsid w:val="00DB795E"/>
    <w:rsid w:val="00DB7C0E"/>
    <w:rsid w:val="00DC043A"/>
    <w:rsid w:val="00DC0C7F"/>
    <w:rsid w:val="00DC10EE"/>
    <w:rsid w:val="00DC1448"/>
    <w:rsid w:val="00DC2390"/>
    <w:rsid w:val="00DC2BC6"/>
    <w:rsid w:val="00DC3781"/>
    <w:rsid w:val="00DC3C3B"/>
    <w:rsid w:val="00DC4259"/>
    <w:rsid w:val="00DC4260"/>
    <w:rsid w:val="00DC526F"/>
    <w:rsid w:val="00DC5A29"/>
    <w:rsid w:val="00DC6252"/>
    <w:rsid w:val="00DC65F8"/>
    <w:rsid w:val="00DC7530"/>
    <w:rsid w:val="00DC7682"/>
    <w:rsid w:val="00DD00D2"/>
    <w:rsid w:val="00DD0642"/>
    <w:rsid w:val="00DD1571"/>
    <w:rsid w:val="00DD1EE5"/>
    <w:rsid w:val="00DD2645"/>
    <w:rsid w:val="00DD3939"/>
    <w:rsid w:val="00DD3C5F"/>
    <w:rsid w:val="00DD417A"/>
    <w:rsid w:val="00DD4274"/>
    <w:rsid w:val="00DD464E"/>
    <w:rsid w:val="00DD4C7C"/>
    <w:rsid w:val="00DD5000"/>
    <w:rsid w:val="00DD52A6"/>
    <w:rsid w:val="00DD56F7"/>
    <w:rsid w:val="00DD5A4D"/>
    <w:rsid w:val="00DD6117"/>
    <w:rsid w:val="00DD6540"/>
    <w:rsid w:val="00DD695F"/>
    <w:rsid w:val="00DD6FC5"/>
    <w:rsid w:val="00DE0202"/>
    <w:rsid w:val="00DE0696"/>
    <w:rsid w:val="00DE15AA"/>
    <w:rsid w:val="00DE1A26"/>
    <w:rsid w:val="00DE1D2F"/>
    <w:rsid w:val="00DE2467"/>
    <w:rsid w:val="00DE272B"/>
    <w:rsid w:val="00DE399A"/>
    <w:rsid w:val="00DE4BD7"/>
    <w:rsid w:val="00DE5BB3"/>
    <w:rsid w:val="00DE5E34"/>
    <w:rsid w:val="00DE645D"/>
    <w:rsid w:val="00DE6C04"/>
    <w:rsid w:val="00DE7577"/>
    <w:rsid w:val="00DF0D31"/>
    <w:rsid w:val="00DF1156"/>
    <w:rsid w:val="00DF1EAD"/>
    <w:rsid w:val="00DF218B"/>
    <w:rsid w:val="00DF3D95"/>
    <w:rsid w:val="00DF5346"/>
    <w:rsid w:val="00DF584A"/>
    <w:rsid w:val="00DF6344"/>
    <w:rsid w:val="00DF67D9"/>
    <w:rsid w:val="00E0079F"/>
    <w:rsid w:val="00E00857"/>
    <w:rsid w:val="00E02257"/>
    <w:rsid w:val="00E03613"/>
    <w:rsid w:val="00E0375C"/>
    <w:rsid w:val="00E03D0F"/>
    <w:rsid w:val="00E041C7"/>
    <w:rsid w:val="00E04319"/>
    <w:rsid w:val="00E04721"/>
    <w:rsid w:val="00E04800"/>
    <w:rsid w:val="00E04949"/>
    <w:rsid w:val="00E04E46"/>
    <w:rsid w:val="00E05226"/>
    <w:rsid w:val="00E053DD"/>
    <w:rsid w:val="00E055A0"/>
    <w:rsid w:val="00E05618"/>
    <w:rsid w:val="00E06585"/>
    <w:rsid w:val="00E065A3"/>
    <w:rsid w:val="00E06FF5"/>
    <w:rsid w:val="00E0703B"/>
    <w:rsid w:val="00E077B4"/>
    <w:rsid w:val="00E07A65"/>
    <w:rsid w:val="00E108FA"/>
    <w:rsid w:val="00E1105C"/>
    <w:rsid w:val="00E126D4"/>
    <w:rsid w:val="00E128CD"/>
    <w:rsid w:val="00E12DA4"/>
    <w:rsid w:val="00E13468"/>
    <w:rsid w:val="00E14899"/>
    <w:rsid w:val="00E14AD9"/>
    <w:rsid w:val="00E15676"/>
    <w:rsid w:val="00E159AB"/>
    <w:rsid w:val="00E17B75"/>
    <w:rsid w:val="00E204EF"/>
    <w:rsid w:val="00E208EF"/>
    <w:rsid w:val="00E209FC"/>
    <w:rsid w:val="00E21249"/>
    <w:rsid w:val="00E22F1F"/>
    <w:rsid w:val="00E22F29"/>
    <w:rsid w:val="00E235F8"/>
    <w:rsid w:val="00E23BC8"/>
    <w:rsid w:val="00E24DF2"/>
    <w:rsid w:val="00E25B2F"/>
    <w:rsid w:val="00E27CFD"/>
    <w:rsid w:val="00E27E46"/>
    <w:rsid w:val="00E30EBC"/>
    <w:rsid w:val="00E3298A"/>
    <w:rsid w:val="00E33283"/>
    <w:rsid w:val="00E33CE0"/>
    <w:rsid w:val="00E33ED0"/>
    <w:rsid w:val="00E34227"/>
    <w:rsid w:val="00E342F0"/>
    <w:rsid w:val="00E349B6"/>
    <w:rsid w:val="00E35860"/>
    <w:rsid w:val="00E363F4"/>
    <w:rsid w:val="00E36538"/>
    <w:rsid w:val="00E367F8"/>
    <w:rsid w:val="00E36FBA"/>
    <w:rsid w:val="00E375DC"/>
    <w:rsid w:val="00E3771E"/>
    <w:rsid w:val="00E37A1A"/>
    <w:rsid w:val="00E4143B"/>
    <w:rsid w:val="00E4330C"/>
    <w:rsid w:val="00E43C01"/>
    <w:rsid w:val="00E43D02"/>
    <w:rsid w:val="00E43E56"/>
    <w:rsid w:val="00E44571"/>
    <w:rsid w:val="00E451E6"/>
    <w:rsid w:val="00E47478"/>
    <w:rsid w:val="00E47B35"/>
    <w:rsid w:val="00E47B43"/>
    <w:rsid w:val="00E47DA6"/>
    <w:rsid w:val="00E50E67"/>
    <w:rsid w:val="00E51C78"/>
    <w:rsid w:val="00E51EA9"/>
    <w:rsid w:val="00E51F18"/>
    <w:rsid w:val="00E51FB7"/>
    <w:rsid w:val="00E52225"/>
    <w:rsid w:val="00E523B9"/>
    <w:rsid w:val="00E527DE"/>
    <w:rsid w:val="00E53A04"/>
    <w:rsid w:val="00E5460A"/>
    <w:rsid w:val="00E54615"/>
    <w:rsid w:val="00E54801"/>
    <w:rsid w:val="00E56079"/>
    <w:rsid w:val="00E568B6"/>
    <w:rsid w:val="00E56B84"/>
    <w:rsid w:val="00E56D1B"/>
    <w:rsid w:val="00E56E91"/>
    <w:rsid w:val="00E57322"/>
    <w:rsid w:val="00E577FC"/>
    <w:rsid w:val="00E6018B"/>
    <w:rsid w:val="00E60C68"/>
    <w:rsid w:val="00E60E00"/>
    <w:rsid w:val="00E60EC6"/>
    <w:rsid w:val="00E61753"/>
    <w:rsid w:val="00E61C49"/>
    <w:rsid w:val="00E61F58"/>
    <w:rsid w:val="00E62CEF"/>
    <w:rsid w:val="00E6341B"/>
    <w:rsid w:val="00E641EA"/>
    <w:rsid w:val="00E64D38"/>
    <w:rsid w:val="00E650BC"/>
    <w:rsid w:val="00E65142"/>
    <w:rsid w:val="00E65837"/>
    <w:rsid w:val="00E6622F"/>
    <w:rsid w:val="00E66863"/>
    <w:rsid w:val="00E67048"/>
    <w:rsid w:val="00E677F3"/>
    <w:rsid w:val="00E67EFE"/>
    <w:rsid w:val="00E703F1"/>
    <w:rsid w:val="00E720C9"/>
    <w:rsid w:val="00E7258E"/>
    <w:rsid w:val="00E725B0"/>
    <w:rsid w:val="00E72F6F"/>
    <w:rsid w:val="00E74B32"/>
    <w:rsid w:val="00E75414"/>
    <w:rsid w:val="00E75614"/>
    <w:rsid w:val="00E75CCA"/>
    <w:rsid w:val="00E76674"/>
    <w:rsid w:val="00E77B5A"/>
    <w:rsid w:val="00E77ED6"/>
    <w:rsid w:val="00E80418"/>
    <w:rsid w:val="00E8071A"/>
    <w:rsid w:val="00E80B60"/>
    <w:rsid w:val="00E81337"/>
    <w:rsid w:val="00E81534"/>
    <w:rsid w:val="00E82C32"/>
    <w:rsid w:val="00E83596"/>
    <w:rsid w:val="00E8414B"/>
    <w:rsid w:val="00E843D2"/>
    <w:rsid w:val="00E8459D"/>
    <w:rsid w:val="00E84BA3"/>
    <w:rsid w:val="00E85372"/>
    <w:rsid w:val="00E85691"/>
    <w:rsid w:val="00E85786"/>
    <w:rsid w:val="00E85C09"/>
    <w:rsid w:val="00E85FC3"/>
    <w:rsid w:val="00E86E43"/>
    <w:rsid w:val="00E878BD"/>
    <w:rsid w:val="00E87B45"/>
    <w:rsid w:val="00E90130"/>
    <w:rsid w:val="00E901A5"/>
    <w:rsid w:val="00E90263"/>
    <w:rsid w:val="00E907B3"/>
    <w:rsid w:val="00E907DE"/>
    <w:rsid w:val="00E90973"/>
    <w:rsid w:val="00E9169F"/>
    <w:rsid w:val="00E918D8"/>
    <w:rsid w:val="00E92154"/>
    <w:rsid w:val="00E922A4"/>
    <w:rsid w:val="00E92C6B"/>
    <w:rsid w:val="00E93014"/>
    <w:rsid w:val="00E9365A"/>
    <w:rsid w:val="00E9406C"/>
    <w:rsid w:val="00E94883"/>
    <w:rsid w:val="00E94966"/>
    <w:rsid w:val="00E95030"/>
    <w:rsid w:val="00E9504E"/>
    <w:rsid w:val="00E95CC6"/>
    <w:rsid w:val="00E96156"/>
    <w:rsid w:val="00E9629A"/>
    <w:rsid w:val="00E96AEE"/>
    <w:rsid w:val="00E971D6"/>
    <w:rsid w:val="00EA09BB"/>
    <w:rsid w:val="00EA0E77"/>
    <w:rsid w:val="00EA166A"/>
    <w:rsid w:val="00EA1701"/>
    <w:rsid w:val="00EA1B1E"/>
    <w:rsid w:val="00EA2374"/>
    <w:rsid w:val="00EA2CF1"/>
    <w:rsid w:val="00EA2FF7"/>
    <w:rsid w:val="00EA34AB"/>
    <w:rsid w:val="00EA3EB5"/>
    <w:rsid w:val="00EA55D2"/>
    <w:rsid w:val="00EA5847"/>
    <w:rsid w:val="00EA5DB9"/>
    <w:rsid w:val="00EA6332"/>
    <w:rsid w:val="00EA6538"/>
    <w:rsid w:val="00EA679E"/>
    <w:rsid w:val="00EA6BF7"/>
    <w:rsid w:val="00EA7A36"/>
    <w:rsid w:val="00EA7C02"/>
    <w:rsid w:val="00EB0780"/>
    <w:rsid w:val="00EB0A49"/>
    <w:rsid w:val="00EB1D67"/>
    <w:rsid w:val="00EB3015"/>
    <w:rsid w:val="00EB30C8"/>
    <w:rsid w:val="00EB3AAF"/>
    <w:rsid w:val="00EB4158"/>
    <w:rsid w:val="00EB4864"/>
    <w:rsid w:val="00EB4CC0"/>
    <w:rsid w:val="00EB4FA3"/>
    <w:rsid w:val="00EB5FD8"/>
    <w:rsid w:val="00EB7957"/>
    <w:rsid w:val="00EB79F6"/>
    <w:rsid w:val="00EC07F3"/>
    <w:rsid w:val="00EC2814"/>
    <w:rsid w:val="00EC3027"/>
    <w:rsid w:val="00EC439B"/>
    <w:rsid w:val="00EC44F8"/>
    <w:rsid w:val="00EC468A"/>
    <w:rsid w:val="00EC5153"/>
    <w:rsid w:val="00EC606D"/>
    <w:rsid w:val="00EC6184"/>
    <w:rsid w:val="00EC623F"/>
    <w:rsid w:val="00EC64AB"/>
    <w:rsid w:val="00EC79E2"/>
    <w:rsid w:val="00ED0D24"/>
    <w:rsid w:val="00ED4E25"/>
    <w:rsid w:val="00ED4F61"/>
    <w:rsid w:val="00ED574F"/>
    <w:rsid w:val="00ED5F77"/>
    <w:rsid w:val="00ED6275"/>
    <w:rsid w:val="00ED7E0D"/>
    <w:rsid w:val="00EE197E"/>
    <w:rsid w:val="00EE1A9D"/>
    <w:rsid w:val="00EE1E84"/>
    <w:rsid w:val="00EE205B"/>
    <w:rsid w:val="00EE2EA5"/>
    <w:rsid w:val="00EE3B74"/>
    <w:rsid w:val="00EE47AB"/>
    <w:rsid w:val="00EE5A5B"/>
    <w:rsid w:val="00EE5ADC"/>
    <w:rsid w:val="00EE66B6"/>
    <w:rsid w:val="00EE7748"/>
    <w:rsid w:val="00EF05C9"/>
    <w:rsid w:val="00EF079B"/>
    <w:rsid w:val="00EF09CB"/>
    <w:rsid w:val="00EF1520"/>
    <w:rsid w:val="00EF2015"/>
    <w:rsid w:val="00EF2048"/>
    <w:rsid w:val="00EF2B20"/>
    <w:rsid w:val="00EF3184"/>
    <w:rsid w:val="00EF36F3"/>
    <w:rsid w:val="00EF3F97"/>
    <w:rsid w:val="00EF446F"/>
    <w:rsid w:val="00EF4964"/>
    <w:rsid w:val="00EF4A00"/>
    <w:rsid w:val="00EF4BE2"/>
    <w:rsid w:val="00EF6207"/>
    <w:rsid w:val="00EF63F8"/>
    <w:rsid w:val="00EF6990"/>
    <w:rsid w:val="00EF71A9"/>
    <w:rsid w:val="00EF7264"/>
    <w:rsid w:val="00F00736"/>
    <w:rsid w:val="00F016FD"/>
    <w:rsid w:val="00F03187"/>
    <w:rsid w:val="00F03546"/>
    <w:rsid w:val="00F03BC3"/>
    <w:rsid w:val="00F03E3C"/>
    <w:rsid w:val="00F03FC6"/>
    <w:rsid w:val="00F0438C"/>
    <w:rsid w:val="00F04AA9"/>
    <w:rsid w:val="00F0534B"/>
    <w:rsid w:val="00F05A25"/>
    <w:rsid w:val="00F102DF"/>
    <w:rsid w:val="00F106C6"/>
    <w:rsid w:val="00F107A9"/>
    <w:rsid w:val="00F10B96"/>
    <w:rsid w:val="00F11F18"/>
    <w:rsid w:val="00F121EE"/>
    <w:rsid w:val="00F124F8"/>
    <w:rsid w:val="00F130BB"/>
    <w:rsid w:val="00F13174"/>
    <w:rsid w:val="00F131E1"/>
    <w:rsid w:val="00F13535"/>
    <w:rsid w:val="00F1373F"/>
    <w:rsid w:val="00F138EC"/>
    <w:rsid w:val="00F1616A"/>
    <w:rsid w:val="00F16644"/>
    <w:rsid w:val="00F16871"/>
    <w:rsid w:val="00F1716D"/>
    <w:rsid w:val="00F173E6"/>
    <w:rsid w:val="00F17495"/>
    <w:rsid w:val="00F17DC2"/>
    <w:rsid w:val="00F17FD8"/>
    <w:rsid w:val="00F20C26"/>
    <w:rsid w:val="00F228CF"/>
    <w:rsid w:val="00F22FC8"/>
    <w:rsid w:val="00F23820"/>
    <w:rsid w:val="00F2397F"/>
    <w:rsid w:val="00F23C49"/>
    <w:rsid w:val="00F24610"/>
    <w:rsid w:val="00F24769"/>
    <w:rsid w:val="00F24CE7"/>
    <w:rsid w:val="00F266E7"/>
    <w:rsid w:val="00F26BF6"/>
    <w:rsid w:val="00F27011"/>
    <w:rsid w:val="00F2734F"/>
    <w:rsid w:val="00F27459"/>
    <w:rsid w:val="00F27834"/>
    <w:rsid w:val="00F27891"/>
    <w:rsid w:val="00F27BC4"/>
    <w:rsid w:val="00F27E81"/>
    <w:rsid w:val="00F30279"/>
    <w:rsid w:val="00F30860"/>
    <w:rsid w:val="00F30AA0"/>
    <w:rsid w:val="00F30C61"/>
    <w:rsid w:val="00F30FFA"/>
    <w:rsid w:val="00F31DE7"/>
    <w:rsid w:val="00F33072"/>
    <w:rsid w:val="00F334BE"/>
    <w:rsid w:val="00F3471D"/>
    <w:rsid w:val="00F3481E"/>
    <w:rsid w:val="00F34D49"/>
    <w:rsid w:val="00F35A1A"/>
    <w:rsid w:val="00F41AC2"/>
    <w:rsid w:val="00F42400"/>
    <w:rsid w:val="00F4265C"/>
    <w:rsid w:val="00F42B13"/>
    <w:rsid w:val="00F432A9"/>
    <w:rsid w:val="00F433E1"/>
    <w:rsid w:val="00F43449"/>
    <w:rsid w:val="00F43EBB"/>
    <w:rsid w:val="00F43F81"/>
    <w:rsid w:val="00F44598"/>
    <w:rsid w:val="00F44BBC"/>
    <w:rsid w:val="00F454D7"/>
    <w:rsid w:val="00F45B0D"/>
    <w:rsid w:val="00F46661"/>
    <w:rsid w:val="00F4688A"/>
    <w:rsid w:val="00F46B36"/>
    <w:rsid w:val="00F46D3A"/>
    <w:rsid w:val="00F5080F"/>
    <w:rsid w:val="00F50C6A"/>
    <w:rsid w:val="00F5121C"/>
    <w:rsid w:val="00F513ED"/>
    <w:rsid w:val="00F516E8"/>
    <w:rsid w:val="00F51704"/>
    <w:rsid w:val="00F52885"/>
    <w:rsid w:val="00F53A0A"/>
    <w:rsid w:val="00F53E30"/>
    <w:rsid w:val="00F54115"/>
    <w:rsid w:val="00F54C0E"/>
    <w:rsid w:val="00F559DA"/>
    <w:rsid w:val="00F55CCE"/>
    <w:rsid w:val="00F55FE8"/>
    <w:rsid w:val="00F56957"/>
    <w:rsid w:val="00F5716D"/>
    <w:rsid w:val="00F571A2"/>
    <w:rsid w:val="00F574E7"/>
    <w:rsid w:val="00F5756D"/>
    <w:rsid w:val="00F57F68"/>
    <w:rsid w:val="00F60959"/>
    <w:rsid w:val="00F60D75"/>
    <w:rsid w:val="00F61E3A"/>
    <w:rsid w:val="00F623C7"/>
    <w:rsid w:val="00F62410"/>
    <w:rsid w:val="00F6297A"/>
    <w:rsid w:val="00F638ED"/>
    <w:rsid w:val="00F64724"/>
    <w:rsid w:val="00F6520B"/>
    <w:rsid w:val="00F65CBD"/>
    <w:rsid w:val="00F6746B"/>
    <w:rsid w:val="00F70310"/>
    <w:rsid w:val="00F70F69"/>
    <w:rsid w:val="00F71517"/>
    <w:rsid w:val="00F71A44"/>
    <w:rsid w:val="00F71E56"/>
    <w:rsid w:val="00F725F0"/>
    <w:rsid w:val="00F72719"/>
    <w:rsid w:val="00F72DCF"/>
    <w:rsid w:val="00F7325D"/>
    <w:rsid w:val="00F73537"/>
    <w:rsid w:val="00F73EC0"/>
    <w:rsid w:val="00F7483B"/>
    <w:rsid w:val="00F755E7"/>
    <w:rsid w:val="00F76605"/>
    <w:rsid w:val="00F7685A"/>
    <w:rsid w:val="00F7778F"/>
    <w:rsid w:val="00F77859"/>
    <w:rsid w:val="00F81421"/>
    <w:rsid w:val="00F819BF"/>
    <w:rsid w:val="00F820A0"/>
    <w:rsid w:val="00F82882"/>
    <w:rsid w:val="00F82CD2"/>
    <w:rsid w:val="00F834AB"/>
    <w:rsid w:val="00F852BE"/>
    <w:rsid w:val="00F85873"/>
    <w:rsid w:val="00F85BF6"/>
    <w:rsid w:val="00F86460"/>
    <w:rsid w:val="00F907CB"/>
    <w:rsid w:val="00F90E59"/>
    <w:rsid w:val="00F91616"/>
    <w:rsid w:val="00F91B3D"/>
    <w:rsid w:val="00F91EAC"/>
    <w:rsid w:val="00F927E3"/>
    <w:rsid w:val="00F930B3"/>
    <w:rsid w:val="00F935A5"/>
    <w:rsid w:val="00F93B8B"/>
    <w:rsid w:val="00F94704"/>
    <w:rsid w:val="00F96735"/>
    <w:rsid w:val="00F9694A"/>
    <w:rsid w:val="00F96CF9"/>
    <w:rsid w:val="00F97BDC"/>
    <w:rsid w:val="00FA15A6"/>
    <w:rsid w:val="00FA1CDE"/>
    <w:rsid w:val="00FA1D03"/>
    <w:rsid w:val="00FA1DBC"/>
    <w:rsid w:val="00FA3A10"/>
    <w:rsid w:val="00FA44C4"/>
    <w:rsid w:val="00FA463D"/>
    <w:rsid w:val="00FA50E8"/>
    <w:rsid w:val="00FA6808"/>
    <w:rsid w:val="00FA7081"/>
    <w:rsid w:val="00FB1AB3"/>
    <w:rsid w:val="00FB1C2F"/>
    <w:rsid w:val="00FB2015"/>
    <w:rsid w:val="00FB461F"/>
    <w:rsid w:val="00FB4A52"/>
    <w:rsid w:val="00FB5433"/>
    <w:rsid w:val="00FB55DA"/>
    <w:rsid w:val="00FB7CDE"/>
    <w:rsid w:val="00FB7FB3"/>
    <w:rsid w:val="00FB7FBE"/>
    <w:rsid w:val="00FC218F"/>
    <w:rsid w:val="00FC38CD"/>
    <w:rsid w:val="00FC3AA4"/>
    <w:rsid w:val="00FC4253"/>
    <w:rsid w:val="00FC483F"/>
    <w:rsid w:val="00FC5DD2"/>
    <w:rsid w:val="00FC6D0D"/>
    <w:rsid w:val="00FC71D8"/>
    <w:rsid w:val="00FC75C1"/>
    <w:rsid w:val="00FC7CE8"/>
    <w:rsid w:val="00FD0F65"/>
    <w:rsid w:val="00FD1187"/>
    <w:rsid w:val="00FD130A"/>
    <w:rsid w:val="00FD2EE8"/>
    <w:rsid w:val="00FD3185"/>
    <w:rsid w:val="00FD3749"/>
    <w:rsid w:val="00FD3EAF"/>
    <w:rsid w:val="00FD474A"/>
    <w:rsid w:val="00FD47AA"/>
    <w:rsid w:val="00FD5486"/>
    <w:rsid w:val="00FD5BE7"/>
    <w:rsid w:val="00FD5CA7"/>
    <w:rsid w:val="00FD7C73"/>
    <w:rsid w:val="00FE1304"/>
    <w:rsid w:val="00FE176A"/>
    <w:rsid w:val="00FE1F95"/>
    <w:rsid w:val="00FE272A"/>
    <w:rsid w:val="00FE3392"/>
    <w:rsid w:val="00FE33A5"/>
    <w:rsid w:val="00FE4407"/>
    <w:rsid w:val="00FE4975"/>
    <w:rsid w:val="00FE51C0"/>
    <w:rsid w:val="00FE570E"/>
    <w:rsid w:val="00FE5739"/>
    <w:rsid w:val="00FE5CC0"/>
    <w:rsid w:val="00FE625E"/>
    <w:rsid w:val="00FE66F0"/>
    <w:rsid w:val="00FE6B09"/>
    <w:rsid w:val="00FF0B3C"/>
    <w:rsid w:val="00FF182E"/>
    <w:rsid w:val="00FF18B0"/>
    <w:rsid w:val="00FF1BF8"/>
    <w:rsid w:val="00FF2288"/>
    <w:rsid w:val="00FF2506"/>
    <w:rsid w:val="00FF2A2A"/>
    <w:rsid w:val="00FF33AF"/>
    <w:rsid w:val="00FF4D4A"/>
    <w:rsid w:val="00FF53F6"/>
    <w:rsid w:val="00FF626E"/>
    <w:rsid w:val="00FF653C"/>
    <w:rsid w:val="00FF7161"/>
    <w:rsid w:val="00FF78C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docId w15:val="{FACBE80B-65D3-4B59-BBB1-8144E2EB5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Arial"/>
        <w:lang w:val="es-ES_tradnl" w:eastAsia="es-E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DF1"/>
    <w:rPr>
      <w:b/>
      <w:bCs/>
      <w:sz w:val="16"/>
      <w:szCs w:val="16"/>
      <w:lang w:val="es-CO"/>
    </w:rPr>
  </w:style>
  <w:style w:type="paragraph" w:styleId="Ttulo1">
    <w:name w:val="heading 1"/>
    <w:aliases w:val="título 1,h1,h11,h12,h13,h14,h15,h16,H1"/>
    <w:basedOn w:val="Normal"/>
    <w:next w:val="Normal"/>
    <w:link w:val="Ttulo1Car"/>
    <w:qFormat/>
    <w:rsid w:val="0039314C"/>
    <w:pPr>
      <w:keepNext/>
      <w:spacing w:before="240" w:after="120"/>
      <w:jc w:val="center"/>
      <w:outlineLvl w:val="0"/>
    </w:pPr>
    <w:rPr>
      <w:rFonts w:ascii="Arial" w:hAnsi="Arial" w:cs="Times New Roman"/>
      <w:b w:val="0"/>
      <w:caps/>
      <w:lang w:eastAsia="x-none"/>
    </w:rPr>
  </w:style>
  <w:style w:type="paragraph" w:styleId="Ttulo2">
    <w:name w:val="heading 2"/>
    <w:aliases w:val="Edgar 2,plain,h2,H2,l2,Header2,heading 2,Header&#10;2"/>
    <w:basedOn w:val="Normal"/>
    <w:next w:val="Normal"/>
    <w:link w:val="Ttulo2Car"/>
    <w:qFormat/>
    <w:rsid w:val="0039314C"/>
    <w:pPr>
      <w:keepNext/>
      <w:jc w:val="center"/>
      <w:outlineLvl w:val="1"/>
    </w:pPr>
    <w:rPr>
      <w:rFonts w:ascii="Arial" w:hAnsi="Arial" w:cs="Times New Roman"/>
      <w:b w:val="0"/>
      <w:lang w:eastAsia="x-none"/>
    </w:rPr>
  </w:style>
  <w:style w:type="paragraph" w:styleId="Ttulo3">
    <w:name w:val="heading 3"/>
    <w:aliases w:val="H3,Section,Bold Head,bh"/>
    <w:basedOn w:val="Normal"/>
    <w:next w:val="Normal"/>
    <w:link w:val="Ttulo3Car"/>
    <w:qFormat/>
    <w:rsid w:val="0039314C"/>
    <w:pPr>
      <w:keepNext/>
      <w:spacing w:before="240" w:after="120"/>
      <w:jc w:val="both"/>
      <w:outlineLvl w:val="2"/>
    </w:pPr>
    <w:rPr>
      <w:rFonts w:ascii="Arial" w:hAnsi="Arial" w:cs="Times New Roman"/>
      <w:bCs w:val="0"/>
      <w:sz w:val="22"/>
      <w:szCs w:val="20"/>
    </w:rPr>
  </w:style>
  <w:style w:type="paragraph" w:styleId="Ttulo4">
    <w:name w:val="heading 4"/>
    <w:aliases w:val="H4"/>
    <w:basedOn w:val="Normal"/>
    <w:next w:val="Normal"/>
    <w:link w:val="Ttulo4Car"/>
    <w:qFormat/>
    <w:rsid w:val="0039314C"/>
    <w:pPr>
      <w:keepNext/>
      <w:spacing w:before="240" w:after="120"/>
      <w:jc w:val="both"/>
      <w:outlineLvl w:val="3"/>
    </w:pPr>
    <w:rPr>
      <w:rFonts w:ascii="Arial" w:hAnsi="Arial" w:cs="Times New Roman"/>
      <w:b w:val="0"/>
      <w:caps/>
      <w:lang w:eastAsia="x-none"/>
    </w:rPr>
  </w:style>
  <w:style w:type="paragraph" w:styleId="Ttulo5">
    <w:name w:val="heading 5"/>
    <w:basedOn w:val="Normal"/>
    <w:next w:val="Normal"/>
    <w:link w:val="Ttulo5Car"/>
    <w:qFormat/>
    <w:rsid w:val="0039314C"/>
    <w:pPr>
      <w:keepNext/>
      <w:jc w:val="both"/>
      <w:outlineLvl w:val="4"/>
    </w:pPr>
    <w:rPr>
      <w:rFonts w:ascii="Arial" w:hAnsi="Arial" w:cs="Times New Roman"/>
      <w:b w:val="0"/>
      <w:lang w:eastAsia="x-none"/>
    </w:rPr>
  </w:style>
  <w:style w:type="paragraph" w:styleId="Ttulo6">
    <w:name w:val="heading 6"/>
    <w:basedOn w:val="Normal"/>
    <w:next w:val="Normal"/>
    <w:link w:val="Ttulo6Car"/>
    <w:qFormat/>
    <w:rsid w:val="0039314C"/>
    <w:pPr>
      <w:keepNext/>
      <w:jc w:val="both"/>
      <w:outlineLvl w:val="5"/>
    </w:pPr>
    <w:rPr>
      <w:rFonts w:ascii="Arial" w:hAnsi="Arial" w:cs="Times New Roman"/>
      <w:b w:val="0"/>
      <w:lang w:eastAsia="x-none"/>
    </w:rPr>
  </w:style>
  <w:style w:type="paragraph" w:styleId="Ttulo7">
    <w:name w:val="heading 7"/>
    <w:basedOn w:val="Normal"/>
    <w:next w:val="Normal"/>
    <w:link w:val="Ttulo7Car"/>
    <w:qFormat/>
    <w:rsid w:val="0039314C"/>
    <w:pPr>
      <w:keepNext/>
      <w:jc w:val="both"/>
      <w:outlineLvl w:val="6"/>
    </w:pPr>
    <w:rPr>
      <w:rFonts w:ascii="Arial" w:hAnsi="Arial" w:cs="Times New Roman"/>
      <w:b w:val="0"/>
      <w:lang w:eastAsia="x-none"/>
    </w:rPr>
  </w:style>
  <w:style w:type="paragraph" w:styleId="Ttulo8">
    <w:name w:val="heading 8"/>
    <w:basedOn w:val="Normal"/>
    <w:next w:val="Normal"/>
    <w:link w:val="Ttulo8Car"/>
    <w:qFormat/>
    <w:rsid w:val="0039314C"/>
    <w:pPr>
      <w:spacing w:before="240" w:after="60"/>
      <w:outlineLvl w:val="7"/>
    </w:pPr>
    <w:rPr>
      <w:rFonts w:cs="Times New Roman"/>
      <w:i/>
      <w:iCs/>
      <w:sz w:val="24"/>
      <w:szCs w:val="24"/>
      <w:lang w:eastAsia="x-none"/>
    </w:rPr>
  </w:style>
  <w:style w:type="paragraph" w:styleId="Ttulo9">
    <w:name w:val="heading 9"/>
    <w:basedOn w:val="Normal"/>
    <w:next w:val="Normal"/>
    <w:link w:val="Ttulo9Car"/>
    <w:qFormat/>
    <w:rsid w:val="0039314C"/>
    <w:pPr>
      <w:keepNext/>
      <w:jc w:val="center"/>
      <w:outlineLvl w:val="8"/>
    </w:pPr>
    <w:rPr>
      <w:rFonts w:ascii="Arial" w:hAnsi="Arial" w:cs="Times New Roman"/>
      <w:b w:val="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Car,h1 Car,h11 Car,h12 Car,h13 Car,h14 Car,h15 Car,h16 Car,H1 Car"/>
    <w:link w:val="Ttulo1"/>
    <w:locked/>
    <w:rsid w:val="006F1C7D"/>
    <w:rPr>
      <w:rFonts w:ascii="Arial" w:hAnsi="Arial" w:cs="Times New Roman"/>
      <w:bCs/>
      <w:caps/>
      <w:sz w:val="16"/>
      <w:szCs w:val="16"/>
      <w:lang w:val="es-CO" w:eastAsia="x-none"/>
    </w:rPr>
  </w:style>
  <w:style w:type="character" w:customStyle="1" w:styleId="Ttulo2Car">
    <w:name w:val="Título 2 Car"/>
    <w:aliases w:val="Edgar 2 Car1,plain Car1,h2 Car1,H2 Car1,l2 Car1,Header2 Car,heading 2 Car1,Header&#10;2 Car1"/>
    <w:link w:val="Ttulo2"/>
    <w:locked/>
    <w:rsid w:val="006F1C7D"/>
    <w:rPr>
      <w:rFonts w:ascii="Arial" w:hAnsi="Arial" w:cs="Times New Roman"/>
      <w:bCs/>
      <w:sz w:val="16"/>
      <w:szCs w:val="16"/>
      <w:lang w:val="es-CO" w:eastAsia="x-none"/>
    </w:rPr>
  </w:style>
  <w:style w:type="character" w:customStyle="1" w:styleId="Ttulo3Car">
    <w:name w:val="Título 3 Car"/>
    <w:aliases w:val="H3 Car,Section Car,Bold Head Car,bh Car"/>
    <w:link w:val="Ttulo3"/>
    <w:locked/>
    <w:rsid w:val="00041212"/>
    <w:rPr>
      <w:rFonts w:ascii="Arial" w:hAnsi="Arial" w:cs="Times New Roman"/>
      <w:b/>
      <w:sz w:val="22"/>
      <w:lang w:val="es-CO" w:eastAsia="es-ES" w:bidi="ar-SA"/>
    </w:rPr>
  </w:style>
  <w:style w:type="character" w:customStyle="1" w:styleId="Ttulo4Car">
    <w:name w:val="Título 4 Car"/>
    <w:aliases w:val="H4 Car"/>
    <w:link w:val="Ttulo4"/>
    <w:locked/>
    <w:rsid w:val="006F1C7D"/>
    <w:rPr>
      <w:rFonts w:ascii="Arial" w:hAnsi="Arial" w:cs="Times New Roman"/>
      <w:bCs/>
      <w:caps/>
      <w:sz w:val="16"/>
      <w:szCs w:val="16"/>
      <w:lang w:val="es-CO" w:eastAsia="x-none"/>
    </w:rPr>
  </w:style>
  <w:style w:type="character" w:customStyle="1" w:styleId="Ttulo5Car">
    <w:name w:val="Título 5 Car"/>
    <w:link w:val="Ttulo5"/>
    <w:locked/>
    <w:rsid w:val="006F1C7D"/>
    <w:rPr>
      <w:rFonts w:ascii="Arial" w:hAnsi="Arial" w:cs="Times New Roman"/>
      <w:bCs/>
      <w:sz w:val="16"/>
      <w:szCs w:val="16"/>
      <w:lang w:val="es-CO" w:eastAsia="x-none"/>
    </w:rPr>
  </w:style>
  <w:style w:type="character" w:customStyle="1" w:styleId="Ttulo6Car">
    <w:name w:val="Título 6 Car"/>
    <w:link w:val="Ttulo6"/>
    <w:locked/>
    <w:rsid w:val="006F1C7D"/>
    <w:rPr>
      <w:rFonts w:ascii="Arial" w:hAnsi="Arial" w:cs="Times New Roman"/>
      <w:bCs/>
      <w:sz w:val="16"/>
      <w:szCs w:val="16"/>
      <w:lang w:val="es-CO" w:eastAsia="x-none"/>
    </w:rPr>
  </w:style>
  <w:style w:type="character" w:customStyle="1" w:styleId="Ttulo7Car">
    <w:name w:val="Título 7 Car"/>
    <w:link w:val="Ttulo7"/>
    <w:locked/>
    <w:rsid w:val="006F1C7D"/>
    <w:rPr>
      <w:rFonts w:ascii="Arial" w:hAnsi="Arial" w:cs="Times New Roman"/>
      <w:bCs/>
      <w:sz w:val="16"/>
      <w:szCs w:val="16"/>
      <w:lang w:val="es-CO" w:eastAsia="x-none"/>
    </w:rPr>
  </w:style>
  <w:style w:type="character" w:customStyle="1" w:styleId="Ttulo8Car">
    <w:name w:val="Título 8 Car"/>
    <w:link w:val="Ttulo8"/>
    <w:locked/>
    <w:rsid w:val="006F1C7D"/>
    <w:rPr>
      <w:rFonts w:cs="Times New Roman"/>
      <w:b/>
      <w:bCs/>
      <w:i/>
      <w:iCs/>
      <w:sz w:val="24"/>
      <w:szCs w:val="24"/>
      <w:lang w:val="es-CO" w:eastAsia="x-none"/>
    </w:rPr>
  </w:style>
  <w:style w:type="character" w:customStyle="1" w:styleId="Ttulo9Car">
    <w:name w:val="Título 9 Car"/>
    <w:link w:val="Ttulo9"/>
    <w:locked/>
    <w:rsid w:val="006F1C7D"/>
    <w:rPr>
      <w:rFonts w:ascii="Arial" w:hAnsi="Arial" w:cs="Times New Roman"/>
      <w:bCs/>
      <w:sz w:val="16"/>
      <w:szCs w:val="16"/>
      <w:lang w:val="es-CO" w:eastAsia="x-none"/>
    </w:rPr>
  </w:style>
  <w:style w:type="paragraph" w:customStyle="1" w:styleId="CarCarCar1CarCarCarCarCarCarCarCarCarCarCarCarCar">
    <w:name w:val="Car Car Car1 Car Car Car Car Car Car Car Car Car Car Car Car Car"/>
    <w:basedOn w:val="Normal"/>
    <w:rsid w:val="006E4A06"/>
    <w:pPr>
      <w:spacing w:after="160" w:line="240" w:lineRule="exact"/>
    </w:pPr>
    <w:rPr>
      <w:rFonts w:ascii="Verdana" w:hAnsi="Verdana"/>
      <w:szCs w:val="24"/>
      <w:lang w:val="en-US" w:eastAsia="en-US"/>
    </w:rPr>
  </w:style>
  <w:style w:type="paragraph" w:styleId="Textoindependiente">
    <w:name w:val="Body Text"/>
    <w:aliases w:val="body text,bt"/>
    <w:basedOn w:val="Normal"/>
    <w:link w:val="TextoindependienteCar"/>
    <w:rsid w:val="0039314C"/>
    <w:pPr>
      <w:jc w:val="both"/>
    </w:pPr>
    <w:rPr>
      <w:rFonts w:ascii="Arial" w:hAnsi="Arial" w:cs="Times New Roman"/>
      <w:lang w:eastAsia="x-none"/>
    </w:rPr>
  </w:style>
  <w:style w:type="character" w:customStyle="1" w:styleId="TextoindependienteCar">
    <w:name w:val="Texto independiente Car"/>
    <w:aliases w:val="body text Car1,bt Car"/>
    <w:link w:val="Textoindependiente"/>
    <w:locked/>
    <w:rsid w:val="006F1C7D"/>
    <w:rPr>
      <w:rFonts w:ascii="Arial" w:hAnsi="Arial" w:cs="Times New Roman"/>
      <w:b/>
      <w:bCs/>
      <w:sz w:val="16"/>
      <w:szCs w:val="16"/>
      <w:lang w:val="es-CO" w:eastAsia="x-none"/>
    </w:rPr>
  </w:style>
  <w:style w:type="paragraph" w:styleId="Piedepgina">
    <w:name w:val="footer"/>
    <w:basedOn w:val="Normal"/>
    <w:link w:val="PiedepginaCar"/>
    <w:rsid w:val="0039314C"/>
    <w:pPr>
      <w:tabs>
        <w:tab w:val="center" w:pos="4419"/>
        <w:tab w:val="right" w:pos="8838"/>
      </w:tabs>
      <w:spacing w:before="120" w:after="120"/>
      <w:jc w:val="both"/>
    </w:pPr>
    <w:rPr>
      <w:rFonts w:ascii="Arial Narrow" w:hAnsi="Arial Narrow" w:cs="Times New Roman"/>
      <w:spacing w:val="20"/>
      <w:lang w:eastAsia="x-none"/>
    </w:rPr>
  </w:style>
  <w:style w:type="character" w:customStyle="1" w:styleId="PiedepginaCar">
    <w:name w:val="Pie de página Car"/>
    <w:link w:val="Piedepgina"/>
    <w:locked/>
    <w:rsid w:val="006F1C7D"/>
    <w:rPr>
      <w:rFonts w:ascii="Arial Narrow" w:hAnsi="Arial Narrow" w:cs="Times New Roman"/>
      <w:b/>
      <w:bCs/>
      <w:spacing w:val="20"/>
      <w:sz w:val="16"/>
      <w:szCs w:val="16"/>
      <w:lang w:val="es-CO" w:eastAsia="x-none"/>
    </w:rPr>
  </w:style>
  <w:style w:type="paragraph" w:styleId="Textoindependiente3">
    <w:name w:val="Body Text 3"/>
    <w:basedOn w:val="Normal"/>
    <w:link w:val="Textoindependiente3Car"/>
    <w:rsid w:val="0039314C"/>
    <w:rPr>
      <w:rFonts w:ascii="Arial" w:hAnsi="Arial" w:cs="Times New Roman"/>
      <w:b w:val="0"/>
      <w:lang w:eastAsia="x-none"/>
    </w:rPr>
  </w:style>
  <w:style w:type="character" w:customStyle="1" w:styleId="Textoindependiente3Car">
    <w:name w:val="Texto independiente 3 Car"/>
    <w:link w:val="Textoindependiente3"/>
    <w:locked/>
    <w:rsid w:val="006F1C7D"/>
    <w:rPr>
      <w:rFonts w:ascii="Arial" w:hAnsi="Arial" w:cs="Times New Roman"/>
      <w:bCs/>
      <w:sz w:val="16"/>
      <w:szCs w:val="16"/>
      <w:lang w:val="es-CO" w:eastAsia="x-none"/>
    </w:rPr>
  </w:style>
  <w:style w:type="paragraph" w:customStyle="1" w:styleId="MARITZA3">
    <w:name w:val="MARITZA3"/>
    <w:rsid w:val="0039314C"/>
    <w:pPr>
      <w:tabs>
        <w:tab w:val="left" w:pos="-720"/>
        <w:tab w:val="left" w:pos="0"/>
      </w:tabs>
      <w:suppressAutoHyphens/>
      <w:jc w:val="both"/>
    </w:pPr>
    <w:rPr>
      <w:b/>
      <w:bCs/>
      <w:spacing w:val="-2"/>
      <w:sz w:val="16"/>
      <w:szCs w:val="16"/>
      <w:lang w:val="en-US"/>
    </w:rPr>
  </w:style>
  <w:style w:type="paragraph" w:styleId="Sangra3detindependiente">
    <w:name w:val="Body Text Indent 3"/>
    <w:basedOn w:val="Normal"/>
    <w:link w:val="Sangra3detindependienteCar"/>
    <w:rsid w:val="0039314C"/>
    <w:pPr>
      <w:numPr>
        <w:ilvl w:val="12"/>
      </w:numPr>
      <w:tabs>
        <w:tab w:val="left" w:pos="-720"/>
        <w:tab w:val="left" w:pos="0"/>
        <w:tab w:val="left" w:pos="851"/>
      </w:tabs>
      <w:suppressAutoHyphens/>
      <w:ind w:left="851" w:hanging="851"/>
      <w:jc w:val="both"/>
    </w:pPr>
    <w:rPr>
      <w:rFonts w:ascii="Arial" w:hAnsi="Arial" w:cs="Times New Roman"/>
      <w:lang w:val="es-ES_tradnl" w:eastAsia="x-none"/>
    </w:rPr>
  </w:style>
  <w:style w:type="character" w:customStyle="1" w:styleId="Sangra3detindependienteCar">
    <w:name w:val="Sangría 3 de t. independiente Car"/>
    <w:link w:val="Sangra3detindependiente"/>
    <w:locked/>
    <w:rsid w:val="006F1C7D"/>
    <w:rPr>
      <w:rFonts w:ascii="Arial" w:hAnsi="Arial" w:cs="Times New Roman"/>
      <w:b/>
      <w:bCs/>
      <w:sz w:val="16"/>
      <w:szCs w:val="16"/>
      <w:lang w:val="es-ES_tradnl" w:eastAsia="x-none"/>
    </w:rPr>
  </w:style>
  <w:style w:type="paragraph" w:customStyle="1" w:styleId="BodyText23">
    <w:name w:val="Body Text 23"/>
    <w:basedOn w:val="Normal"/>
    <w:rsid w:val="0039314C"/>
    <w:pPr>
      <w:jc w:val="both"/>
    </w:pPr>
    <w:rPr>
      <w:rFonts w:ascii="Arial" w:hAnsi="Arial"/>
      <w:sz w:val="22"/>
    </w:rPr>
  </w:style>
  <w:style w:type="paragraph" w:styleId="Puesto">
    <w:name w:val="Title"/>
    <w:basedOn w:val="Normal"/>
    <w:link w:val="PuestoCar"/>
    <w:qFormat/>
    <w:rsid w:val="0039314C"/>
    <w:pPr>
      <w:jc w:val="center"/>
    </w:pPr>
    <w:rPr>
      <w:rFonts w:ascii="Arial" w:hAnsi="Arial" w:cs="Times New Roman"/>
      <w:b w:val="0"/>
      <w:lang w:eastAsia="x-none"/>
    </w:rPr>
  </w:style>
  <w:style w:type="character" w:customStyle="1" w:styleId="PuestoCar">
    <w:name w:val="Puesto Car"/>
    <w:link w:val="Puesto"/>
    <w:locked/>
    <w:rsid w:val="006F1C7D"/>
    <w:rPr>
      <w:rFonts w:ascii="Arial" w:hAnsi="Arial" w:cs="Times New Roman"/>
      <w:bCs/>
      <w:sz w:val="16"/>
      <w:szCs w:val="16"/>
      <w:lang w:val="es-CO" w:eastAsia="x-none"/>
    </w:rPr>
  </w:style>
  <w:style w:type="character" w:styleId="Hipervnculo">
    <w:name w:val="Hyperlink"/>
    <w:uiPriority w:val="99"/>
    <w:rsid w:val="0039314C"/>
    <w:rPr>
      <w:rFonts w:cs="Times New Roman"/>
      <w:color w:val="0000FF"/>
      <w:u w:val="single"/>
    </w:rPr>
  </w:style>
  <w:style w:type="character" w:styleId="Hipervnculovisitado">
    <w:name w:val="FollowedHyperlink"/>
    <w:uiPriority w:val="99"/>
    <w:rsid w:val="0039314C"/>
    <w:rPr>
      <w:rFonts w:cs="Times New Roman"/>
      <w:color w:val="800080"/>
      <w:u w:val="single"/>
    </w:rPr>
  </w:style>
  <w:style w:type="character" w:styleId="Refdecomentario">
    <w:name w:val="annotation reference"/>
    <w:semiHidden/>
    <w:rsid w:val="0039314C"/>
    <w:rPr>
      <w:rFonts w:cs="Times New Roman"/>
      <w:sz w:val="16"/>
    </w:rPr>
  </w:style>
  <w:style w:type="paragraph" w:styleId="Textocomentario">
    <w:name w:val="annotation text"/>
    <w:basedOn w:val="Normal"/>
    <w:link w:val="TextocomentarioCar"/>
    <w:rsid w:val="0039314C"/>
    <w:rPr>
      <w:rFonts w:cs="Times New Roman"/>
      <w:lang w:eastAsia="x-none"/>
    </w:rPr>
  </w:style>
  <w:style w:type="character" w:customStyle="1" w:styleId="TextocomentarioCar">
    <w:name w:val="Texto comentario Car"/>
    <w:link w:val="Textocomentario"/>
    <w:locked/>
    <w:rsid w:val="006F1C7D"/>
    <w:rPr>
      <w:rFonts w:cs="Times New Roman"/>
      <w:b/>
      <w:bCs/>
      <w:sz w:val="16"/>
      <w:szCs w:val="16"/>
      <w:lang w:val="es-CO" w:eastAsia="x-none"/>
    </w:rPr>
  </w:style>
  <w:style w:type="paragraph" w:styleId="Sangradetextonormal">
    <w:name w:val="Body Text Indent"/>
    <w:basedOn w:val="Normal"/>
    <w:link w:val="SangradetextonormalCar"/>
    <w:rsid w:val="0039314C"/>
    <w:pPr>
      <w:ind w:left="-567"/>
      <w:jc w:val="both"/>
    </w:pPr>
    <w:rPr>
      <w:rFonts w:ascii="Arial" w:hAnsi="Arial" w:cs="Times New Roman"/>
      <w:lang w:eastAsia="x-none"/>
    </w:rPr>
  </w:style>
  <w:style w:type="character" w:customStyle="1" w:styleId="SangradetextonormalCar">
    <w:name w:val="Sangría de texto normal Car"/>
    <w:link w:val="Sangradetextonormal"/>
    <w:locked/>
    <w:rsid w:val="006F1C7D"/>
    <w:rPr>
      <w:rFonts w:ascii="Arial" w:hAnsi="Arial" w:cs="Times New Roman"/>
      <w:b/>
      <w:bCs/>
      <w:sz w:val="16"/>
      <w:szCs w:val="16"/>
      <w:lang w:val="es-CO" w:eastAsia="x-none"/>
    </w:rPr>
  </w:style>
  <w:style w:type="paragraph" w:styleId="Textoindependiente2">
    <w:name w:val="Body Text 2"/>
    <w:basedOn w:val="Normal"/>
    <w:link w:val="Textoindependiente2Car"/>
    <w:rsid w:val="0039314C"/>
    <w:pPr>
      <w:jc w:val="both"/>
    </w:pPr>
    <w:rPr>
      <w:rFonts w:ascii="Arial" w:hAnsi="Arial" w:cs="Times New Roman"/>
      <w:b w:val="0"/>
      <w:lang w:eastAsia="x-none"/>
    </w:rPr>
  </w:style>
  <w:style w:type="character" w:customStyle="1" w:styleId="Textoindependiente2Car">
    <w:name w:val="Texto independiente 2 Car"/>
    <w:link w:val="Textoindependiente2"/>
    <w:locked/>
    <w:rsid w:val="006F1C7D"/>
    <w:rPr>
      <w:rFonts w:ascii="Arial" w:hAnsi="Arial" w:cs="Times New Roman"/>
      <w:bCs/>
      <w:sz w:val="16"/>
      <w:szCs w:val="16"/>
      <w:lang w:val="es-CO" w:eastAsia="x-none"/>
    </w:rPr>
  </w:style>
  <w:style w:type="paragraph" w:styleId="Sangra2detindependiente">
    <w:name w:val="Body Text Indent 2"/>
    <w:basedOn w:val="Normal"/>
    <w:link w:val="Sangra2detindependienteCar"/>
    <w:rsid w:val="0039314C"/>
    <w:pPr>
      <w:ind w:left="-927"/>
      <w:jc w:val="both"/>
    </w:pPr>
    <w:rPr>
      <w:rFonts w:cs="Times New Roman"/>
      <w:lang w:eastAsia="x-none"/>
    </w:rPr>
  </w:style>
  <w:style w:type="character" w:customStyle="1" w:styleId="Sangra2detindependienteCar">
    <w:name w:val="Sangría 2 de t. independiente Car"/>
    <w:link w:val="Sangra2detindependiente"/>
    <w:locked/>
    <w:rsid w:val="006F1C7D"/>
    <w:rPr>
      <w:rFonts w:cs="Times New Roman"/>
      <w:b/>
      <w:bCs/>
      <w:sz w:val="16"/>
      <w:szCs w:val="16"/>
      <w:lang w:val="es-CO" w:eastAsia="x-none"/>
    </w:rPr>
  </w:style>
  <w:style w:type="paragraph" w:styleId="Textodeglobo">
    <w:name w:val="Balloon Text"/>
    <w:basedOn w:val="Normal"/>
    <w:link w:val="TextodegloboCar"/>
    <w:semiHidden/>
    <w:rsid w:val="0039314C"/>
    <w:rPr>
      <w:rFonts w:ascii="Tahoma" w:hAnsi="Tahoma" w:cs="Times New Roman"/>
      <w:lang w:eastAsia="x-none"/>
    </w:rPr>
  </w:style>
  <w:style w:type="character" w:customStyle="1" w:styleId="TextodegloboCar">
    <w:name w:val="Texto de globo Car"/>
    <w:link w:val="Textodeglobo"/>
    <w:semiHidden/>
    <w:locked/>
    <w:rsid w:val="006F1C7D"/>
    <w:rPr>
      <w:rFonts w:ascii="Tahoma" w:hAnsi="Tahoma" w:cs="Tahoma"/>
      <w:b/>
      <w:bCs/>
      <w:sz w:val="16"/>
      <w:szCs w:val="16"/>
      <w:lang w:val="es-CO" w:eastAsia="x-none"/>
    </w:rPr>
  </w:style>
  <w:style w:type="paragraph" w:customStyle="1" w:styleId="296">
    <w:name w:val="296"/>
    <w:basedOn w:val="Normal"/>
    <w:rsid w:val="0039314C"/>
    <w:pPr>
      <w:overflowPunct w:val="0"/>
      <w:autoSpaceDE w:val="0"/>
      <w:autoSpaceDN w:val="0"/>
      <w:adjustRightInd w:val="0"/>
      <w:textAlignment w:val="baseline"/>
    </w:pPr>
  </w:style>
  <w:style w:type="paragraph" w:customStyle="1" w:styleId="DefaultText">
    <w:name w:val="Default Text"/>
    <w:basedOn w:val="Normal"/>
    <w:rsid w:val="0039314C"/>
    <w:pPr>
      <w:overflowPunct w:val="0"/>
      <w:autoSpaceDE w:val="0"/>
      <w:autoSpaceDN w:val="0"/>
      <w:adjustRightInd w:val="0"/>
      <w:textAlignment w:val="baseline"/>
    </w:pPr>
    <w:rPr>
      <w:sz w:val="24"/>
    </w:rPr>
  </w:style>
  <w:style w:type="paragraph" w:customStyle="1" w:styleId="BodyText2Car">
    <w:name w:val="Body Text 2 Car"/>
    <w:basedOn w:val="Normal"/>
    <w:rsid w:val="0039314C"/>
    <w:pPr>
      <w:widowControl w:val="0"/>
      <w:ind w:left="851"/>
      <w:jc w:val="both"/>
    </w:pPr>
    <w:rPr>
      <w:rFonts w:ascii="Arial" w:hAnsi="Arial"/>
      <w:sz w:val="22"/>
    </w:rPr>
  </w:style>
  <w:style w:type="paragraph" w:customStyle="1" w:styleId="BodyText31">
    <w:name w:val="Body Text 31"/>
    <w:basedOn w:val="Normal"/>
    <w:rsid w:val="0039314C"/>
    <w:pPr>
      <w:jc w:val="both"/>
    </w:pPr>
    <w:rPr>
      <w:rFonts w:ascii="Arial" w:hAnsi="Arial"/>
      <w:sz w:val="22"/>
    </w:rPr>
  </w:style>
  <w:style w:type="paragraph" w:customStyle="1" w:styleId="BodyText21">
    <w:name w:val="Body Text 21"/>
    <w:basedOn w:val="Normal"/>
    <w:rsid w:val="0039314C"/>
    <w:pPr>
      <w:tabs>
        <w:tab w:val="left" w:pos="0"/>
      </w:tabs>
      <w:suppressAutoHyphens/>
      <w:jc w:val="both"/>
    </w:pPr>
    <w:rPr>
      <w:rFonts w:ascii="Arial" w:hAnsi="Arial"/>
      <w:color w:val="000000"/>
      <w:spacing w:val="-3"/>
      <w:sz w:val="24"/>
      <w:lang w:val="es-ES_tradnl"/>
    </w:rPr>
  </w:style>
  <w:style w:type="paragraph" w:styleId="Lista">
    <w:name w:val="List"/>
    <w:basedOn w:val="Normal"/>
    <w:rsid w:val="0039314C"/>
    <w:pPr>
      <w:ind w:left="283" w:hanging="283"/>
    </w:pPr>
    <w:rPr>
      <w:lang w:val="es-ES_tradnl"/>
    </w:rPr>
  </w:style>
  <w:style w:type="paragraph" w:styleId="Subttulo">
    <w:name w:val="Subtitle"/>
    <w:basedOn w:val="Normal"/>
    <w:link w:val="SubttuloCar"/>
    <w:qFormat/>
    <w:rsid w:val="0039314C"/>
    <w:pPr>
      <w:jc w:val="center"/>
    </w:pPr>
    <w:rPr>
      <w:rFonts w:ascii="Arial" w:hAnsi="Arial" w:cs="Times New Roman"/>
      <w:b w:val="0"/>
      <w:lang w:eastAsia="x-none"/>
    </w:rPr>
  </w:style>
  <w:style w:type="character" w:customStyle="1" w:styleId="SubttuloCar">
    <w:name w:val="Subtítulo Car"/>
    <w:link w:val="Subttulo"/>
    <w:locked/>
    <w:rsid w:val="006F1C7D"/>
    <w:rPr>
      <w:rFonts w:ascii="Arial" w:hAnsi="Arial" w:cs="Times New Roman"/>
      <w:bCs/>
      <w:sz w:val="16"/>
      <w:szCs w:val="16"/>
      <w:lang w:val="es-CO" w:eastAsia="x-none"/>
    </w:rPr>
  </w:style>
  <w:style w:type="paragraph" w:styleId="Encabezado">
    <w:name w:val="header"/>
    <w:basedOn w:val="Normal"/>
    <w:link w:val="EncabezadoCar"/>
    <w:uiPriority w:val="99"/>
    <w:rsid w:val="0039314C"/>
    <w:pPr>
      <w:tabs>
        <w:tab w:val="center" w:pos="4252"/>
        <w:tab w:val="right" w:pos="8504"/>
      </w:tabs>
    </w:pPr>
    <w:rPr>
      <w:rFonts w:cs="Times New Roman"/>
      <w:lang w:eastAsia="x-none"/>
    </w:rPr>
  </w:style>
  <w:style w:type="character" w:customStyle="1" w:styleId="EncabezadoCar">
    <w:name w:val="Encabezado Car"/>
    <w:link w:val="Encabezado"/>
    <w:uiPriority w:val="99"/>
    <w:locked/>
    <w:rsid w:val="006F1C7D"/>
    <w:rPr>
      <w:rFonts w:cs="Times New Roman"/>
      <w:b/>
      <w:bCs/>
      <w:sz w:val="16"/>
      <w:szCs w:val="16"/>
      <w:lang w:val="es-CO" w:eastAsia="x-none"/>
    </w:rPr>
  </w:style>
  <w:style w:type="character" w:styleId="Nmerodepgina">
    <w:name w:val="page number"/>
    <w:rsid w:val="0039314C"/>
    <w:rPr>
      <w:rFonts w:cs="Times New Roman"/>
    </w:rPr>
  </w:style>
  <w:style w:type="paragraph" w:customStyle="1" w:styleId="MARITZA2">
    <w:name w:val="MARITZA2"/>
    <w:rsid w:val="0039314C"/>
    <w:pPr>
      <w:widowControl w:val="0"/>
      <w:jc w:val="both"/>
    </w:pPr>
    <w:rPr>
      <w:rFonts w:ascii="Courier New" w:hAnsi="Courier New"/>
      <w:b/>
      <w:bCs/>
      <w:sz w:val="16"/>
      <w:szCs w:val="16"/>
      <w:lang w:val="es-ES"/>
    </w:rPr>
  </w:style>
  <w:style w:type="paragraph" w:customStyle="1" w:styleId="Norm">
    <w:name w:val="Norm"/>
    <w:basedOn w:val="Normal"/>
    <w:rsid w:val="0039314C"/>
    <w:pPr>
      <w:widowControl w:val="0"/>
      <w:tabs>
        <w:tab w:val="left" w:pos="960"/>
        <w:tab w:val="right" w:leader="underscore" w:pos="8840"/>
      </w:tabs>
      <w:ind w:left="482"/>
      <w:jc w:val="both"/>
    </w:pPr>
    <w:rPr>
      <w:rFonts w:ascii="Arial" w:hAnsi="Arial"/>
      <w:i/>
      <w:sz w:val="22"/>
    </w:rPr>
  </w:style>
  <w:style w:type="paragraph" w:customStyle="1" w:styleId="Predeterminado">
    <w:name w:val="Predeterminado"/>
    <w:rsid w:val="0039314C"/>
    <w:pPr>
      <w:widowControl w:val="0"/>
    </w:pPr>
    <w:rPr>
      <w:b/>
      <w:bCs/>
      <w:sz w:val="16"/>
      <w:szCs w:val="16"/>
      <w:lang w:val="es-ES"/>
    </w:rPr>
  </w:style>
  <w:style w:type="paragraph" w:customStyle="1" w:styleId="BodyText22">
    <w:name w:val="Body Text 22"/>
    <w:basedOn w:val="Normal"/>
    <w:rsid w:val="0039314C"/>
    <w:pPr>
      <w:widowControl w:val="0"/>
      <w:jc w:val="both"/>
    </w:pPr>
    <w:rPr>
      <w:rFonts w:ascii="Arial" w:hAnsi="Arial"/>
      <w:b w:val="0"/>
      <w:sz w:val="24"/>
      <w:lang w:val="es-MX"/>
    </w:rPr>
  </w:style>
  <w:style w:type="paragraph" w:customStyle="1" w:styleId="BodyTextIndent1">
    <w:name w:val="Body Text Indent1"/>
    <w:basedOn w:val="Normal"/>
    <w:rsid w:val="0039314C"/>
    <w:pPr>
      <w:widowControl w:val="0"/>
      <w:spacing w:after="120"/>
      <w:ind w:left="283"/>
    </w:pPr>
    <w:rPr>
      <w:rFonts w:ascii="Courier New" w:hAnsi="Courier New"/>
    </w:rPr>
  </w:style>
  <w:style w:type="paragraph" w:customStyle="1" w:styleId="BodyText211">
    <w:name w:val="Body Text 211"/>
    <w:basedOn w:val="Normal"/>
    <w:rsid w:val="0039314C"/>
    <w:pPr>
      <w:widowControl w:val="0"/>
      <w:jc w:val="both"/>
    </w:pPr>
    <w:rPr>
      <w:sz w:val="24"/>
    </w:rPr>
  </w:style>
  <w:style w:type="paragraph" w:customStyle="1" w:styleId="Ttulo30">
    <w:name w:val="Ttulo 3"/>
    <w:basedOn w:val="Normal"/>
    <w:next w:val="Normal"/>
    <w:rsid w:val="0039314C"/>
    <w:pPr>
      <w:jc w:val="center"/>
    </w:pPr>
    <w:rPr>
      <w:rFonts w:ascii="Arial" w:hAnsi="Arial"/>
      <w:b w:val="0"/>
      <w:sz w:val="24"/>
      <w:lang w:eastAsia="zh-CN"/>
    </w:rPr>
  </w:style>
  <w:style w:type="table" w:styleId="Tablaconcuadrcula">
    <w:name w:val="Table Grid"/>
    <w:basedOn w:val="Tablanormal"/>
    <w:uiPriority w:val="59"/>
    <w:rsid w:val="00987822"/>
    <w:rPr>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semiHidden/>
    <w:rsid w:val="00F91616"/>
    <w:rPr>
      <w:b w:val="0"/>
      <w:bCs w:val="0"/>
    </w:rPr>
  </w:style>
  <w:style w:type="character" w:customStyle="1" w:styleId="AsuntodelcomentarioCar">
    <w:name w:val="Asunto del comentario Car"/>
    <w:basedOn w:val="TextocomentarioCar"/>
    <w:link w:val="Asuntodelcomentario"/>
    <w:semiHidden/>
    <w:locked/>
    <w:rsid w:val="006F1C7D"/>
    <w:rPr>
      <w:rFonts w:cs="Times New Roman"/>
      <w:b/>
      <w:bCs/>
      <w:sz w:val="16"/>
      <w:szCs w:val="16"/>
      <w:lang w:val="es-CO" w:eastAsia="x-none"/>
    </w:rPr>
  </w:style>
  <w:style w:type="paragraph" w:styleId="TDC1">
    <w:name w:val="toc 1"/>
    <w:basedOn w:val="Normal"/>
    <w:next w:val="Normal"/>
    <w:autoRedefine/>
    <w:uiPriority w:val="39"/>
    <w:qFormat/>
    <w:rsid w:val="008A6601"/>
    <w:pPr>
      <w:tabs>
        <w:tab w:val="left" w:pos="1276"/>
        <w:tab w:val="right" w:leader="dot" w:pos="9498"/>
      </w:tabs>
      <w:ind w:left="142" w:right="-232"/>
    </w:pPr>
    <w:rPr>
      <w:rFonts w:ascii="Arial" w:hAnsi="Arial"/>
      <w:sz w:val="22"/>
    </w:rPr>
  </w:style>
  <w:style w:type="paragraph" w:styleId="TDC3">
    <w:name w:val="toc 3"/>
    <w:basedOn w:val="Normal"/>
    <w:next w:val="Normal"/>
    <w:autoRedefine/>
    <w:uiPriority w:val="39"/>
    <w:qFormat/>
    <w:rsid w:val="00F266E7"/>
    <w:pPr>
      <w:ind w:left="400"/>
    </w:pPr>
    <w:rPr>
      <w:rFonts w:ascii="Arial" w:hAnsi="Arial"/>
      <w:sz w:val="22"/>
    </w:rPr>
  </w:style>
  <w:style w:type="paragraph" w:styleId="TDC2">
    <w:name w:val="toc 2"/>
    <w:basedOn w:val="Normal"/>
    <w:next w:val="Normal"/>
    <w:autoRedefine/>
    <w:uiPriority w:val="39"/>
    <w:qFormat/>
    <w:rsid w:val="00DA32AD"/>
    <w:pPr>
      <w:tabs>
        <w:tab w:val="left" w:pos="142"/>
        <w:tab w:val="left" w:pos="1760"/>
        <w:tab w:val="right" w:leader="dot" w:pos="9498"/>
      </w:tabs>
      <w:ind w:left="1276" w:hanging="1076"/>
      <w:jc w:val="both"/>
    </w:pPr>
    <w:rPr>
      <w:rFonts w:ascii="Arial" w:hAnsi="Arial"/>
      <w:noProof/>
      <w:sz w:val="22"/>
    </w:rPr>
  </w:style>
  <w:style w:type="paragraph" w:styleId="Mapadeldocumento">
    <w:name w:val="Document Map"/>
    <w:basedOn w:val="Normal"/>
    <w:link w:val="MapadeldocumentoCar"/>
    <w:semiHidden/>
    <w:rsid w:val="001C19A9"/>
    <w:pPr>
      <w:shd w:val="clear" w:color="auto" w:fill="000080"/>
    </w:pPr>
    <w:rPr>
      <w:rFonts w:ascii="Tahoma" w:hAnsi="Tahoma" w:cs="Times New Roman"/>
      <w:lang w:eastAsia="x-none"/>
    </w:rPr>
  </w:style>
  <w:style w:type="character" w:customStyle="1" w:styleId="MapadeldocumentoCar">
    <w:name w:val="Mapa del documento Car"/>
    <w:link w:val="Mapadeldocumento"/>
    <w:semiHidden/>
    <w:locked/>
    <w:rsid w:val="006F1C7D"/>
    <w:rPr>
      <w:rFonts w:ascii="Tahoma" w:hAnsi="Tahoma" w:cs="Tahoma"/>
      <w:b/>
      <w:bCs/>
      <w:sz w:val="16"/>
      <w:szCs w:val="16"/>
      <w:shd w:val="clear" w:color="auto" w:fill="000080"/>
      <w:lang w:val="es-CO" w:eastAsia="x-none"/>
    </w:rPr>
  </w:style>
  <w:style w:type="paragraph" w:customStyle="1" w:styleId="Tibitoc">
    <w:name w:val="Tibitoc"/>
    <w:basedOn w:val="Normal"/>
    <w:rsid w:val="00D95C9B"/>
    <w:pPr>
      <w:widowControl w:val="0"/>
      <w:jc w:val="center"/>
    </w:pPr>
    <w:rPr>
      <w:rFonts w:ascii="Arial" w:hAnsi="Arial"/>
      <w:b w:val="0"/>
      <w:sz w:val="24"/>
      <w:lang w:val="es-ES_tradnl"/>
    </w:rPr>
  </w:style>
  <w:style w:type="paragraph" w:customStyle="1" w:styleId="Normal0">
    <w:name w:val="Normal +"/>
    <w:basedOn w:val="Textoindependiente2"/>
    <w:rsid w:val="000231D8"/>
    <w:pPr>
      <w:ind w:right="51"/>
    </w:pPr>
  </w:style>
  <w:style w:type="paragraph" w:styleId="NormalWeb">
    <w:name w:val="Normal (Web)"/>
    <w:basedOn w:val="Normal"/>
    <w:uiPriority w:val="99"/>
    <w:rsid w:val="004C1D46"/>
    <w:pPr>
      <w:spacing w:before="100" w:beforeAutospacing="1" w:after="100" w:afterAutospacing="1"/>
    </w:pPr>
    <w:rPr>
      <w:sz w:val="24"/>
      <w:szCs w:val="24"/>
      <w:lang w:val="es-ES_tradnl" w:eastAsia="es-ES_tradnl"/>
    </w:rPr>
  </w:style>
  <w:style w:type="paragraph" w:styleId="Tabladeilustraciones">
    <w:name w:val="table of figures"/>
    <w:basedOn w:val="Normal"/>
    <w:next w:val="Normal"/>
    <w:semiHidden/>
    <w:rsid w:val="00240E23"/>
  </w:style>
  <w:style w:type="table" w:customStyle="1" w:styleId="Sombreadomedio1-nfasis41">
    <w:name w:val="Sombreado medio 1 - Énfasis 41"/>
    <w:rsid w:val="00F6297A"/>
    <w:rPr>
      <w:lang w:val="es-CO" w:eastAsia="es-C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paragraph" w:customStyle="1" w:styleId="Prrafodelista1">
    <w:name w:val="Párrafo de lista1"/>
    <w:basedOn w:val="Normal"/>
    <w:rsid w:val="008D7AD8"/>
    <w:pPr>
      <w:ind w:left="708"/>
    </w:pPr>
  </w:style>
  <w:style w:type="character" w:customStyle="1" w:styleId="copy">
    <w:name w:val="copy"/>
    <w:rsid w:val="000D4E2B"/>
    <w:rPr>
      <w:rFonts w:cs="Times New Roman"/>
    </w:rPr>
  </w:style>
  <w:style w:type="paragraph" w:customStyle="1" w:styleId="Car">
    <w:name w:val="Car"/>
    <w:basedOn w:val="Normal"/>
    <w:rsid w:val="00AE554E"/>
    <w:pPr>
      <w:spacing w:after="160" w:line="240" w:lineRule="exact"/>
    </w:pPr>
    <w:rPr>
      <w:rFonts w:ascii="Verdana" w:hAnsi="Verdana"/>
      <w:lang w:val="en-US" w:eastAsia="en-US"/>
    </w:rPr>
  </w:style>
  <w:style w:type="paragraph" w:customStyle="1" w:styleId="bodytext220">
    <w:name w:val="bodytext22"/>
    <w:basedOn w:val="Normal"/>
    <w:rsid w:val="004B52E6"/>
    <w:pPr>
      <w:spacing w:before="100" w:beforeAutospacing="1" w:after="100" w:afterAutospacing="1"/>
    </w:pPr>
    <w:rPr>
      <w:sz w:val="24"/>
      <w:szCs w:val="24"/>
      <w:lang w:val="es-ES"/>
    </w:rPr>
  </w:style>
  <w:style w:type="paragraph" w:customStyle="1" w:styleId="CarCarCarCar">
    <w:name w:val="Car Car Car Car"/>
    <w:basedOn w:val="Normal"/>
    <w:rsid w:val="00760F0B"/>
    <w:pPr>
      <w:spacing w:after="160" w:line="240" w:lineRule="exact"/>
    </w:pPr>
    <w:rPr>
      <w:rFonts w:ascii="Verdana" w:hAnsi="Verdana"/>
      <w:szCs w:val="24"/>
      <w:lang w:val="en-US" w:eastAsia="en-US"/>
    </w:rPr>
  </w:style>
  <w:style w:type="paragraph" w:customStyle="1" w:styleId="TtulodeTDC1">
    <w:name w:val="Título de TDC1"/>
    <w:basedOn w:val="Ttulo1"/>
    <w:next w:val="Normal"/>
    <w:semiHidden/>
    <w:rsid w:val="00E96AEE"/>
    <w:pPr>
      <w:keepLines/>
      <w:spacing w:before="480" w:after="0" w:line="276" w:lineRule="auto"/>
      <w:jc w:val="left"/>
      <w:outlineLvl w:val="9"/>
    </w:pPr>
    <w:rPr>
      <w:rFonts w:ascii="Cambria" w:hAnsi="Cambria"/>
      <w:b/>
      <w:caps w:val="0"/>
      <w:color w:val="365F91"/>
      <w:sz w:val="28"/>
      <w:szCs w:val="28"/>
      <w:lang w:val="es-ES" w:eastAsia="en-US"/>
    </w:rPr>
  </w:style>
  <w:style w:type="paragraph" w:styleId="Textonotapie">
    <w:name w:val="footnote text"/>
    <w:basedOn w:val="Normal"/>
    <w:link w:val="TextonotapieCar"/>
    <w:rsid w:val="0089739A"/>
    <w:rPr>
      <w:rFonts w:ascii="Times New Roman" w:hAnsi="Times New Roman" w:cs="Times New Roman"/>
      <w:b w:val="0"/>
      <w:bCs w:val="0"/>
      <w:sz w:val="20"/>
      <w:szCs w:val="20"/>
      <w:lang w:val="es-ES"/>
    </w:rPr>
  </w:style>
  <w:style w:type="character" w:customStyle="1" w:styleId="TextonotapieCar">
    <w:name w:val="Texto nota pie Car"/>
    <w:link w:val="Textonotapie"/>
    <w:locked/>
    <w:rsid w:val="0089739A"/>
    <w:rPr>
      <w:rFonts w:ascii="Times New Roman" w:hAnsi="Times New Roman" w:cs="Times New Roman"/>
      <w:lang w:val="es-ES" w:eastAsia="es-ES"/>
    </w:rPr>
  </w:style>
  <w:style w:type="character" w:styleId="Refdenotaalpie">
    <w:name w:val="footnote reference"/>
    <w:rsid w:val="0089739A"/>
    <w:rPr>
      <w:rFonts w:cs="Times New Roman"/>
      <w:vertAlign w:val="superscript"/>
    </w:rPr>
  </w:style>
  <w:style w:type="character" w:customStyle="1" w:styleId="Edgar2Car">
    <w:name w:val="Edgar 2 Car"/>
    <w:aliases w:val="plain Car,h2 Car,heading 2 Car,H2 Car,l2 Car,Header&#10;2 Car,Header2 Car Car"/>
    <w:rsid w:val="00F27E81"/>
    <w:rPr>
      <w:rFonts w:ascii="Arial" w:hAnsi="Arial"/>
      <w:bCs/>
      <w:sz w:val="22"/>
      <w:szCs w:val="16"/>
      <w:lang w:val="es-CO"/>
    </w:rPr>
  </w:style>
  <w:style w:type="character" w:customStyle="1" w:styleId="bodytextCar">
    <w:name w:val="body text Car"/>
    <w:aliases w:val="bt Car Car"/>
    <w:rsid w:val="00F27E81"/>
    <w:rPr>
      <w:rFonts w:ascii="Arial" w:hAnsi="Arial"/>
      <w:b/>
      <w:bCs/>
      <w:sz w:val="22"/>
      <w:szCs w:val="16"/>
      <w:lang w:val="es-CO"/>
    </w:rPr>
  </w:style>
  <w:style w:type="character" w:customStyle="1" w:styleId="CarCar7">
    <w:name w:val="Car Car7"/>
    <w:rsid w:val="00F27E81"/>
    <w:rPr>
      <w:rFonts w:ascii="Arial" w:hAnsi="Arial"/>
      <w:bCs/>
      <w:sz w:val="22"/>
      <w:szCs w:val="16"/>
      <w:lang w:val="es-CO"/>
    </w:rPr>
  </w:style>
  <w:style w:type="paragraph" w:customStyle="1" w:styleId="Textoindependiente31">
    <w:name w:val="Texto independiente 31"/>
    <w:basedOn w:val="Normal"/>
    <w:rsid w:val="004F3DC6"/>
    <w:pPr>
      <w:jc w:val="both"/>
    </w:pPr>
    <w:rPr>
      <w:rFonts w:ascii="Arial" w:hAnsi="Arial"/>
      <w:sz w:val="22"/>
    </w:rPr>
  </w:style>
  <w:style w:type="paragraph" w:customStyle="1" w:styleId="Listavistosa-nfasis11">
    <w:name w:val="Lista vistosa - Énfasis 11"/>
    <w:basedOn w:val="Normal"/>
    <w:uiPriority w:val="34"/>
    <w:qFormat/>
    <w:rsid w:val="004F3DC6"/>
    <w:pPr>
      <w:ind w:left="708"/>
    </w:pPr>
  </w:style>
  <w:style w:type="paragraph" w:customStyle="1" w:styleId="xl65">
    <w:name w:val="xl65"/>
    <w:basedOn w:val="Normal"/>
    <w:rsid w:val="004047EE"/>
    <w:pPr>
      <w:spacing w:before="100" w:beforeAutospacing="1" w:after="100" w:afterAutospacing="1"/>
    </w:pPr>
    <w:rPr>
      <w:rFonts w:ascii="Arial" w:hAnsi="Arial"/>
      <w:b w:val="0"/>
      <w:bCs w:val="0"/>
      <w:sz w:val="24"/>
      <w:szCs w:val="24"/>
      <w:lang w:eastAsia="es-CO"/>
    </w:rPr>
  </w:style>
  <w:style w:type="paragraph" w:customStyle="1" w:styleId="xl66">
    <w:name w:val="xl66"/>
    <w:basedOn w:val="Normal"/>
    <w:rsid w:val="004047E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sz w:val="18"/>
      <w:szCs w:val="18"/>
      <w:lang w:eastAsia="es-CO"/>
    </w:rPr>
  </w:style>
  <w:style w:type="paragraph" w:customStyle="1" w:styleId="xl67">
    <w:name w:val="xl67"/>
    <w:basedOn w:val="Normal"/>
    <w:rsid w:val="004047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val="0"/>
      <w:bCs w:val="0"/>
      <w:sz w:val="18"/>
      <w:szCs w:val="18"/>
      <w:lang w:eastAsia="es-CO"/>
    </w:rPr>
  </w:style>
  <w:style w:type="paragraph" w:customStyle="1" w:styleId="xl68">
    <w:name w:val="xl68"/>
    <w:basedOn w:val="Normal"/>
    <w:rsid w:val="004047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val="0"/>
      <w:bCs w:val="0"/>
      <w:sz w:val="18"/>
      <w:szCs w:val="18"/>
      <w:lang w:eastAsia="es-CO"/>
    </w:rPr>
  </w:style>
  <w:style w:type="paragraph" w:customStyle="1" w:styleId="xl69">
    <w:name w:val="xl69"/>
    <w:basedOn w:val="Normal"/>
    <w:rsid w:val="004047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val="0"/>
      <w:bCs w:val="0"/>
      <w:sz w:val="24"/>
      <w:szCs w:val="24"/>
      <w:lang w:eastAsia="es-CO"/>
    </w:rPr>
  </w:style>
  <w:style w:type="paragraph" w:customStyle="1" w:styleId="xl70">
    <w:name w:val="xl70"/>
    <w:basedOn w:val="Normal"/>
    <w:rsid w:val="004047EE"/>
    <w:pPr>
      <w:spacing w:before="100" w:beforeAutospacing="1" w:after="100" w:afterAutospacing="1"/>
    </w:pPr>
    <w:rPr>
      <w:rFonts w:ascii="Arial" w:hAnsi="Arial"/>
      <w:b w:val="0"/>
      <w:bCs w:val="0"/>
      <w:sz w:val="24"/>
      <w:szCs w:val="24"/>
      <w:lang w:eastAsia="es-CO"/>
    </w:rPr>
  </w:style>
  <w:style w:type="paragraph" w:customStyle="1" w:styleId="xl71">
    <w:name w:val="xl71"/>
    <w:basedOn w:val="Normal"/>
    <w:rsid w:val="004047EE"/>
    <w:pPr>
      <w:pBdr>
        <w:top w:val="single" w:sz="4" w:space="0" w:color="auto"/>
        <w:bottom w:val="single" w:sz="4" w:space="0" w:color="auto"/>
        <w:right w:val="single" w:sz="4" w:space="0" w:color="auto"/>
      </w:pBdr>
      <w:spacing w:before="100" w:beforeAutospacing="1" w:after="100" w:afterAutospacing="1"/>
    </w:pPr>
    <w:rPr>
      <w:rFonts w:ascii="Arial" w:hAnsi="Arial"/>
      <w:b w:val="0"/>
      <w:bCs w:val="0"/>
      <w:sz w:val="18"/>
      <w:szCs w:val="18"/>
      <w:lang w:eastAsia="es-CO"/>
    </w:rPr>
  </w:style>
  <w:style w:type="paragraph" w:customStyle="1" w:styleId="xl72">
    <w:name w:val="xl72"/>
    <w:basedOn w:val="Normal"/>
    <w:rsid w:val="004047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val="0"/>
      <w:bCs w:val="0"/>
      <w:sz w:val="24"/>
      <w:szCs w:val="24"/>
      <w:lang w:eastAsia="es-CO"/>
    </w:rPr>
  </w:style>
  <w:style w:type="paragraph" w:customStyle="1" w:styleId="xl73">
    <w:name w:val="xl73"/>
    <w:basedOn w:val="Normal"/>
    <w:rsid w:val="004047E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sz w:val="18"/>
      <w:szCs w:val="18"/>
      <w:lang w:eastAsia="es-CO"/>
    </w:rPr>
  </w:style>
  <w:style w:type="paragraph" w:customStyle="1" w:styleId="xl74">
    <w:name w:val="xl74"/>
    <w:basedOn w:val="Normal"/>
    <w:rsid w:val="004047E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sz w:val="24"/>
      <w:szCs w:val="24"/>
      <w:lang w:eastAsia="es-CO"/>
    </w:rPr>
  </w:style>
  <w:style w:type="paragraph" w:customStyle="1" w:styleId="xl75">
    <w:name w:val="xl75"/>
    <w:basedOn w:val="Normal"/>
    <w:rsid w:val="004047E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sz w:val="24"/>
      <w:szCs w:val="24"/>
      <w:lang w:eastAsia="es-CO"/>
    </w:rPr>
  </w:style>
  <w:style w:type="paragraph" w:customStyle="1" w:styleId="xl76">
    <w:name w:val="xl76"/>
    <w:basedOn w:val="Normal"/>
    <w:rsid w:val="004047E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sz w:val="24"/>
      <w:szCs w:val="24"/>
      <w:lang w:eastAsia="es-CO"/>
    </w:rPr>
  </w:style>
  <w:style w:type="paragraph" w:customStyle="1" w:styleId="xl77">
    <w:name w:val="xl77"/>
    <w:basedOn w:val="Normal"/>
    <w:rsid w:val="004047EE"/>
    <w:pPr>
      <w:pBdr>
        <w:left w:val="single" w:sz="4" w:space="0" w:color="auto"/>
        <w:right w:val="single" w:sz="4" w:space="0" w:color="auto"/>
      </w:pBdr>
      <w:spacing w:before="100" w:beforeAutospacing="1" w:after="100" w:afterAutospacing="1"/>
    </w:pPr>
    <w:rPr>
      <w:rFonts w:ascii="Arial" w:hAnsi="Arial"/>
      <w:b w:val="0"/>
      <w:bCs w:val="0"/>
      <w:sz w:val="24"/>
      <w:szCs w:val="24"/>
      <w:lang w:eastAsia="es-CO"/>
    </w:rPr>
  </w:style>
  <w:style w:type="paragraph" w:customStyle="1" w:styleId="xl78">
    <w:name w:val="xl78"/>
    <w:basedOn w:val="Normal"/>
    <w:rsid w:val="004047E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sz w:val="18"/>
      <w:szCs w:val="18"/>
      <w:lang w:eastAsia="es-CO"/>
    </w:rPr>
  </w:style>
  <w:style w:type="paragraph" w:customStyle="1" w:styleId="xl79">
    <w:name w:val="xl79"/>
    <w:basedOn w:val="Normal"/>
    <w:rsid w:val="004047E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sz w:val="20"/>
      <w:szCs w:val="20"/>
      <w:lang w:eastAsia="es-CO"/>
    </w:rPr>
  </w:style>
  <w:style w:type="paragraph" w:customStyle="1" w:styleId="xl80">
    <w:name w:val="xl80"/>
    <w:basedOn w:val="Normal"/>
    <w:rsid w:val="004047EE"/>
    <w:pPr>
      <w:pBdr>
        <w:left w:val="single" w:sz="4" w:space="0" w:color="auto"/>
        <w:bottom w:val="single" w:sz="4" w:space="0" w:color="auto"/>
        <w:right w:val="single" w:sz="4" w:space="0" w:color="auto"/>
      </w:pBdr>
      <w:spacing w:before="100" w:beforeAutospacing="1" w:after="100" w:afterAutospacing="1"/>
    </w:pPr>
    <w:rPr>
      <w:rFonts w:ascii="Arial" w:hAnsi="Arial"/>
      <w:b w:val="0"/>
      <w:bCs w:val="0"/>
      <w:sz w:val="18"/>
      <w:szCs w:val="18"/>
      <w:lang w:eastAsia="es-CO"/>
    </w:rPr>
  </w:style>
  <w:style w:type="paragraph" w:customStyle="1" w:styleId="xl81">
    <w:name w:val="xl81"/>
    <w:basedOn w:val="Normal"/>
    <w:rsid w:val="004047EE"/>
    <w:pPr>
      <w:pBdr>
        <w:top w:val="single" w:sz="8" w:space="0" w:color="auto"/>
        <w:left w:val="single" w:sz="8" w:space="0" w:color="auto"/>
        <w:bottom w:val="single" w:sz="4" w:space="0" w:color="auto"/>
      </w:pBdr>
      <w:shd w:val="clear" w:color="000000" w:fill="FFC000"/>
      <w:spacing w:before="100" w:beforeAutospacing="1" w:after="100" w:afterAutospacing="1"/>
    </w:pPr>
    <w:rPr>
      <w:rFonts w:ascii="Arial" w:hAnsi="Arial"/>
      <w:lang w:eastAsia="es-CO"/>
    </w:rPr>
  </w:style>
  <w:style w:type="paragraph" w:customStyle="1" w:styleId="xl82">
    <w:name w:val="xl82"/>
    <w:basedOn w:val="Normal"/>
    <w:rsid w:val="004047EE"/>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b w:val="0"/>
      <w:bCs w:val="0"/>
      <w:sz w:val="18"/>
      <w:szCs w:val="18"/>
      <w:lang w:eastAsia="es-CO"/>
    </w:rPr>
  </w:style>
  <w:style w:type="paragraph" w:customStyle="1" w:styleId="xl83">
    <w:name w:val="xl83"/>
    <w:basedOn w:val="Normal"/>
    <w:rsid w:val="004047EE"/>
    <w:pPr>
      <w:pBdr>
        <w:bottom w:val="single" w:sz="8" w:space="0" w:color="auto"/>
      </w:pBdr>
      <w:spacing w:before="100" w:beforeAutospacing="1" w:after="100" w:afterAutospacing="1"/>
    </w:pPr>
    <w:rPr>
      <w:rFonts w:ascii="Arial" w:hAnsi="Arial"/>
      <w:b w:val="0"/>
      <w:bCs w:val="0"/>
      <w:sz w:val="24"/>
      <w:szCs w:val="24"/>
      <w:lang w:eastAsia="es-CO"/>
    </w:rPr>
  </w:style>
  <w:style w:type="paragraph" w:customStyle="1" w:styleId="xl84">
    <w:name w:val="xl84"/>
    <w:basedOn w:val="Normal"/>
    <w:rsid w:val="004047E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b w:val="0"/>
      <w:bCs w:val="0"/>
      <w:sz w:val="18"/>
      <w:szCs w:val="18"/>
      <w:lang w:eastAsia="es-CO"/>
    </w:rPr>
  </w:style>
  <w:style w:type="paragraph" w:customStyle="1" w:styleId="xl85">
    <w:name w:val="xl85"/>
    <w:basedOn w:val="Normal"/>
    <w:rsid w:val="004047E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b w:val="0"/>
      <w:bCs w:val="0"/>
      <w:sz w:val="24"/>
      <w:szCs w:val="24"/>
      <w:lang w:eastAsia="es-CO"/>
    </w:rPr>
  </w:style>
  <w:style w:type="paragraph" w:customStyle="1" w:styleId="xl86">
    <w:name w:val="xl86"/>
    <w:basedOn w:val="Normal"/>
    <w:rsid w:val="004047EE"/>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pPr>
    <w:rPr>
      <w:rFonts w:ascii="Arial" w:hAnsi="Arial"/>
      <w:lang w:eastAsia="es-CO"/>
    </w:rPr>
  </w:style>
  <w:style w:type="paragraph" w:customStyle="1" w:styleId="xl87">
    <w:name w:val="xl87"/>
    <w:basedOn w:val="Normal"/>
    <w:rsid w:val="004047E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rPr>
      <w:rFonts w:ascii="Arial" w:hAnsi="Arial"/>
      <w:b w:val="0"/>
      <w:bCs w:val="0"/>
      <w:sz w:val="18"/>
      <w:szCs w:val="18"/>
      <w:lang w:eastAsia="es-CO"/>
    </w:rPr>
  </w:style>
  <w:style w:type="paragraph" w:customStyle="1" w:styleId="xl88">
    <w:name w:val="xl88"/>
    <w:basedOn w:val="Normal"/>
    <w:rsid w:val="004047EE"/>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pPr>
    <w:rPr>
      <w:rFonts w:ascii="Arial" w:hAnsi="Arial"/>
      <w:sz w:val="18"/>
      <w:szCs w:val="18"/>
      <w:lang w:eastAsia="es-CO"/>
    </w:rPr>
  </w:style>
  <w:style w:type="paragraph" w:customStyle="1" w:styleId="xl89">
    <w:name w:val="xl89"/>
    <w:basedOn w:val="Normal"/>
    <w:rsid w:val="004047EE"/>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b w:val="0"/>
      <w:bCs w:val="0"/>
      <w:sz w:val="24"/>
      <w:szCs w:val="24"/>
      <w:lang w:eastAsia="es-CO"/>
    </w:rPr>
  </w:style>
  <w:style w:type="paragraph" w:customStyle="1" w:styleId="xl90">
    <w:name w:val="xl90"/>
    <w:basedOn w:val="Normal"/>
    <w:rsid w:val="004047E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b w:val="0"/>
      <w:bCs w:val="0"/>
      <w:sz w:val="24"/>
      <w:szCs w:val="24"/>
      <w:lang w:eastAsia="es-CO"/>
    </w:rPr>
  </w:style>
  <w:style w:type="paragraph" w:customStyle="1" w:styleId="xl91">
    <w:name w:val="xl91"/>
    <w:basedOn w:val="Normal"/>
    <w:rsid w:val="004047E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b w:val="0"/>
      <w:bCs w:val="0"/>
      <w:sz w:val="24"/>
      <w:szCs w:val="24"/>
      <w:lang w:eastAsia="es-CO"/>
    </w:rPr>
  </w:style>
  <w:style w:type="paragraph" w:customStyle="1" w:styleId="xl92">
    <w:name w:val="xl92"/>
    <w:basedOn w:val="Normal"/>
    <w:rsid w:val="004047EE"/>
    <w:pPr>
      <w:pBdr>
        <w:top w:val="single" w:sz="4" w:space="0" w:color="auto"/>
        <w:left w:val="single" w:sz="4" w:space="0" w:color="auto"/>
        <w:right w:val="single" w:sz="8" w:space="0" w:color="auto"/>
      </w:pBdr>
      <w:spacing w:before="100" w:beforeAutospacing="1" w:after="100" w:afterAutospacing="1"/>
    </w:pPr>
    <w:rPr>
      <w:rFonts w:ascii="Arial" w:hAnsi="Arial"/>
      <w:b w:val="0"/>
      <w:bCs w:val="0"/>
      <w:sz w:val="24"/>
      <w:szCs w:val="24"/>
      <w:lang w:eastAsia="es-CO"/>
    </w:rPr>
  </w:style>
  <w:style w:type="paragraph" w:customStyle="1" w:styleId="xl93">
    <w:name w:val="xl93"/>
    <w:basedOn w:val="Normal"/>
    <w:rsid w:val="004047EE"/>
    <w:pPr>
      <w:pBdr>
        <w:top w:val="single" w:sz="8" w:space="0" w:color="auto"/>
        <w:bottom w:val="single" w:sz="4" w:space="0" w:color="auto"/>
        <w:right w:val="single" w:sz="4" w:space="0" w:color="auto"/>
      </w:pBdr>
      <w:shd w:val="clear" w:color="000000" w:fill="FFC000"/>
      <w:spacing w:before="100" w:beforeAutospacing="1" w:after="100" w:afterAutospacing="1"/>
    </w:pPr>
    <w:rPr>
      <w:rFonts w:ascii="Arial" w:hAnsi="Arial"/>
      <w:sz w:val="18"/>
      <w:szCs w:val="18"/>
      <w:lang w:eastAsia="es-CO"/>
    </w:rPr>
  </w:style>
  <w:style w:type="paragraph" w:customStyle="1" w:styleId="xl94">
    <w:name w:val="xl94"/>
    <w:basedOn w:val="Normal"/>
    <w:rsid w:val="004047EE"/>
    <w:pPr>
      <w:pBdr>
        <w:top w:val="single" w:sz="8" w:space="0" w:color="auto"/>
        <w:bottom w:val="single" w:sz="4" w:space="0" w:color="auto"/>
      </w:pBdr>
      <w:shd w:val="clear" w:color="000000" w:fill="FFC000"/>
      <w:spacing w:before="100" w:beforeAutospacing="1" w:after="100" w:afterAutospacing="1"/>
    </w:pPr>
    <w:rPr>
      <w:rFonts w:ascii="Arial" w:hAnsi="Arial"/>
      <w:sz w:val="18"/>
      <w:szCs w:val="18"/>
      <w:lang w:eastAsia="es-CO"/>
    </w:rPr>
  </w:style>
  <w:style w:type="paragraph" w:customStyle="1" w:styleId="xl95">
    <w:name w:val="xl95"/>
    <w:basedOn w:val="Normal"/>
    <w:rsid w:val="004047EE"/>
    <w:pPr>
      <w:pBdr>
        <w:top w:val="single" w:sz="4" w:space="0" w:color="auto"/>
        <w:bottom w:val="single" w:sz="8" w:space="0" w:color="auto"/>
        <w:right w:val="single" w:sz="4" w:space="0" w:color="auto"/>
      </w:pBdr>
      <w:spacing w:before="100" w:beforeAutospacing="1" w:after="100" w:afterAutospacing="1"/>
    </w:pPr>
    <w:rPr>
      <w:rFonts w:ascii="Arial" w:hAnsi="Arial"/>
      <w:b w:val="0"/>
      <w:bCs w:val="0"/>
      <w:sz w:val="18"/>
      <w:szCs w:val="18"/>
      <w:lang w:eastAsia="es-CO"/>
    </w:rPr>
  </w:style>
  <w:style w:type="paragraph" w:customStyle="1" w:styleId="xl96">
    <w:name w:val="xl96"/>
    <w:basedOn w:val="Normal"/>
    <w:rsid w:val="004047EE"/>
    <w:pPr>
      <w:pBdr>
        <w:top w:val="single" w:sz="8" w:space="0" w:color="auto"/>
        <w:left w:val="single" w:sz="4" w:space="0" w:color="auto"/>
        <w:bottom w:val="single" w:sz="4" w:space="0" w:color="auto"/>
      </w:pBdr>
      <w:shd w:val="clear" w:color="000000" w:fill="FFC000"/>
      <w:spacing w:before="100" w:beforeAutospacing="1" w:after="100" w:afterAutospacing="1"/>
    </w:pPr>
    <w:rPr>
      <w:rFonts w:ascii="Arial" w:hAnsi="Arial"/>
      <w:sz w:val="18"/>
      <w:szCs w:val="18"/>
      <w:lang w:eastAsia="es-CO"/>
    </w:rPr>
  </w:style>
  <w:style w:type="paragraph" w:customStyle="1" w:styleId="xl97">
    <w:name w:val="xl97"/>
    <w:basedOn w:val="Normal"/>
    <w:rsid w:val="004047E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b w:val="0"/>
      <w:bCs w:val="0"/>
      <w:sz w:val="18"/>
      <w:szCs w:val="18"/>
      <w:lang w:eastAsia="es-CO"/>
    </w:rPr>
  </w:style>
  <w:style w:type="paragraph" w:customStyle="1" w:styleId="xl98">
    <w:name w:val="xl98"/>
    <w:basedOn w:val="Normal"/>
    <w:rsid w:val="004047EE"/>
    <w:pPr>
      <w:pBdr>
        <w:top w:val="single" w:sz="8" w:space="0" w:color="auto"/>
        <w:left w:val="single" w:sz="4" w:space="0" w:color="auto"/>
        <w:bottom w:val="single" w:sz="4" w:space="0" w:color="auto"/>
      </w:pBdr>
      <w:shd w:val="clear" w:color="000000" w:fill="FFC000"/>
      <w:spacing w:before="100" w:beforeAutospacing="1" w:after="100" w:afterAutospacing="1"/>
    </w:pPr>
    <w:rPr>
      <w:rFonts w:ascii="Arial" w:hAnsi="Arial"/>
      <w:sz w:val="18"/>
      <w:szCs w:val="18"/>
      <w:lang w:eastAsia="es-CO"/>
    </w:rPr>
  </w:style>
  <w:style w:type="paragraph" w:customStyle="1" w:styleId="xl99">
    <w:name w:val="xl99"/>
    <w:basedOn w:val="Normal"/>
    <w:rsid w:val="004047EE"/>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sz w:val="18"/>
      <w:szCs w:val="18"/>
      <w:lang w:eastAsia="es-CO"/>
    </w:rPr>
  </w:style>
  <w:style w:type="paragraph" w:customStyle="1" w:styleId="xl100">
    <w:name w:val="xl100"/>
    <w:basedOn w:val="Normal"/>
    <w:rsid w:val="004047E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01">
    <w:name w:val="xl101"/>
    <w:basedOn w:val="Normal"/>
    <w:rsid w:val="004047EE"/>
    <w:pPr>
      <w:pBdr>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sz w:val="18"/>
      <w:szCs w:val="18"/>
      <w:lang w:eastAsia="es-CO"/>
    </w:rPr>
  </w:style>
  <w:style w:type="paragraph" w:customStyle="1" w:styleId="xl102">
    <w:name w:val="xl102"/>
    <w:basedOn w:val="Normal"/>
    <w:rsid w:val="004047EE"/>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sz w:val="18"/>
      <w:szCs w:val="18"/>
      <w:lang w:eastAsia="es-CO"/>
    </w:rPr>
  </w:style>
  <w:style w:type="paragraph" w:customStyle="1" w:styleId="xl103">
    <w:name w:val="xl103"/>
    <w:basedOn w:val="Normal"/>
    <w:rsid w:val="004047EE"/>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b w:val="0"/>
      <w:bCs w:val="0"/>
      <w:sz w:val="18"/>
      <w:szCs w:val="18"/>
      <w:lang w:eastAsia="es-CO"/>
    </w:rPr>
  </w:style>
  <w:style w:type="paragraph" w:customStyle="1" w:styleId="xl104">
    <w:name w:val="xl104"/>
    <w:basedOn w:val="Normal"/>
    <w:rsid w:val="004047EE"/>
    <w:pPr>
      <w:pBdr>
        <w:top w:val="single" w:sz="8" w:space="0" w:color="auto"/>
        <w:right w:val="single" w:sz="4" w:space="0" w:color="auto"/>
      </w:pBdr>
      <w:shd w:val="clear" w:color="000000" w:fill="FFC000"/>
      <w:spacing w:before="100" w:beforeAutospacing="1" w:after="100" w:afterAutospacing="1"/>
    </w:pPr>
    <w:rPr>
      <w:rFonts w:ascii="Arial" w:hAnsi="Arial"/>
      <w:sz w:val="18"/>
      <w:szCs w:val="18"/>
      <w:lang w:eastAsia="es-CO"/>
    </w:rPr>
  </w:style>
  <w:style w:type="paragraph" w:customStyle="1" w:styleId="xl105">
    <w:name w:val="xl105"/>
    <w:basedOn w:val="Normal"/>
    <w:rsid w:val="004047EE"/>
    <w:pPr>
      <w:pBdr>
        <w:top w:val="single" w:sz="8" w:space="0" w:color="auto"/>
        <w:left w:val="single" w:sz="4" w:space="0" w:color="auto"/>
        <w:right w:val="single" w:sz="4" w:space="0" w:color="auto"/>
      </w:pBdr>
      <w:shd w:val="clear" w:color="000000" w:fill="FFC000"/>
      <w:spacing w:before="100" w:beforeAutospacing="1" w:after="100" w:afterAutospacing="1"/>
    </w:pPr>
    <w:rPr>
      <w:rFonts w:ascii="Arial" w:hAnsi="Arial"/>
      <w:sz w:val="18"/>
      <w:szCs w:val="18"/>
      <w:lang w:eastAsia="es-CO"/>
    </w:rPr>
  </w:style>
  <w:style w:type="paragraph" w:customStyle="1" w:styleId="xl106">
    <w:name w:val="xl106"/>
    <w:basedOn w:val="Normal"/>
    <w:rsid w:val="004047EE"/>
    <w:pPr>
      <w:pBdr>
        <w:bottom w:val="single" w:sz="8" w:space="0" w:color="auto"/>
        <w:right w:val="single" w:sz="8" w:space="0" w:color="auto"/>
      </w:pBdr>
      <w:spacing w:before="100" w:beforeAutospacing="1" w:after="100" w:afterAutospacing="1"/>
    </w:pPr>
    <w:rPr>
      <w:rFonts w:ascii="Arial" w:hAnsi="Arial"/>
      <w:b w:val="0"/>
      <w:bCs w:val="0"/>
      <w:sz w:val="24"/>
      <w:szCs w:val="24"/>
      <w:lang w:eastAsia="es-CO"/>
    </w:rPr>
  </w:style>
  <w:style w:type="paragraph" w:customStyle="1" w:styleId="xl107">
    <w:name w:val="xl107"/>
    <w:basedOn w:val="Normal"/>
    <w:rsid w:val="004047EE"/>
    <w:pPr>
      <w:pBdr>
        <w:top w:val="single" w:sz="4" w:space="0" w:color="auto"/>
        <w:left w:val="single" w:sz="4" w:space="0" w:color="auto"/>
        <w:right w:val="single" w:sz="4" w:space="0" w:color="auto"/>
      </w:pBdr>
      <w:shd w:val="clear" w:color="000000" w:fill="FFFFCC"/>
      <w:spacing w:before="100" w:beforeAutospacing="1" w:after="100" w:afterAutospacing="1"/>
    </w:pPr>
    <w:rPr>
      <w:rFonts w:ascii="Arial" w:hAnsi="Arial"/>
      <w:sz w:val="18"/>
      <w:szCs w:val="18"/>
      <w:lang w:eastAsia="es-CO"/>
    </w:rPr>
  </w:style>
  <w:style w:type="paragraph" w:customStyle="1" w:styleId="xl108">
    <w:name w:val="xl108"/>
    <w:basedOn w:val="Normal"/>
    <w:rsid w:val="004047EE"/>
    <w:pPr>
      <w:pBdr>
        <w:top w:val="single" w:sz="4" w:space="0" w:color="auto"/>
        <w:left w:val="single" w:sz="4" w:space="0" w:color="auto"/>
        <w:right w:val="single" w:sz="4" w:space="0" w:color="auto"/>
      </w:pBdr>
      <w:shd w:val="clear" w:color="000000" w:fill="FFFFCC"/>
      <w:spacing w:before="100" w:beforeAutospacing="1" w:after="100" w:afterAutospacing="1"/>
    </w:pPr>
    <w:rPr>
      <w:rFonts w:ascii="Arial" w:hAnsi="Arial"/>
      <w:b w:val="0"/>
      <w:bCs w:val="0"/>
      <w:sz w:val="18"/>
      <w:szCs w:val="18"/>
      <w:lang w:eastAsia="es-CO"/>
    </w:rPr>
  </w:style>
  <w:style w:type="paragraph" w:customStyle="1" w:styleId="xl109">
    <w:name w:val="xl109"/>
    <w:basedOn w:val="Normal"/>
    <w:rsid w:val="004047EE"/>
    <w:pPr>
      <w:pBdr>
        <w:top w:val="single" w:sz="4" w:space="0" w:color="auto"/>
        <w:left w:val="single" w:sz="4" w:space="0" w:color="auto"/>
        <w:right w:val="single" w:sz="4" w:space="0" w:color="auto"/>
      </w:pBdr>
      <w:shd w:val="clear" w:color="000000" w:fill="FFFFCC"/>
      <w:spacing w:before="100" w:beforeAutospacing="1" w:after="100" w:afterAutospacing="1"/>
      <w:jc w:val="center"/>
    </w:pPr>
    <w:rPr>
      <w:rFonts w:ascii="Arial" w:hAnsi="Arial"/>
      <w:b w:val="0"/>
      <w:bCs w:val="0"/>
      <w:lang w:eastAsia="es-CO"/>
    </w:rPr>
  </w:style>
  <w:style w:type="paragraph" w:customStyle="1" w:styleId="xl110">
    <w:name w:val="xl110"/>
    <w:basedOn w:val="Normal"/>
    <w:rsid w:val="004047E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rFonts w:ascii="Arial" w:hAnsi="Arial"/>
      <w:b w:val="0"/>
      <w:bCs w:val="0"/>
      <w:sz w:val="24"/>
      <w:szCs w:val="24"/>
      <w:lang w:eastAsia="es-CO"/>
    </w:rPr>
  </w:style>
  <w:style w:type="paragraph" w:customStyle="1" w:styleId="xl111">
    <w:name w:val="xl111"/>
    <w:basedOn w:val="Normal"/>
    <w:rsid w:val="004047EE"/>
    <w:pPr>
      <w:pBdr>
        <w:top w:val="single" w:sz="8" w:space="0" w:color="auto"/>
        <w:left w:val="single" w:sz="4" w:space="0" w:color="auto"/>
        <w:bottom w:val="single" w:sz="4" w:space="0" w:color="auto"/>
        <w:right w:val="single" w:sz="8" w:space="0" w:color="auto"/>
      </w:pBdr>
      <w:shd w:val="clear" w:color="000000" w:fill="00B050"/>
      <w:spacing w:before="100" w:beforeAutospacing="1" w:after="100" w:afterAutospacing="1"/>
    </w:pPr>
    <w:rPr>
      <w:rFonts w:ascii="Arial" w:hAnsi="Arial"/>
      <w:b w:val="0"/>
      <w:bCs w:val="0"/>
      <w:sz w:val="24"/>
      <w:szCs w:val="24"/>
      <w:lang w:eastAsia="es-CO"/>
    </w:rPr>
  </w:style>
  <w:style w:type="paragraph" w:customStyle="1" w:styleId="xl112">
    <w:name w:val="xl112"/>
    <w:basedOn w:val="Normal"/>
    <w:rsid w:val="004047EE"/>
    <w:pPr>
      <w:pBdr>
        <w:top w:val="single" w:sz="8" w:space="0" w:color="auto"/>
        <w:bottom w:val="single" w:sz="4" w:space="0" w:color="auto"/>
        <w:right w:val="single" w:sz="8" w:space="0" w:color="auto"/>
      </w:pBdr>
      <w:shd w:val="clear" w:color="000000" w:fill="00B050"/>
      <w:spacing w:before="100" w:beforeAutospacing="1" w:after="100" w:afterAutospacing="1"/>
    </w:pPr>
    <w:rPr>
      <w:rFonts w:ascii="Arial" w:hAnsi="Arial"/>
      <w:b w:val="0"/>
      <w:bCs w:val="0"/>
      <w:sz w:val="24"/>
      <w:szCs w:val="24"/>
      <w:lang w:eastAsia="es-CO"/>
    </w:rPr>
  </w:style>
  <w:style w:type="paragraph" w:customStyle="1" w:styleId="xl113">
    <w:name w:val="xl113"/>
    <w:basedOn w:val="Normal"/>
    <w:rsid w:val="004047EE"/>
    <w:pPr>
      <w:pBdr>
        <w:top w:val="single" w:sz="4" w:space="0" w:color="auto"/>
        <w:left w:val="single" w:sz="4" w:space="0" w:color="auto"/>
        <w:right w:val="single" w:sz="4" w:space="0" w:color="auto"/>
      </w:pBdr>
      <w:spacing w:before="100" w:beforeAutospacing="1" w:after="100" w:afterAutospacing="1"/>
    </w:pPr>
    <w:rPr>
      <w:rFonts w:ascii="Arial" w:hAnsi="Arial"/>
      <w:b w:val="0"/>
      <w:bCs w:val="0"/>
      <w:sz w:val="24"/>
      <w:szCs w:val="24"/>
      <w:lang w:eastAsia="es-CO"/>
    </w:rPr>
  </w:style>
  <w:style w:type="paragraph" w:customStyle="1" w:styleId="xl114">
    <w:name w:val="xl114"/>
    <w:basedOn w:val="Normal"/>
    <w:rsid w:val="004047EE"/>
    <w:pPr>
      <w:pBdr>
        <w:top w:val="single" w:sz="8" w:space="0" w:color="auto"/>
        <w:left w:val="single" w:sz="4" w:space="0" w:color="auto"/>
        <w:bottom w:val="single" w:sz="4" w:space="0" w:color="auto"/>
      </w:pBdr>
      <w:shd w:val="clear" w:color="000000" w:fill="00B050"/>
      <w:spacing w:before="100" w:beforeAutospacing="1" w:after="100" w:afterAutospacing="1"/>
    </w:pPr>
    <w:rPr>
      <w:rFonts w:ascii="Arial" w:hAnsi="Arial"/>
      <w:b w:val="0"/>
      <w:bCs w:val="0"/>
      <w:sz w:val="24"/>
      <w:szCs w:val="24"/>
      <w:lang w:eastAsia="es-CO"/>
    </w:rPr>
  </w:style>
  <w:style w:type="paragraph" w:customStyle="1" w:styleId="xl115">
    <w:name w:val="xl115"/>
    <w:basedOn w:val="Normal"/>
    <w:rsid w:val="004047EE"/>
    <w:pPr>
      <w:pBdr>
        <w:top w:val="single" w:sz="4" w:space="0" w:color="auto"/>
        <w:left w:val="single" w:sz="4" w:space="0" w:color="auto"/>
        <w:bottom w:val="single" w:sz="4" w:space="0" w:color="auto"/>
      </w:pBdr>
      <w:spacing w:before="100" w:beforeAutospacing="1" w:after="100" w:afterAutospacing="1"/>
    </w:pPr>
    <w:rPr>
      <w:rFonts w:ascii="Arial" w:hAnsi="Arial"/>
      <w:b w:val="0"/>
      <w:bCs w:val="0"/>
      <w:sz w:val="24"/>
      <w:szCs w:val="24"/>
      <w:lang w:eastAsia="es-CO"/>
    </w:rPr>
  </w:style>
  <w:style w:type="paragraph" w:customStyle="1" w:styleId="xl116">
    <w:name w:val="xl116"/>
    <w:basedOn w:val="Normal"/>
    <w:rsid w:val="004047EE"/>
    <w:pPr>
      <w:pBdr>
        <w:left w:val="single" w:sz="4" w:space="0" w:color="auto"/>
        <w:bottom w:val="single" w:sz="4" w:space="0" w:color="auto"/>
      </w:pBdr>
      <w:shd w:val="clear" w:color="000000" w:fill="00B050"/>
      <w:spacing w:before="100" w:beforeAutospacing="1" w:after="100" w:afterAutospacing="1"/>
    </w:pPr>
    <w:rPr>
      <w:rFonts w:ascii="Arial" w:hAnsi="Arial"/>
      <w:b w:val="0"/>
      <w:bCs w:val="0"/>
      <w:sz w:val="24"/>
      <w:szCs w:val="24"/>
      <w:lang w:eastAsia="es-CO"/>
    </w:rPr>
  </w:style>
  <w:style w:type="paragraph" w:customStyle="1" w:styleId="xl117">
    <w:name w:val="xl117"/>
    <w:basedOn w:val="Normal"/>
    <w:rsid w:val="004047EE"/>
    <w:pPr>
      <w:pBdr>
        <w:top w:val="single" w:sz="4" w:space="0" w:color="auto"/>
        <w:left w:val="single" w:sz="4" w:space="0" w:color="auto"/>
        <w:bottom w:val="single" w:sz="8" w:space="0" w:color="auto"/>
      </w:pBdr>
      <w:spacing w:before="100" w:beforeAutospacing="1" w:after="100" w:afterAutospacing="1"/>
    </w:pPr>
    <w:rPr>
      <w:rFonts w:ascii="Arial" w:hAnsi="Arial"/>
      <w:b w:val="0"/>
      <w:bCs w:val="0"/>
      <w:sz w:val="24"/>
      <w:szCs w:val="24"/>
      <w:lang w:eastAsia="es-CO"/>
    </w:rPr>
  </w:style>
  <w:style w:type="paragraph" w:customStyle="1" w:styleId="xl118">
    <w:name w:val="xl118"/>
    <w:basedOn w:val="Normal"/>
    <w:rsid w:val="004047EE"/>
    <w:pPr>
      <w:pBdr>
        <w:left w:val="single" w:sz="4" w:space="0" w:color="auto"/>
        <w:bottom w:val="single" w:sz="8" w:space="0" w:color="auto"/>
      </w:pBdr>
      <w:spacing w:before="100" w:beforeAutospacing="1" w:after="100" w:afterAutospacing="1"/>
    </w:pPr>
    <w:rPr>
      <w:rFonts w:ascii="Arial" w:hAnsi="Arial"/>
      <w:b w:val="0"/>
      <w:bCs w:val="0"/>
      <w:sz w:val="24"/>
      <w:szCs w:val="24"/>
      <w:lang w:eastAsia="es-CO"/>
    </w:rPr>
  </w:style>
  <w:style w:type="paragraph" w:customStyle="1" w:styleId="xl119">
    <w:name w:val="xl119"/>
    <w:basedOn w:val="Normal"/>
    <w:rsid w:val="004047EE"/>
    <w:pPr>
      <w:pBdr>
        <w:top w:val="single" w:sz="4" w:space="0" w:color="auto"/>
        <w:bottom w:val="single" w:sz="4" w:space="0" w:color="auto"/>
      </w:pBdr>
      <w:spacing w:before="100" w:beforeAutospacing="1" w:after="100" w:afterAutospacing="1"/>
    </w:pPr>
    <w:rPr>
      <w:rFonts w:ascii="Arial" w:hAnsi="Arial"/>
      <w:b w:val="0"/>
      <w:bCs w:val="0"/>
      <w:sz w:val="24"/>
      <w:szCs w:val="24"/>
      <w:lang w:eastAsia="es-CO"/>
    </w:rPr>
  </w:style>
  <w:style w:type="paragraph" w:customStyle="1" w:styleId="xl120">
    <w:name w:val="xl120"/>
    <w:basedOn w:val="Normal"/>
    <w:rsid w:val="004047EE"/>
    <w:pPr>
      <w:pBdr>
        <w:top w:val="single" w:sz="4" w:space="0" w:color="auto"/>
      </w:pBdr>
      <w:spacing w:before="100" w:beforeAutospacing="1" w:after="100" w:afterAutospacing="1"/>
    </w:pPr>
    <w:rPr>
      <w:rFonts w:ascii="Arial" w:hAnsi="Arial"/>
      <w:b w:val="0"/>
      <w:bCs w:val="0"/>
      <w:sz w:val="24"/>
      <w:szCs w:val="24"/>
      <w:lang w:eastAsia="es-CO"/>
    </w:rPr>
  </w:style>
  <w:style w:type="paragraph" w:customStyle="1" w:styleId="xl121">
    <w:name w:val="xl121"/>
    <w:basedOn w:val="Normal"/>
    <w:rsid w:val="004047EE"/>
    <w:pPr>
      <w:pBdr>
        <w:left w:val="single" w:sz="4" w:space="0" w:color="auto"/>
        <w:bottom w:val="single" w:sz="4" w:space="0" w:color="auto"/>
        <w:right w:val="single" w:sz="8" w:space="0" w:color="auto"/>
      </w:pBdr>
      <w:shd w:val="clear" w:color="000000" w:fill="00B050"/>
      <w:spacing w:before="100" w:beforeAutospacing="1" w:after="100" w:afterAutospacing="1"/>
    </w:pPr>
    <w:rPr>
      <w:rFonts w:ascii="Arial" w:hAnsi="Arial"/>
      <w:b w:val="0"/>
      <w:bCs w:val="0"/>
      <w:sz w:val="24"/>
      <w:szCs w:val="24"/>
      <w:lang w:eastAsia="es-CO"/>
    </w:rPr>
  </w:style>
  <w:style w:type="paragraph" w:customStyle="1" w:styleId="xl122">
    <w:name w:val="xl122"/>
    <w:basedOn w:val="Normal"/>
    <w:rsid w:val="004047E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val="0"/>
      <w:bCs w:val="0"/>
      <w:sz w:val="24"/>
      <w:szCs w:val="24"/>
      <w:lang w:eastAsia="es-CO"/>
    </w:rPr>
  </w:style>
  <w:style w:type="paragraph" w:customStyle="1" w:styleId="xl123">
    <w:name w:val="xl123"/>
    <w:basedOn w:val="Normal"/>
    <w:rsid w:val="004047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val="0"/>
      <w:bCs w:val="0"/>
      <w:sz w:val="24"/>
      <w:szCs w:val="24"/>
      <w:lang w:eastAsia="es-CO"/>
    </w:rPr>
  </w:style>
  <w:style w:type="paragraph" w:customStyle="1" w:styleId="xl124">
    <w:name w:val="xl124"/>
    <w:basedOn w:val="Normal"/>
    <w:rsid w:val="004047E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b w:val="0"/>
      <w:bCs w:val="0"/>
      <w:sz w:val="24"/>
      <w:szCs w:val="24"/>
      <w:lang w:eastAsia="es-CO"/>
    </w:rPr>
  </w:style>
  <w:style w:type="paragraph" w:customStyle="1" w:styleId="xl125">
    <w:name w:val="xl125"/>
    <w:basedOn w:val="Normal"/>
    <w:rsid w:val="004047EE"/>
    <w:pPr>
      <w:pBdr>
        <w:top w:val="single" w:sz="8" w:space="0" w:color="auto"/>
        <w:left w:val="single" w:sz="4" w:space="0" w:color="auto"/>
        <w:right w:val="single" w:sz="4" w:space="0" w:color="auto"/>
      </w:pBdr>
      <w:spacing w:before="100" w:beforeAutospacing="1" w:after="100" w:afterAutospacing="1"/>
      <w:jc w:val="center"/>
    </w:pPr>
    <w:rPr>
      <w:rFonts w:ascii="Arial" w:hAnsi="Arial"/>
      <w:b w:val="0"/>
      <w:bCs w:val="0"/>
      <w:sz w:val="24"/>
      <w:szCs w:val="24"/>
      <w:lang w:eastAsia="es-CO"/>
    </w:rPr>
  </w:style>
  <w:style w:type="paragraph" w:customStyle="1" w:styleId="xl126">
    <w:name w:val="xl126"/>
    <w:basedOn w:val="Normal"/>
    <w:rsid w:val="004047EE"/>
    <w:pPr>
      <w:pBdr>
        <w:left w:val="single" w:sz="4" w:space="0" w:color="auto"/>
        <w:right w:val="single" w:sz="4" w:space="0" w:color="auto"/>
      </w:pBdr>
      <w:spacing w:before="100" w:beforeAutospacing="1" w:after="100" w:afterAutospacing="1"/>
      <w:jc w:val="center"/>
    </w:pPr>
    <w:rPr>
      <w:rFonts w:ascii="Arial" w:hAnsi="Arial"/>
      <w:b w:val="0"/>
      <w:bCs w:val="0"/>
      <w:sz w:val="24"/>
      <w:szCs w:val="24"/>
      <w:lang w:eastAsia="es-CO"/>
    </w:rPr>
  </w:style>
  <w:style w:type="paragraph" w:customStyle="1" w:styleId="xl127">
    <w:name w:val="xl127"/>
    <w:basedOn w:val="Normal"/>
    <w:rsid w:val="004047EE"/>
    <w:pPr>
      <w:pBdr>
        <w:left w:val="single" w:sz="4" w:space="0" w:color="auto"/>
        <w:bottom w:val="single" w:sz="8" w:space="0" w:color="auto"/>
        <w:right w:val="single" w:sz="4" w:space="0" w:color="auto"/>
      </w:pBdr>
      <w:spacing w:before="100" w:beforeAutospacing="1" w:after="100" w:afterAutospacing="1"/>
      <w:jc w:val="center"/>
    </w:pPr>
    <w:rPr>
      <w:rFonts w:ascii="Arial" w:hAnsi="Arial"/>
      <w:b w:val="0"/>
      <w:bCs w:val="0"/>
      <w:sz w:val="24"/>
      <w:szCs w:val="24"/>
      <w:lang w:eastAsia="es-CO"/>
    </w:rPr>
  </w:style>
  <w:style w:type="paragraph" w:customStyle="1" w:styleId="xl128">
    <w:name w:val="xl128"/>
    <w:basedOn w:val="Normal"/>
    <w:rsid w:val="004047EE"/>
    <w:pPr>
      <w:pBdr>
        <w:top w:val="single" w:sz="4" w:space="0" w:color="auto"/>
        <w:left w:val="single" w:sz="4" w:space="0" w:color="auto"/>
        <w:right w:val="single" w:sz="4" w:space="0" w:color="auto"/>
      </w:pBdr>
      <w:spacing w:before="100" w:beforeAutospacing="1" w:after="100" w:afterAutospacing="1"/>
      <w:jc w:val="center"/>
    </w:pPr>
    <w:rPr>
      <w:rFonts w:ascii="Arial" w:hAnsi="Arial"/>
      <w:b w:val="0"/>
      <w:bCs w:val="0"/>
      <w:sz w:val="24"/>
      <w:szCs w:val="24"/>
      <w:lang w:eastAsia="es-CO"/>
    </w:rPr>
  </w:style>
  <w:style w:type="paragraph" w:customStyle="1" w:styleId="xl129">
    <w:name w:val="xl129"/>
    <w:basedOn w:val="Normal"/>
    <w:rsid w:val="004047EE"/>
    <w:pPr>
      <w:pBdr>
        <w:top w:val="single" w:sz="8" w:space="0" w:color="auto"/>
        <w:left w:val="single" w:sz="4" w:space="0" w:color="auto"/>
        <w:right w:val="single" w:sz="4" w:space="0" w:color="auto"/>
      </w:pBdr>
      <w:spacing w:before="100" w:beforeAutospacing="1" w:after="100" w:afterAutospacing="1"/>
      <w:jc w:val="center"/>
    </w:pPr>
    <w:rPr>
      <w:rFonts w:ascii="Arial" w:hAnsi="Arial"/>
      <w:b w:val="0"/>
      <w:bCs w:val="0"/>
      <w:sz w:val="24"/>
      <w:szCs w:val="24"/>
      <w:lang w:eastAsia="es-CO"/>
    </w:rPr>
  </w:style>
  <w:style w:type="paragraph" w:customStyle="1" w:styleId="xl130">
    <w:name w:val="xl130"/>
    <w:basedOn w:val="Normal"/>
    <w:rsid w:val="004047EE"/>
    <w:pPr>
      <w:pBdr>
        <w:left w:val="single" w:sz="4" w:space="0" w:color="auto"/>
        <w:right w:val="single" w:sz="4" w:space="0" w:color="auto"/>
      </w:pBdr>
      <w:spacing w:before="100" w:beforeAutospacing="1" w:after="100" w:afterAutospacing="1"/>
      <w:jc w:val="center"/>
    </w:pPr>
    <w:rPr>
      <w:rFonts w:ascii="Arial" w:hAnsi="Arial"/>
      <w:b w:val="0"/>
      <w:bCs w:val="0"/>
      <w:sz w:val="24"/>
      <w:szCs w:val="24"/>
      <w:lang w:eastAsia="es-CO"/>
    </w:rPr>
  </w:style>
  <w:style w:type="paragraph" w:customStyle="1" w:styleId="xl131">
    <w:name w:val="xl131"/>
    <w:basedOn w:val="Normal"/>
    <w:rsid w:val="004047EE"/>
    <w:pPr>
      <w:pBdr>
        <w:left w:val="single" w:sz="4" w:space="0" w:color="auto"/>
        <w:bottom w:val="single" w:sz="8" w:space="0" w:color="auto"/>
        <w:right w:val="single" w:sz="4" w:space="0" w:color="auto"/>
      </w:pBdr>
      <w:spacing w:before="100" w:beforeAutospacing="1" w:after="100" w:afterAutospacing="1"/>
      <w:jc w:val="center"/>
    </w:pPr>
    <w:rPr>
      <w:rFonts w:ascii="Arial" w:hAnsi="Arial"/>
      <w:b w:val="0"/>
      <w:bCs w:val="0"/>
      <w:sz w:val="24"/>
      <w:szCs w:val="24"/>
      <w:lang w:eastAsia="es-CO"/>
    </w:rPr>
  </w:style>
  <w:style w:type="paragraph" w:customStyle="1" w:styleId="xl132">
    <w:name w:val="xl132"/>
    <w:basedOn w:val="Normal"/>
    <w:rsid w:val="004047EE"/>
    <w:pPr>
      <w:pBdr>
        <w:left w:val="single" w:sz="4" w:space="0" w:color="auto"/>
        <w:right w:val="single" w:sz="4" w:space="0" w:color="auto"/>
      </w:pBdr>
      <w:spacing w:before="100" w:beforeAutospacing="1" w:after="100" w:afterAutospacing="1"/>
    </w:pPr>
    <w:rPr>
      <w:rFonts w:ascii="Times New Roman" w:hAnsi="Times New Roman" w:cs="Times New Roman"/>
      <w:b w:val="0"/>
      <w:bCs w:val="0"/>
      <w:sz w:val="24"/>
      <w:szCs w:val="24"/>
      <w:lang w:eastAsia="es-CO"/>
    </w:rPr>
  </w:style>
  <w:style w:type="paragraph" w:customStyle="1" w:styleId="xl133">
    <w:name w:val="xl133"/>
    <w:basedOn w:val="Normal"/>
    <w:rsid w:val="004047EE"/>
    <w:pPr>
      <w:pBdr>
        <w:left w:val="single" w:sz="4" w:space="0" w:color="auto"/>
        <w:bottom w:val="single" w:sz="8" w:space="0" w:color="auto"/>
        <w:right w:val="single" w:sz="4" w:space="0" w:color="auto"/>
      </w:pBdr>
      <w:spacing w:before="100" w:beforeAutospacing="1" w:after="100" w:afterAutospacing="1"/>
    </w:pPr>
    <w:rPr>
      <w:rFonts w:ascii="Times New Roman" w:hAnsi="Times New Roman" w:cs="Times New Roman"/>
      <w:b w:val="0"/>
      <w:bCs w:val="0"/>
      <w:sz w:val="24"/>
      <w:szCs w:val="24"/>
      <w:lang w:eastAsia="es-CO"/>
    </w:rPr>
  </w:style>
  <w:style w:type="paragraph" w:customStyle="1" w:styleId="xl134">
    <w:name w:val="xl134"/>
    <w:basedOn w:val="Normal"/>
    <w:rsid w:val="004047E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sz w:val="36"/>
      <w:szCs w:val="36"/>
      <w:lang w:eastAsia="es-CO"/>
    </w:rPr>
  </w:style>
  <w:style w:type="paragraph" w:customStyle="1" w:styleId="xl135">
    <w:name w:val="xl135"/>
    <w:basedOn w:val="Normal"/>
    <w:rsid w:val="004047E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sz w:val="36"/>
      <w:szCs w:val="36"/>
      <w:lang w:eastAsia="es-CO"/>
    </w:rPr>
  </w:style>
  <w:style w:type="paragraph" w:customStyle="1" w:styleId="xl136">
    <w:name w:val="xl136"/>
    <w:basedOn w:val="Normal"/>
    <w:rsid w:val="004047EE"/>
    <w:pPr>
      <w:pBdr>
        <w:top w:val="single" w:sz="4" w:space="0" w:color="auto"/>
        <w:left w:val="single" w:sz="8" w:space="0" w:color="auto"/>
        <w:right w:val="single" w:sz="4" w:space="0" w:color="auto"/>
      </w:pBdr>
      <w:spacing w:before="100" w:beforeAutospacing="1" w:after="100" w:afterAutospacing="1"/>
      <w:jc w:val="center"/>
    </w:pPr>
    <w:rPr>
      <w:rFonts w:ascii="Arial" w:hAnsi="Arial"/>
      <w:sz w:val="36"/>
      <w:szCs w:val="36"/>
      <w:lang w:eastAsia="es-CO"/>
    </w:rPr>
  </w:style>
  <w:style w:type="paragraph" w:customStyle="1" w:styleId="xl137">
    <w:name w:val="xl137"/>
    <w:basedOn w:val="Normal"/>
    <w:rsid w:val="004047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38">
    <w:name w:val="xl138"/>
    <w:basedOn w:val="Normal"/>
    <w:rsid w:val="004047E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39">
    <w:name w:val="xl139"/>
    <w:basedOn w:val="Normal"/>
    <w:rsid w:val="004047EE"/>
    <w:pPr>
      <w:pBdr>
        <w:top w:val="single" w:sz="8" w:space="0" w:color="auto"/>
        <w:left w:val="single" w:sz="8" w:space="0" w:color="auto"/>
        <w:right w:val="single" w:sz="4" w:space="0" w:color="auto"/>
      </w:pBdr>
      <w:spacing w:before="100" w:beforeAutospacing="1" w:after="100" w:afterAutospacing="1"/>
      <w:jc w:val="center"/>
    </w:pPr>
    <w:rPr>
      <w:rFonts w:ascii="Arial" w:hAnsi="Arial"/>
      <w:sz w:val="36"/>
      <w:szCs w:val="36"/>
      <w:lang w:eastAsia="es-CO"/>
    </w:rPr>
  </w:style>
  <w:style w:type="paragraph" w:customStyle="1" w:styleId="xl140">
    <w:name w:val="xl140"/>
    <w:basedOn w:val="Normal"/>
    <w:rsid w:val="004047EE"/>
    <w:pPr>
      <w:pBdr>
        <w:left w:val="single" w:sz="8" w:space="0" w:color="auto"/>
        <w:right w:val="single" w:sz="4" w:space="0" w:color="auto"/>
      </w:pBdr>
      <w:spacing w:before="100" w:beforeAutospacing="1" w:after="100" w:afterAutospacing="1"/>
      <w:jc w:val="center"/>
    </w:pPr>
    <w:rPr>
      <w:rFonts w:ascii="Arial" w:hAnsi="Arial"/>
      <w:sz w:val="36"/>
      <w:szCs w:val="36"/>
      <w:lang w:eastAsia="es-CO"/>
    </w:rPr>
  </w:style>
  <w:style w:type="paragraph" w:customStyle="1" w:styleId="xl141">
    <w:name w:val="xl141"/>
    <w:basedOn w:val="Normal"/>
    <w:rsid w:val="004047EE"/>
    <w:pPr>
      <w:pBdr>
        <w:left w:val="single" w:sz="8" w:space="0" w:color="auto"/>
        <w:bottom w:val="single" w:sz="8" w:space="0" w:color="auto"/>
        <w:right w:val="single" w:sz="4" w:space="0" w:color="auto"/>
      </w:pBdr>
      <w:spacing w:before="100" w:beforeAutospacing="1" w:after="100" w:afterAutospacing="1"/>
      <w:jc w:val="center"/>
    </w:pPr>
    <w:rPr>
      <w:rFonts w:ascii="Arial" w:hAnsi="Arial"/>
      <w:sz w:val="36"/>
      <w:szCs w:val="36"/>
      <w:lang w:eastAsia="es-CO"/>
    </w:rPr>
  </w:style>
  <w:style w:type="paragraph" w:customStyle="1" w:styleId="xl142">
    <w:name w:val="xl142"/>
    <w:basedOn w:val="Normal"/>
    <w:rsid w:val="004047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43">
    <w:name w:val="xl143"/>
    <w:basedOn w:val="Normal"/>
    <w:rsid w:val="004047E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44">
    <w:name w:val="xl144"/>
    <w:basedOn w:val="Normal"/>
    <w:rsid w:val="004047EE"/>
    <w:pPr>
      <w:pBdr>
        <w:top w:val="single" w:sz="4" w:space="0" w:color="auto"/>
        <w:left w:val="single" w:sz="4"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45">
    <w:name w:val="xl145"/>
    <w:basedOn w:val="Normal"/>
    <w:rsid w:val="004047EE"/>
    <w:pPr>
      <w:pBdr>
        <w:left w:val="single" w:sz="4"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46">
    <w:name w:val="xl146"/>
    <w:basedOn w:val="Normal"/>
    <w:rsid w:val="004047EE"/>
    <w:pPr>
      <w:pBdr>
        <w:left w:val="single" w:sz="4" w:space="0" w:color="auto"/>
        <w:bottom w:val="single" w:sz="8"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47">
    <w:name w:val="xl147"/>
    <w:basedOn w:val="Normal"/>
    <w:rsid w:val="004047EE"/>
    <w:pPr>
      <w:pBdr>
        <w:left w:val="single" w:sz="8" w:space="0" w:color="auto"/>
        <w:right w:val="single" w:sz="4" w:space="0" w:color="auto"/>
      </w:pBdr>
      <w:spacing w:before="100" w:beforeAutospacing="1" w:after="100" w:afterAutospacing="1"/>
    </w:pPr>
    <w:rPr>
      <w:rFonts w:ascii="Times New Roman" w:hAnsi="Times New Roman" w:cs="Times New Roman"/>
      <w:b w:val="0"/>
      <w:bCs w:val="0"/>
      <w:sz w:val="24"/>
      <w:szCs w:val="24"/>
      <w:lang w:eastAsia="es-CO"/>
    </w:rPr>
  </w:style>
  <w:style w:type="paragraph" w:customStyle="1" w:styleId="xl148">
    <w:name w:val="xl148"/>
    <w:basedOn w:val="Normal"/>
    <w:rsid w:val="004047EE"/>
    <w:pPr>
      <w:pBdr>
        <w:left w:val="single" w:sz="8" w:space="0" w:color="auto"/>
        <w:bottom w:val="single" w:sz="8" w:space="0" w:color="auto"/>
        <w:right w:val="single" w:sz="4" w:space="0" w:color="auto"/>
      </w:pBdr>
      <w:spacing w:before="100" w:beforeAutospacing="1" w:after="100" w:afterAutospacing="1"/>
    </w:pPr>
    <w:rPr>
      <w:rFonts w:ascii="Times New Roman" w:hAnsi="Times New Roman" w:cs="Times New Roman"/>
      <w:b w:val="0"/>
      <w:bCs w:val="0"/>
      <w:sz w:val="24"/>
      <w:szCs w:val="24"/>
      <w:lang w:eastAsia="es-CO"/>
    </w:rPr>
  </w:style>
  <w:style w:type="paragraph" w:customStyle="1" w:styleId="xl149">
    <w:name w:val="xl149"/>
    <w:basedOn w:val="Normal"/>
    <w:rsid w:val="004047E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sz w:val="36"/>
      <w:szCs w:val="36"/>
      <w:lang w:eastAsia="es-CO"/>
    </w:rPr>
  </w:style>
  <w:style w:type="paragraph" w:customStyle="1" w:styleId="xl150">
    <w:name w:val="xl150"/>
    <w:basedOn w:val="Normal"/>
    <w:rsid w:val="004047EE"/>
    <w:pPr>
      <w:pBdr>
        <w:top w:val="single" w:sz="4" w:space="0" w:color="auto"/>
        <w:left w:val="single" w:sz="4" w:space="0" w:color="auto"/>
        <w:bottom w:val="single" w:sz="4" w:space="0" w:color="auto"/>
      </w:pBdr>
      <w:spacing w:before="100" w:beforeAutospacing="1" w:after="100" w:afterAutospacing="1"/>
      <w:jc w:val="center"/>
    </w:pPr>
    <w:rPr>
      <w:rFonts w:ascii="Arial" w:hAnsi="Arial"/>
      <w:sz w:val="36"/>
      <w:szCs w:val="36"/>
      <w:lang w:eastAsia="es-CO"/>
    </w:rPr>
  </w:style>
  <w:style w:type="paragraph" w:customStyle="1" w:styleId="xl151">
    <w:name w:val="xl151"/>
    <w:basedOn w:val="Normal"/>
    <w:rsid w:val="004047EE"/>
    <w:pPr>
      <w:pBdr>
        <w:top w:val="single" w:sz="4" w:space="0" w:color="auto"/>
        <w:left w:val="single" w:sz="4" w:space="0" w:color="auto"/>
      </w:pBdr>
      <w:spacing w:before="100" w:beforeAutospacing="1" w:after="100" w:afterAutospacing="1"/>
      <w:jc w:val="center"/>
    </w:pPr>
    <w:rPr>
      <w:rFonts w:ascii="Arial" w:hAnsi="Arial"/>
      <w:sz w:val="36"/>
      <w:szCs w:val="36"/>
      <w:lang w:eastAsia="es-CO"/>
    </w:rPr>
  </w:style>
  <w:style w:type="paragraph" w:customStyle="1" w:styleId="xl152">
    <w:name w:val="xl152"/>
    <w:basedOn w:val="Normal"/>
    <w:rsid w:val="004047EE"/>
    <w:pPr>
      <w:pBdr>
        <w:top w:val="single" w:sz="8" w:space="0" w:color="auto"/>
        <w:left w:val="single" w:sz="8" w:space="0" w:color="auto"/>
        <w:bottom w:val="single" w:sz="4" w:space="0" w:color="auto"/>
      </w:pBdr>
      <w:spacing w:before="100" w:beforeAutospacing="1" w:after="100" w:afterAutospacing="1"/>
      <w:jc w:val="center"/>
    </w:pPr>
    <w:rPr>
      <w:rFonts w:ascii="Arial" w:hAnsi="Arial"/>
      <w:sz w:val="36"/>
      <w:szCs w:val="36"/>
      <w:lang w:eastAsia="es-CO"/>
    </w:rPr>
  </w:style>
  <w:style w:type="paragraph" w:customStyle="1" w:styleId="xl153">
    <w:name w:val="xl153"/>
    <w:basedOn w:val="Normal"/>
    <w:rsid w:val="004047EE"/>
    <w:pPr>
      <w:pBdr>
        <w:top w:val="single" w:sz="4" w:space="0" w:color="auto"/>
        <w:left w:val="single" w:sz="8" w:space="0" w:color="auto"/>
        <w:bottom w:val="single" w:sz="4" w:space="0" w:color="auto"/>
      </w:pBdr>
      <w:spacing w:before="100" w:beforeAutospacing="1" w:after="100" w:afterAutospacing="1"/>
      <w:jc w:val="center"/>
    </w:pPr>
    <w:rPr>
      <w:rFonts w:ascii="Arial" w:hAnsi="Arial"/>
      <w:sz w:val="36"/>
      <w:szCs w:val="36"/>
      <w:lang w:eastAsia="es-CO"/>
    </w:rPr>
  </w:style>
  <w:style w:type="paragraph" w:customStyle="1" w:styleId="xl154">
    <w:name w:val="xl154"/>
    <w:basedOn w:val="Normal"/>
    <w:rsid w:val="004047EE"/>
    <w:pPr>
      <w:pBdr>
        <w:top w:val="single" w:sz="4" w:space="0" w:color="auto"/>
        <w:left w:val="single" w:sz="8" w:space="0" w:color="auto"/>
        <w:bottom w:val="single" w:sz="8" w:space="0" w:color="auto"/>
      </w:pBdr>
      <w:spacing w:before="100" w:beforeAutospacing="1" w:after="100" w:afterAutospacing="1"/>
      <w:jc w:val="center"/>
    </w:pPr>
    <w:rPr>
      <w:rFonts w:ascii="Arial" w:hAnsi="Arial"/>
      <w:sz w:val="36"/>
      <w:szCs w:val="36"/>
      <w:lang w:eastAsia="es-CO"/>
    </w:rPr>
  </w:style>
  <w:style w:type="paragraph" w:customStyle="1" w:styleId="xl155">
    <w:name w:val="xl155"/>
    <w:basedOn w:val="Normal"/>
    <w:rsid w:val="004047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36"/>
      <w:szCs w:val="36"/>
      <w:lang w:eastAsia="es-CO"/>
    </w:rPr>
  </w:style>
  <w:style w:type="paragraph" w:customStyle="1" w:styleId="xl156">
    <w:name w:val="xl156"/>
    <w:basedOn w:val="Normal"/>
    <w:rsid w:val="004047EE"/>
    <w:pPr>
      <w:pBdr>
        <w:top w:val="single" w:sz="4"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57">
    <w:name w:val="xl157"/>
    <w:basedOn w:val="Normal"/>
    <w:rsid w:val="004047EE"/>
    <w:pPr>
      <w:pBdr>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58">
    <w:name w:val="xl158"/>
    <w:basedOn w:val="Normal"/>
    <w:rsid w:val="004047EE"/>
    <w:pPr>
      <w:pBdr>
        <w:bottom w:val="single" w:sz="8"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59">
    <w:name w:val="xl159"/>
    <w:basedOn w:val="Normal"/>
    <w:rsid w:val="004047EE"/>
    <w:pPr>
      <w:pBdr>
        <w:top w:val="single" w:sz="4" w:space="0" w:color="auto"/>
        <w:left w:val="single" w:sz="4" w:space="0" w:color="auto"/>
        <w:right w:val="single" w:sz="4" w:space="0" w:color="auto"/>
      </w:pBdr>
      <w:spacing w:before="100" w:beforeAutospacing="1" w:after="100" w:afterAutospacing="1"/>
    </w:pPr>
    <w:rPr>
      <w:rFonts w:ascii="Arial" w:hAnsi="Arial"/>
      <w:b w:val="0"/>
      <w:bCs w:val="0"/>
      <w:sz w:val="18"/>
      <w:szCs w:val="18"/>
      <w:lang w:eastAsia="es-CO"/>
    </w:rPr>
  </w:style>
  <w:style w:type="paragraph" w:customStyle="1" w:styleId="xl160">
    <w:name w:val="xl160"/>
    <w:basedOn w:val="Normal"/>
    <w:rsid w:val="004047EE"/>
    <w:pPr>
      <w:pBdr>
        <w:left w:val="single" w:sz="4" w:space="0" w:color="auto"/>
        <w:bottom w:val="single" w:sz="4" w:space="0" w:color="auto"/>
        <w:right w:val="single" w:sz="4" w:space="0" w:color="auto"/>
      </w:pBdr>
      <w:spacing w:before="100" w:beforeAutospacing="1" w:after="100" w:afterAutospacing="1"/>
    </w:pPr>
    <w:rPr>
      <w:rFonts w:ascii="Arial" w:hAnsi="Arial"/>
      <w:b w:val="0"/>
      <w:bCs w:val="0"/>
      <w:sz w:val="18"/>
      <w:szCs w:val="18"/>
      <w:lang w:eastAsia="es-CO"/>
    </w:rPr>
  </w:style>
  <w:style w:type="paragraph" w:customStyle="1" w:styleId="xl161">
    <w:name w:val="xl161"/>
    <w:basedOn w:val="Normal"/>
    <w:rsid w:val="004047EE"/>
    <w:pPr>
      <w:pBdr>
        <w:top w:val="single" w:sz="4" w:space="0" w:color="auto"/>
        <w:left w:val="single" w:sz="8"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62">
    <w:name w:val="xl162"/>
    <w:basedOn w:val="Normal"/>
    <w:rsid w:val="004047EE"/>
    <w:pPr>
      <w:pBdr>
        <w:left w:val="single" w:sz="8"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63">
    <w:name w:val="xl163"/>
    <w:basedOn w:val="Normal"/>
    <w:rsid w:val="004047EE"/>
    <w:pPr>
      <w:pBdr>
        <w:top w:val="single" w:sz="4" w:space="0" w:color="auto"/>
        <w:left w:val="single" w:sz="8" w:space="0" w:color="auto"/>
        <w:right w:val="single" w:sz="4" w:space="0" w:color="auto"/>
      </w:pBdr>
      <w:spacing w:before="100" w:beforeAutospacing="1" w:after="100" w:afterAutospacing="1"/>
      <w:jc w:val="center"/>
    </w:pPr>
    <w:rPr>
      <w:rFonts w:ascii="Arial" w:hAnsi="Arial"/>
      <w:b w:val="0"/>
      <w:bCs w:val="0"/>
      <w:lang w:eastAsia="es-CO"/>
    </w:rPr>
  </w:style>
  <w:style w:type="paragraph" w:customStyle="1" w:styleId="xl164">
    <w:name w:val="xl164"/>
    <w:basedOn w:val="Normal"/>
    <w:rsid w:val="004047EE"/>
    <w:pPr>
      <w:pBdr>
        <w:left w:val="single" w:sz="8" w:space="0" w:color="auto"/>
        <w:right w:val="single" w:sz="4" w:space="0" w:color="auto"/>
      </w:pBdr>
      <w:spacing w:before="100" w:beforeAutospacing="1" w:after="100" w:afterAutospacing="1"/>
      <w:jc w:val="center"/>
    </w:pPr>
    <w:rPr>
      <w:rFonts w:ascii="Arial" w:hAnsi="Arial"/>
      <w:b w:val="0"/>
      <w:bCs w:val="0"/>
      <w:lang w:eastAsia="es-CO"/>
    </w:rPr>
  </w:style>
  <w:style w:type="paragraph" w:customStyle="1" w:styleId="xl165">
    <w:name w:val="xl165"/>
    <w:basedOn w:val="Normal"/>
    <w:rsid w:val="004047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val="0"/>
      <w:bCs w:val="0"/>
      <w:sz w:val="18"/>
      <w:szCs w:val="18"/>
      <w:lang w:eastAsia="es-CO"/>
    </w:rPr>
  </w:style>
  <w:style w:type="paragraph" w:customStyle="1" w:styleId="xl166">
    <w:name w:val="xl166"/>
    <w:basedOn w:val="Normal"/>
    <w:rsid w:val="004047E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b w:val="0"/>
      <w:bCs w:val="0"/>
      <w:sz w:val="18"/>
      <w:szCs w:val="18"/>
      <w:lang w:eastAsia="es-CO"/>
    </w:rPr>
  </w:style>
  <w:style w:type="paragraph" w:customStyle="1" w:styleId="xl167">
    <w:name w:val="xl167"/>
    <w:basedOn w:val="Normal"/>
    <w:rsid w:val="004047EE"/>
    <w:pPr>
      <w:pBdr>
        <w:left w:val="single" w:sz="4" w:space="0" w:color="auto"/>
        <w:bottom w:val="single" w:sz="4"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68">
    <w:name w:val="xl168"/>
    <w:basedOn w:val="Normal"/>
    <w:rsid w:val="004047EE"/>
    <w:pPr>
      <w:pBdr>
        <w:left w:val="single" w:sz="8" w:space="0" w:color="auto"/>
        <w:bottom w:val="single" w:sz="8"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69">
    <w:name w:val="xl169"/>
    <w:basedOn w:val="Normal"/>
    <w:rsid w:val="004047EE"/>
    <w:pPr>
      <w:pBdr>
        <w:top w:val="single" w:sz="4" w:space="0" w:color="auto"/>
        <w:left w:val="single" w:sz="4"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70">
    <w:name w:val="xl170"/>
    <w:basedOn w:val="Normal"/>
    <w:rsid w:val="004047EE"/>
    <w:pPr>
      <w:pBdr>
        <w:left w:val="single" w:sz="4" w:space="0" w:color="auto"/>
        <w:bottom w:val="single" w:sz="8"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71">
    <w:name w:val="xl171"/>
    <w:basedOn w:val="Normal"/>
    <w:rsid w:val="004047EE"/>
    <w:pPr>
      <w:pBdr>
        <w:top w:val="single" w:sz="4" w:space="0" w:color="auto"/>
        <w:left w:val="single" w:sz="8" w:space="0" w:color="auto"/>
      </w:pBdr>
      <w:spacing w:before="100" w:beforeAutospacing="1" w:after="100" w:afterAutospacing="1"/>
      <w:jc w:val="center"/>
    </w:pPr>
    <w:rPr>
      <w:rFonts w:ascii="Arial" w:hAnsi="Arial"/>
      <w:b w:val="0"/>
      <w:bCs w:val="0"/>
      <w:sz w:val="18"/>
      <w:szCs w:val="18"/>
      <w:lang w:eastAsia="es-CO"/>
    </w:rPr>
  </w:style>
  <w:style w:type="paragraph" w:customStyle="1" w:styleId="xl172">
    <w:name w:val="xl172"/>
    <w:basedOn w:val="Normal"/>
    <w:rsid w:val="004047EE"/>
    <w:pPr>
      <w:pBdr>
        <w:left w:val="single" w:sz="8" w:space="0" w:color="auto"/>
      </w:pBdr>
      <w:spacing w:before="100" w:beforeAutospacing="1" w:after="100" w:afterAutospacing="1"/>
      <w:jc w:val="center"/>
    </w:pPr>
    <w:rPr>
      <w:rFonts w:ascii="Arial" w:hAnsi="Arial"/>
      <w:b w:val="0"/>
      <w:bCs w:val="0"/>
      <w:sz w:val="18"/>
      <w:szCs w:val="18"/>
      <w:lang w:eastAsia="es-CO"/>
    </w:rPr>
  </w:style>
  <w:style w:type="paragraph" w:customStyle="1" w:styleId="xl173">
    <w:name w:val="xl173"/>
    <w:basedOn w:val="Normal"/>
    <w:rsid w:val="004047EE"/>
    <w:pPr>
      <w:pBdr>
        <w:top w:val="single" w:sz="4" w:space="0" w:color="auto"/>
        <w:left w:val="single" w:sz="4" w:space="0" w:color="auto"/>
        <w:right w:val="single" w:sz="8" w:space="0" w:color="auto"/>
      </w:pBdr>
      <w:spacing w:before="100" w:beforeAutospacing="1" w:after="100" w:afterAutospacing="1"/>
      <w:jc w:val="center"/>
    </w:pPr>
    <w:rPr>
      <w:rFonts w:ascii="Arial" w:hAnsi="Arial"/>
      <w:b w:val="0"/>
      <w:bCs w:val="0"/>
      <w:sz w:val="24"/>
      <w:szCs w:val="24"/>
      <w:lang w:eastAsia="es-CO"/>
    </w:rPr>
  </w:style>
  <w:style w:type="paragraph" w:customStyle="1" w:styleId="xl174">
    <w:name w:val="xl174"/>
    <w:basedOn w:val="Normal"/>
    <w:rsid w:val="004047EE"/>
    <w:pPr>
      <w:pBdr>
        <w:left w:val="single" w:sz="4" w:space="0" w:color="auto"/>
        <w:right w:val="single" w:sz="8" w:space="0" w:color="auto"/>
      </w:pBdr>
      <w:spacing w:before="100" w:beforeAutospacing="1" w:after="100" w:afterAutospacing="1"/>
      <w:jc w:val="center"/>
    </w:pPr>
    <w:rPr>
      <w:rFonts w:ascii="Arial" w:hAnsi="Arial"/>
      <w:b w:val="0"/>
      <w:bCs w:val="0"/>
      <w:sz w:val="24"/>
      <w:szCs w:val="24"/>
      <w:lang w:eastAsia="es-CO"/>
    </w:rPr>
  </w:style>
  <w:style w:type="paragraph" w:customStyle="1" w:styleId="xl175">
    <w:name w:val="xl175"/>
    <w:basedOn w:val="Normal"/>
    <w:rsid w:val="004047EE"/>
    <w:pPr>
      <w:pBdr>
        <w:left w:val="single" w:sz="4" w:space="0" w:color="auto"/>
        <w:bottom w:val="single" w:sz="8" w:space="0" w:color="auto"/>
        <w:right w:val="single" w:sz="8" w:space="0" w:color="auto"/>
      </w:pBdr>
      <w:spacing w:before="100" w:beforeAutospacing="1" w:after="100" w:afterAutospacing="1"/>
      <w:jc w:val="center"/>
    </w:pPr>
    <w:rPr>
      <w:rFonts w:ascii="Arial" w:hAnsi="Arial"/>
      <w:b w:val="0"/>
      <w:bCs w:val="0"/>
      <w:sz w:val="24"/>
      <w:szCs w:val="24"/>
      <w:lang w:eastAsia="es-CO"/>
    </w:rPr>
  </w:style>
  <w:style w:type="paragraph" w:customStyle="1" w:styleId="xl176">
    <w:name w:val="xl176"/>
    <w:basedOn w:val="Normal"/>
    <w:rsid w:val="004047EE"/>
    <w:pPr>
      <w:pBdr>
        <w:top w:val="single" w:sz="4" w:space="0" w:color="auto"/>
        <w:left w:val="single" w:sz="4" w:space="0" w:color="auto"/>
      </w:pBdr>
      <w:spacing w:before="100" w:beforeAutospacing="1" w:after="100" w:afterAutospacing="1"/>
      <w:jc w:val="center"/>
    </w:pPr>
    <w:rPr>
      <w:rFonts w:ascii="Arial" w:hAnsi="Arial"/>
      <w:b w:val="0"/>
      <w:bCs w:val="0"/>
      <w:sz w:val="24"/>
      <w:szCs w:val="24"/>
      <w:lang w:eastAsia="es-CO"/>
    </w:rPr>
  </w:style>
  <w:style w:type="paragraph" w:customStyle="1" w:styleId="xl177">
    <w:name w:val="xl177"/>
    <w:basedOn w:val="Normal"/>
    <w:rsid w:val="004047EE"/>
    <w:pPr>
      <w:pBdr>
        <w:left w:val="single" w:sz="4" w:space="0" w:color="auto"/>
      </w:pBdr>
      <w:spacing w:before="100" w:beforeAutospacing="1" w:after="100" w:afterAutospacing="1"/>
      <w:jc w:val="center"/>
    </w:pPr>
    <w:rPr>
      <w:rFonts w:ascii="Arial" w:hAnsi="Arial"/>
      <w:b w:val="0"/>
      <w:bCs w:val="0"/>
      <w:sz w:val="24"/>
      <w:szCs w:val="24"/>
      <w:lang w:eastAsia="es-CO"/>
    </w:rPr>
  </w:style>
  <w:style w:type="paragraph" w:customStyle="1" w:styleId="xl178">
    <w:name w:val="xl178"/>
    <w:basedOn w:val="Normal"/>
    <w:rsid w:val="004047EE"/>
    <w:pPr>
      <w:pBdr>
        <w:left w:val="single" w:sz="4" w:space="0" w:color="auto"/>
        <w:bottom w:val="single" w:sz="8" w:space="0" w:color="auto"/>
      </w:pBdr>
      <w:spacing w:before="100" w:beforeAutospacing="1" w:after="100" w:afterAutospacing="1"/>
      <w:jc w:val="center"/>
    </w:pPr>
    <w:rPr>
      <w:rFonts w:ascii="Arial" w:hAnsi="Arial"/>
      <w:b w:val="0"/>
      <w:bCs w:val="0"/>
      <w:sz w:val="24"/>
      <w:szCs w:val="24"/>
      <w:lang w:eastAsia="es-CO"/>
    </w:rPr>
  </w:style>
  <w:style w:type="paragraph" w:customStyle="1" w:styleId="xl179">
    <w:name w:val="xl179"/>
    <w:basedOn w:val="Normal"/>
    <w:rsid w:val="004047EE"/>
    <w:pPr>
      <w:pBdr>
        <w:top w:val="single" w:sz="8" w:space="0" w:color="auto"/>
        <w:left w:val="single" w:sz="8" w:space="0" w:color="auto"/>
        <w:right w:val="single" w:sz="8" w:space="0" w:color="auto"/>
      </w:pBdr>
      <w:spacing w:before="100" w:beforeAutospacing="1" w:after="100" w:afterAutospacing="1"/>
      <w:jc w:val="center"/>
    </w:pPr>
    <w:rPr>
      <w:rFonts w:ascii="Arial" w:hAnsi="Arial"/>
      <w:b w:val="0"/>
      <w:bCs w:val="0"/>
      <w:sz w:val="24"/>
      <w:szCs w:val="24"/>
      <w:lang w:eastAsia="es-CO"/>
    </w:rPr>
  </w:style>
  <w:style w:type="paragraph" w:customStyle="1" w:styleId="xl180">
    <w:name w:val="xl180"/>
    <w:basedOn w:val="Normal"/>
    <w:rsid w:val="004047EE"/>
    <w:pPr>
      <w:pBdr>
        <w:left w:val="single" w:sz="8" w:space="0" w:color="auto"/>
        <w:right w:val="single" w:sz="8" w:space="0" w:color="auto"/>
      </w:pBdr>
      <w:spacing w:before="100" w:beforeAutospacing="1" w:after="100" w:afterAutospacing="1"/>
      <w:jc w:val="center"/>
    </w:pPr>
    <w:rPr>
      <w:rFonts w:ascii="Arial" w:hAnsi="Arial"/>
      <w:b w:val="0"/>
      <w:bCs w:val="0"/>
      <w:sz w:val="24"/>
      <w:szCs w:val="24"/>
      <w:lang w:eastAsia="es-CO"/>
    </w:rPr>
  </w:style>
  <w:style w:type="paragraph" w:customStyle="1" w:styleId="xl181">
    <w:name w:val="xl181"/>
    <w:basedOn w:val="Normal"/>
    <w:rsid w:val="004047EE"/>
    <w:pPr>
      <w:pBdr>
        <w:top w:val="single" w:sz="8" w:space="0" w:color="auto"/>
        <w:left w:val="single" w:sz="4" w:space="0" w:color="auto"/>
      </w:pBdr>
      <w:spacing w:before="100" w:beforeAutospacing="1" w:after="100" w:afterAutospacing="1"/>
      <w:jc w:val="center"/>
    </w:pPr>
    <w:rPr>
      <w:rFonts w:ascii="Arial" w:hAnsi="Arial"/>
      <w:b w:val="0"/>
      <w:bCs w:val="0"/>
      <w:sz w:val="24"/>
      <w:szCs w:val="24"/>
      <w:lang w:eastAsia="es-CO"/>
    </w:rPr>
  </w:style>
  <w:style w:type="paragraph" w:customStyle="1" w:styleId="xl182">
    <w:name w:val="xl182"/>
    <w:basedOn w:val="Normal"/>
    <w:rsid w:val="004047EE"/>
    <w:pPr>
      <w:pBdr>
        <w:left w:val="single" w:sz="4" w:space="0" w:color="auto"/>
      </w:pBdr>
      <w:spacing w:before="100" w:beforeAutospacing="1" w:after="100" w:afterAutospacing="1"/>
      <w:jc w:val="center"/>
    </w:pPr>
    <w:rPr>
      <w:rFonts w:ascii="Arial" w:hAnsi="Arial"/>
      <w:b w:val="0"/>
      <w:bCs w:val="0"/>
      <w:sz w:val="24"/>
      <w:szCs w:val="24"/>
      <w:lang w:eastAsia="es-CO"/>
    </w:rPr>
  </w:style>
  <w:style w:type="paragraph" w:customStyle="1" w:styleId="xl183">
    <w:name w:val="xl183"/>
    <w:basedOn w:val="Normal"/>
    <w:rsid w:val="004047EE"/>
    <w:pPr>
      <w:pBdr>
        <w:left w:val="single" w:sz="4" w:space="0" w:color="auto"/>
        <w:bottom w:val="single" w:sz="8" w:space="0" w:color="auto"/>
      </w:pBdr>
      <w:spacing w:before="100" w:beforeAutospacing="1" w:after="100" w:afterAutospacing="1"/>
    </w:pPr>
    <w:rPr>
      <w:rFonts w:ascii="Times New Roman" w:hAnsi="Times New Roman" w:cs="Times New Roman"/>
      <w:b w:val="0"/>
      <w:bCs w:val="0"/>
      <w:sz w:val="24"/>
      <w:szCs w:val="24"/>
      <w:lang w:eastAsia="es-CO"/>
    </w:rPr>
  </w:style>
  <w:style w:type="paragraph" w:customStyle="1" w:styleId="xl184">
    <w:name w:val="xl184"/>
    <w:basedOn w:val="Normal"/>
    <w:rsid w:val="004047EE"/>
    <w:pPr>
      <w:pBdr>
        <w:top w:val="single" w:sz="4" w:space="0" w:color="auto"/>
        <w:left w:val="single" w:sz="4" w:space="0" w:color="auto"/>
        <w:right w:val="single" w:sz="4" w:space="0" w:color="auto"/>
      </w:pBdr>
      <w:spacing w:before="100" w:beforeAutospacing="1" w:after="100" w:afterAutospacing="1"/>
      <w:jc w:val="center"/>
    </w:pPr>
    <w:rPr>
      <w:rFonts w:ascii="Arial" w:hAnsi="Arial"/>
      <w:b w:val="0"/>
      <w:bCs w:val="0"/>
      <w:sz w:val="24"/>
      <w:szCs w:val="24"/>
      <w:lang w:eastAsia="es-CO"/>
    </w:rPr>
  </w:style>
  <w:style w:type="paragraph" w:customStyle="1" w:styleId="xl185">
    <w:name w:val="xl185"/>
    <w:basedOn w:val="Normal"/>
    <w:rsid w:val="004047EE"/>
    <w:pPr>
      <w:pBdr>
        <w:top w:val="single" w:sz="4" w:space="0" w:color="auto"/>
        <w:lef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86">
    <w:name w:val="xl186"/>
    <w:basedOn w:val="Normal"/>
    <w:rsid w:val="004047EE"/>
    <w:pPr>
      <w:pBdr>
        <w:top w:val="single" w:sz="4"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87">
    <w:name w:val="xl187"/>
    <w:basedOn w:val="Normal"/>
    <w:rsid w:val="004047EE"/>
    <w:pPr>
      <w:pBdr>
        <w:lef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88">
    <w:name w:val="xl188"/>
    <w:basedOn w:val="Normal"/>
    <w:rsid w:val="004047EE"/>
    <w:pPr>
      <w:pBdr>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89">
    <w:name w:val="xl189"/>
    <w:basedOn w:val="Normal"/>
    <w:rsid w:val="004047EE"/>
    <w:pPr>
      <w:pBdr>
        <w:left w:val="single" w:sz="4" w:space="0" w:color="auto"/>
        <w:bottom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90">
    <w:name w:val="xl190"/>
    <w:basedOn w:val="Normal"/>
    <w:rsid w:val="004047EE"/>
    <w:pPr>
      <w:pBdr>
        <w:bottom w:val="single" w:sz="4"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91">
    <w:name w:val="xl191"/>
    <w:basedOn w:val="Normal"/>
    <w:rsid w:val="004047EE"/>
    <w:pPr>
      <w:pBdr>
        <w:top w:val="single" w:sz="4" w:space="0" w:color="auto"/>
        <w:left w:val="single" w:sz="4"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92">
    <w:name w:val="xl192"/>
    <w:basedOn w:val="Normal"/>
    <w:rsid w:val="004047EE"/>
    <w:pPr>
      <w:pBdr>
        <w:left w:val="single" w:sz="4"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93">
    <w:name w:val="xl193"/>
    <w:basedOn w:val="Normal"/>
    <w:rsid w:val="004047EE"/>
    <w:pPr>
      <w:pBdr>
        <w:left w:val="single" w:sz="4" w:space="0" w:color="auto"/>
        <w:bottom w:val="single" w:sz="8"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94">
    <w:name w:val="xl194"/>
    <w:basedOn w:val="Normal"/>
    <w:rsid w:val="004047EE"/>
    <w:pPr>
      <w:pBdr>
        <w:top w:val="single" w:sz="8" w:space="0" w:color="auto"/>
        <w:left w:val="single" w:sz="4" w:space="0" w:color="auto"/>
        <w:right w:val="single" w:sz="4" w:space="0" w:color="auto"/>
      </w:pBdr>
      <w:spacing w:before="100" w:beforeAutospacing="1" w:after="100" w:afterAutospacing="1"/>
      <w:jc w:val="center"/>
    </w:pPr>
    <w:rPr>
      <w:rFonts w:ascii="Arial" w:hAnsi="Arial"/>
      <w:b w:val="0"/>
      <w:bCs w:val="0"/>
      <w:sz w:val="18"/>
      <w:szCs w:val="18"/>
      <w:lang w:eastAsia="es-CO"/>
    </w:rPr>
  </w:style>
  <w:style w:type="paragraph" w:customStyle="1" w:styleId="xl195">
    <w:name w:val="xl195"/>
    <w:basedOn w:val="Normal"/>
    <w:rsid w:val="004047EE"/>
    <w:pPr>
      <w:pBdr>
        <w:left w:val="single" w:sz="8" w:space="0" w:color="auto"/>
        <w:bottom w:val="single" w:sz="4" w:space="0" w:color="auto"/>
        <w:right w:val="single" w:sz="4" w:space="0" w:color="auto"/>
      </w:pBdr>
      <w:spacing w:before="100" w:beforeAutospacing="1" w:after="100" w:afterAutospacing="1"/>
      <w:jc w:val="center"/>
    </w:pPr>
    <w:rPr>
      <w:rFonts w:ascii="Arial" w:hAnsi="Arial"/>
      <w:sz w:val="36"/>
      <w:szCs w:val="36"/>
      <w:lang w:eastAsia="es-CO"/>
    </w:rPr>
  </w:style>
  <w:style w:type="paragraph" w:customStyle="1" w:styleId="xl196">
    <w:name w:val="xl196"/>
    <w:basedOn w:val="Normal"/>
    <w:rsid w:val="004047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val="0"/>
      <w:bCs w:val="0"/>
      <w:sz w:val="24"/>
      <w:szCs w:val="24"/>
      <w:lang w:eastAsia="es-CO"/>
    </w:rPr>
  </w:style>
  <w:style w:type="paragraph" w:customStyle="1" w:styleId="xl197">
    <w:name w:val="xl197"/>
    <w:basedOn w:val="Normal"/>
    <w:rsid w:val="004047EE"/>
    <w:pPr>
      <w:pBdr>
        <w:top w:val="single" w:sz="4" w:space="0" w:color="auto"/>
        <w:left w:val="single" w:sz="4" w:space="0" w:color="auto"/>
        <w:right w:val="single" w:sz="4" w:space="0" w:color="auto"/>
      </w:pBdr>
      <w:spacing w:before="100" w:beforeAutospacing="1" w:after="100" w:afterAutospacing="1"/>
      <w:jc w:val="center"/>
    </w:pPr>
    <w:rPr>
      <w:rFonts w:ascii="Arial" w:hAnsi="Arial"/>
      <w:sz w:val="36"/>
      <w:szCs w:val="36"/>
      <w:lang w:eastAsia="es-CO"/>
    </w:rPr>
  </w:style>
  <w:style w:type="paragraph" w:customStyle="1" w:styleId="xl198">
    <w:name w:val="xl198"/>
    <w:basedOn w:val="Normal"/>
    <w:rsid w:val="004047EE"/>
    <w:pPr>
      <w:pBdr>
        <w:left w:val="single" w:sz="4" w:space="0" w:color="auto"/>
        <w:right w:val="single" w:sz="4" w:space="0" w:color="auto"/>
      </w:pBdr>
      <w:spacing w:before="100" w:beforeAutospacing="1" w:after="100" w:afterAutospacing="1"/>
      <w:jc w:val="center"/>
    </w:pPr>
    <w:rPr>
      <w:rFonts w:ascii="Arial" w:hAnsi="Arial"/>
      <w:sz w:val="36"/>
      <w:szCs w:val="36"/>
      <w:lang w:eastAsia="es-CO"/>
    </w:rPr>
  </w:style>
  <w:style w:type="paragraph" w:customStyle="1" w:styleId="xl199">
    <w:name w:val="xl199"/>
    <w:basedOn w:val="Normal"/>
    <w:rsid w:val="004047EE"/>
    <w:pPr>
      <w:pBdr>
        <w:left w:val="single" w:sz="4" w:space="0" w:color="auto"/>
        <w:bottom w:val="single" w:sz="4" w:space="0" w:color="auto"/>
        <w:right w:val="single" w:sz="4" w:space="0" w:color="auto"/>
      </w:pBdr>
      <w:spacing w:before="100" w:beforeAutospacing="1" w:after="100" w:afterAutospacing="1"/>
      <w:jc w:val="center"/>
    </w:pPr>
    <w:rPr>
      <w:rFonts w:ascii="Arial" w:hAnsi="Arial"/>
      <w:sz w:val="36"/>
      <w:szCs w:val="36"/>
      <w:lang w:eastAsia="es-CO"/>
    </w:rPr>
  </w:style>
  <w:style w:type="paragraph" w:customStyle="1" w:styleId="xl63">
    <w:name w:val="xl63"/>
    <w:basedOn w:val="Normal"/>
    <w:rsid w:val="004A1FD1"/>
    <w:pPr>
      <w:spacing w:before="100" w:beforeAutospacing="1" w:after="100" w:afterAutospacing="1"/>
    </w:pPr>
    <w:rPr>
      <w:rFonts w:ascii="Arial" w:hAnsi="Arial"/>
      <w:b w:val="0"/>
      <w:bCs w:val="0"/>
      <w:sz w:val="24"/>
      <w:szCs w:val="24"/>
      <w:lang w:val="es-ES"/>
    </w:rPr>
  </w:style>
  <w:style w:type="paragraph" w:customStyle="1" w:styleId="xl64">
    <w:name w:val="xl64"/>
    <w:basedOn w:val="Normal"/>
    <w:rsid w:val="004A1FD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sz w:val="18"/>
      <w:szCs w:val="18"/>
      <w:lang w:val="es-ES"/>
    </w:rPr>
  </w:style>
  <w:style w:type="table" w:customStyle="1" w:styleId="Tablaconcuadrcula1">
    <w:name w:val="Tabla con cuadrícula1"/>
    <w:basedOn w:val="Tablanormal"/>
    <w:next w:val="Tablaconcuadrcula"/>
    <w:uiPriority w:val="59"/>
    <w:rsid w:val="00B050C4"/>
    <w:rPr>
      <w:rFonts w:eastAsia="Calibri" w:cs="Times New Roman"/>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D059D0"/>
    <w:pPr>
      <w:tabs>
        <w:tab w:val="left" w:pos="0"/>
      </w:tabs>
      <w:suppressAutoHyphens/>
      <w:jc w:val="both"/>
    </w:pPr>
    <w:rPr>
      <w:rFonts w:ascii="Arial" w:hAnsi="Arial" w:cs="Times New Roman"/>
      <w:b w:val="0"/>
      <w:bCs w:val="0"/>
      <w:color w:val="000000"/>
      <w:spacing w:val="-3"/>
      <w:sz w:val="24"/>
      <w:szCs w:val="20"/>
      <w:lang w:val="es-ES_tradnl"/>
    </w:rPr>
  </w:style>
  <w:style w:type="paragraph" w:customStyle="1" w:styleId="Listavistosa-nfasis110">
    <w:name w:val="Lista vistosa - Énfasis 11"/>
    <w:basedOn w:val="Normal"/>
    <w:uiPriority w:val="34"/>
    <w:qFormat/>
    <w:rsid w:val="00EF71A9"/>
    <w:pPr>
      <w:ind w:left="708"/>
    </w:pPr>
    <w:rPr>
      <w:rFonts w:ascii="Times New Roman" w:hAnsi="Times New Roman" w:cs="Times New Roman"/>
      <w:b w:val="0"/>
      <w:bCs w:val="0"/>
      <w:sz w:val="20"/>
      <w:szCs w:val="20"/>
      <w:lang w:val="es-ES"/>
    </w:rPr>
  </w:style>
  <w:style w:type="paragraph" w:customStyle="1" w:styleId="CM47">
    <w:name w:val="CM47"/>
    <w:basedOn w:val="Normal"/>
    <w:next w:val="Normal"/>
    <w:uiPriority w:val="99"/>
    <w:rsid w:val="00EF71A9"/>
    <w:pPr>
      <w:widowControl w:val="0"/>
      <w:autoSpaceDE w:val="0"/>
      <w:autoSpaceDN w:val="0"/>
      <w:adjustRightInd w:val="0"/>
    </w:pPr>
    <w:rPr>
      <w:rFonts w:ascii="Wilke" w:hAnsi="Wilke" w:cs="Times New Roman"/>
      <w:b w:val="0"/>
      <w:bCs w:val="0"/>
      <w:sz w:val="24"/>
      <w:szCs w:val="24"/>
      <w:lang w:eastAsia="es-CO"/>
    </w:rPr>
  </w:style>
  <w:style w:type="paragraph" w:customStyle="1" w:styleId="Default">
    <w:name w:val="Default"/>
    <w:rsid w:val="00DC7682"/>
    <w:pPr>
      <w:autoSpaceDE w:val="0"/>
      <w:autoSpaceDN w:val="0"/>
      <w:adjustRightInd w:val="0"/>
    </w:pPr>
    <w:rPr>
      <w:rFonts w:ascii="Arial" w:hAnsi="Arial"/>
      <w:color w:val="000000"/>
      <w:sz w:val="24"/>
      <w:szCs w:val="24"/>
      <w:lang w:val="es-ES"/>
    </w:rPr>
  </w:style>
  <w:style w:type="paragraph" w:customStyle="1" w:styleId="CM44">
    <w:name w:val="CM44"/>
    <w:basedOn w:val="Default"/>
    <w:next w:val="Default"/>
    <w:uiPriority w:val="99"/>
    <w:rsid w:val="00D46EF8"/>
    <w:pPr>
      <w:widowControl w:val="0"/>
    </w:pPr>
    <w:rPr>
      <w:rFonts w:ascii="Wilke" w:hAnsi="Wilke" w:cs="Times New Roman"/>
      <w:color w:val="auto"/>
      <w:lang w:val="es-CO" w:eastAsia="es-CO"/>
    </w:rPr>
  </w:style>
  <w:style w:type="paragraph" w:customStyle="1" w:styleId="Prrafodelista2">
    <w:name w:val="Párrafo de lista2"/>
    <w:basedOn w:val="Normal"/>
    <w:uiPriority w:val="99"/>
    <w:qFormat/>
    <w:rsid w:val="00A96636"/>
    <w:pPr>
      <w:ind w:left="720"/>
    </w:pPr>
    <w:rPr>
      <w:rFonts w:ascii="Times New Roman" w:hAnsi="Times New Roman" w:cs="Times New Roman"/>
      <w:b w:val="0"/>
      <w:bCs w:val="0"/>
      <w:sz w:val="20"/>
      <w:szCs w:val="20"/>
      <w:lang w:val="es-ES"/>
    </w:rPr>
  </w:style>
  <w:style w:type="paragraph" w:customStyle="1" w:styleId="CM2">
    <w:name w:val="CM2"/>
    <w:basedOn w:val="Default"/>
    <w:next w:val="Default"/>
    <w:uiPriority w:val="99"/>
    <w:rsid w:val="00CE24E8"/>
    <w:pPr>
      <w:widowControl w:val="0"/>
      <w:spacing w:line="223" w:lineRule="atLeast"/>
    </w:pPr>
    <w:rPr>
      <w:color w:val="auto"/>
      <w:lang w:val="es-CO" w:eastAsia="es-CO"/>
    </w:rPr>
  </w:style>
  <w:style w:type="character" w:styleId="Textoennegrita">
    <w:name w:val="Strong"/>
    <w:uiPriority w:val="22"/>
    <w:qFormat/>
    <w:locked/>
    <w:rsid w:val="00CA23DC"/>
    <w:rPr>
      <w:b/>
      <w:bCs/>
    </w:rPr>
  </w:style>
  <w:style w:type="character" w:customStyle="1" w:styleId="subrayado1">
    <w:name w:val="subrayado1"/>
    <w:rsid w:val="00CA23DC"/>
    <w:rPr>
      <w:u w:val="single"/>
    </w:rPr>
  </w:style>
  <w:style w:type="paragraph" w:customStyle="1" w:styleId="class">
    <w:name w:val="class"/>
    <w:basedOn w:val="Normal"/>
    <w:rsid w:val="00AC4FCB"/>
    <w:pPr>
      <w:spacing w:before="100" w:beforeAutospacing="1" w:after="100" w:afterAutospacing="1"/>
    </w:pPr>
    <w:rPr>
      <w:rFonts w:ascii="Times New Roman" w:hAnsi="Times New Roman" w:cs="Times New Roman"/>
      <w:b w:val="0"/>
      <w:bCs w:val="0"/>
      <w:sz w:val="24"/>
      <w:szCs w:val="24"/>
      <w:lang w:eastAsia="es-CO"/>
    </w:rPr>
  </w:style>
  <w:style w:type="character" w:customStyle="1" w:styleId="themebody1">
    <w:name w:val="themebody1"/>
    <w:rsid w:val="00FC7CE8"/>
    <w:rPr>
      <w:color w:val="FFFFFF"/>
    </w:rPr>
  </w:style>
  <w:style w:type="paragraph" w:customStyle="1" w:styleId="BodyText26">
    <w:name w:val="Body Text 26"/>
    <w:basedOn w:val="Normal"/>
    <w:rsid w:val="00F41AC2"/>
    <w:pPr>
      <w:overflowPunct w:val="0"/>
      <w:autoSpaceDE w:val="0"/>
      <w:autoSpaceDN w:val="0"/>
      <w:jc w:val="both"/>
    </w:pPr>
    <w:rPr>
      <w:rFonts w:ascii="Arial" w:eastAsia="Calibri" w:hAnsi="Arial"/>
      <w:b w:val="0"/>
      <w:bCs w:val="0"/>
      <w:sz w:val="24"/>
      <w:szCs w:val="24"/>
    </w:rPr>
  </w:style>
  <w:style w:type="paragraph" w:customStyle="1" w:styleId="bodytext260">
    <w:name w:val="bodytext26"/>
    <w:basedOn w:val="Normal"/>
    <w:rsid w:val="00F41AC2"/>
    <w:pPr>
      <w:jc w:val="both"/>
    </w:pPr>
    <w:rPr>
      <w:rFonts w:ascii="Arial" w:eastAsia="Calibri" w:hAnsi="Arial"/>
      <w:b w:val="0"/>
      <w:bCs w:val="0"/>
      <w:sz w:val="24"/>
      <w:szCs w:val="24"/>
      <w:lang w:eastAsia="es-CO"/>
    </w:rPr>
  </w:style>
  <w:style w:type="paragraph" w:styleId="Textosinformato">
    <w:name w:val="Plain Text"/>
    <w:basedOn w:val="Normal"/>
    <w:link w:val="TextosinformatoCar"/>
    <w:rsid w:val="00B550A2"/>
    <w:rPr>
      <w:rFonts w:ascii="Courier New" w:hAnsi="Courier New" w:cs="Courier New"/>
      <w:b w:val="0"/>
      <w:bCs w:val="0"/>
      <w:sz w:val="20"/>
      <w:szCs w:val="20"/>
      <w:lang w:val="es-ES"/>
    </w:rPr>
  </w:style>
  <w:style w:type="character" w:customStyle="1" w:styleId="TextosinformatoCar">
    <w:name w:val="Texto sin formato Car"/>
    <w:link w:val="Textosinformato"/>
    <w:rsid w:val="00B550A2"/>
    <w:rPr>
      <w:rFonts w:ascii="Courier New" w:hAnsi="Courier New" w:cs="Courier New"/>
      <w:lang w:val="es-ES" w:eastAsia="es-ES"/>
    </w:rPr>
  </w:style>
  <w:style w:type="paragraph" w:styleId="Revisin">
    <w:name w:val="Revision"/>
    <w:hidden/>
    <w:uiPriority w:val="71"/>
    <w:rsid w:val="0020002C"/>
    <w:rPr>
      <w:b/>
      <w:bCs/>
      <w:sz w:val="16"/>
      <w:szCs w:val="16"/>
      <w:lang w:val="es-CO"/>
    </w:rPr>
  </w:style>
  <w:style w:type="paragraph" w:styleId="Prrafodelista">
    <w:name w:val="List Paragraph"/>
    <w:basedOn w:val="Normal"/>
    <w:link w:val="PrrafodelistaCar"/>
    <w:uiPriority w:val="34"/>
    <w:qFormat/>
    <w:rsid w:val="0020002C"/>
    <w:pPr>
      <w:ind w:left="708"/>
    </w:pPr>
  </w:style>
  <w:style w:type="character" w:customStyle="1" w:styleId="PrrafodelistaCar">
    <w:name w:val="Párrafo de lista Car"/>
    <w:link w:val="Prrafodelista"/>
    <w:uiPriority w:val="34"/>
    <w:locked/>
    <w:rsid w:val="00F725F0"/>
    <w:rPr>
      <w:b/>
      <w:bCs/>
      <w:sz w:val="16"/>
      <w:szCs w:val="16"/>
      <w:lang w:val="es-CO"/>
    </w:rPr>
  </w:style>
  <w:style w:type="character" w:customStyle="1" w:styleId="apple-style-span">
    <w:name w:val="apple-style-span"/>
    <w:basedOn w:val="Fuentedeprrafopredeter"/>
    <w:rsid w:val="00CC52C6"/>
  </w:style>
  <w:style w:type="paragraph" w:customStyle="1" w:styleId="Textopredeterminado">
    <w:name w:val="Texto predeterminado"/>
    <w:basedOn w:val="Normal"/>
    <w:rsid w:val="001F1A23"/>
    <w:pPr>
      <w:jc w:val="center"/>
    </w:pPr>
    <w:rPr>
      <w:rFonts w:ascii="Arial" w:hAnsi="Arial" w:cs="Times New Roman"/>
      <w:b w:val="0"/>
      <w:bCs w:val="0"/>
      <w:noProof/>
      <w:sz w:val="22"/>
      <w:szCs w:val="20"/>
      <w:lang w:val="es-ES"/>
    </w:rPr>
  </w:style>
  <w:style w:type="paragraph" w:styleId="TtulodeTDC">
    <w:name w:val="TOC Heading"/>
    <w:basedOn w:val="Ttulo1"/>
    <w:next w:val="Normal"/>
    <w:uiPriority w:val="39"/>
    <w:unhideWhenUsed/>
    <w:qFormat/>
    <w:rsid w:val="000B1B0D"/>
    <w:pPr>
      <w:keepLines/>
      <w:spacing w:before="480" w:after="0" w:line="276" w:lineRule="auto"/>
      <w:jc w:val="left"/>
      <w:outlineLvl w:val="9"/>
    </w:pPr>
    <w:rPr>
      <w:rFonts w:asciiTheme="majorHAnsi" w:eastAsiaTheme="majorEastAsia" w:hAnsiTheme="majorHAnsi" w:cstheme="majorBidi"/>
      <w:b/>
      <w:caps w:val="0"/>
      <w:color w:val="365F91" w:themeColor="accent1" w:themeShade="BF"/>
      <w:sz w:val="28"/>
      <w:szCs w:val="28"/>
      <w:lang w:val="es-MX" w:eastAsia="es-MX"/>
    </w:rPr>
  </w:style>
  <w:style w:type="paragraph" w:customStyle="1" w:styleId="hbg0">
    <w:name w:val="hbg0"/>
    <w:basedOn w:val="Normal"/>
    <w:rsid w:val="00CC7F5A"/>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jc w:val="both"/>
    </w:pPr>
    <w:rPr>
      <w:rFonts w:ascii="Times New Roman" w:hAnsi="Times New Roman" w:cs="Times New Roman"/>
      <w:b w:val="0"/>
      <w:bCs w:val="0"/>
      <w:sz w:val="22"/>
      <w:szCs w:val="20"/>
      <w:lang w:eastAsia="en-US"/>
    </w:rPr>
  </w:style>
  <w:style w:type="paragraph" w:styleId="Descripcin">
    <w:name w:val="caption"/>
    <w:basedOn w:val="Normal"/>
    <w:next w:val="Normal"/>
    <w:unhideWhenUsed/>
    <w:qFormat/>
    <w:locked/>
    <w:rsid w:val="000569E3"/>
    <w:pPr>
      <w:spacing w:after="200"/>
    </w:pPr>
    <w:rPr>
      <w:b w:val="0"/>
      <w:bCs w:val="0"/>
      <w:color w:val="4F81BD" w:themeColor="accent1"/>
      <w:sz w:val="18"/>
      <w:szCs w:val="18"/>
    </w:rPr>
  </w:style>
  <w:style w:type="paragraph" w:customStyle="1" w:styleId="Pa31">
    <w:name w:val="Pa3+1"/>
    <w:basedOn w:val="Normal"/>
    <w:next w:val="Normal"/>
    <w:uiPriority w:val="99"/>
    <w:rsid w:val="00502FB9"/>
    <w:pPr>
      <w:autoSpaceDE w:val="0"/>
      <w:autoSpaceDN w:val="0"/>
      <w:adjustRightInd w:val="0"/>
      <w:spacing w:line="221" w:lineRule="atLeast"/>
    </w:pPr>
    <w:rPr>
      <w:rFonts w:ascii="Eras Bold ITC" w:eastAsia="Calibri" w:hAnsi="Eras Bold ITC" w:cs="Times New Roman"/>
      <w:b w:val="0"/>
      <w:bCs w:val="0"/>
      <w:sz w:val="24"/>
      <w:szCs w:val="24"/>
      <w:lang w:val="es-CL" w:eastAsia="es-CL"/>
    </w:rPr>
  </w:style>
  <w:style w:type="character" w:customStyle="1" w:styleId="Ttulo10">
    <w:name w:val="Título #1_"/>
    <w:link w:val="Ttulo11"/>
    <w:rsid w:val="00502FB9"/>
    <w:rPr>
      <w:sz w:val="24"/>
      <w:szCs w:val="24"/>
      <w:shd w:val="clear" w:color="auto" w:fill="FFFFFF"/>
    </w:rPr>
  </w:style>
  <w:style w:type="paragraph" w:customStyle="1" w:styleId="Ttulo11">
    <w:name w:val="Título #1"/>
    <w:basedOn w:val="Normal"/>
    <w:link w:val="Ttulo10"/>
    <w:rsid w:val="00502FB9"/>
    <w:pPr>
      <w:shd w:val="clear" w:color="auto" w:fill="FFFFFF"/>
      <w:spacing w:after="60" w:line="0" w:lineRule="atLeast"/>
      <w:ind w:hanging="300"/>
      <w:jc w:val="both"/>
      <w:outlineLvl w:val="0"/>
    </w:pPr>
    <w:rPr>
      <w:b w:val="0"/>
      <w:bCs w:val="0"/>
      <w:sz w:val="24"/>
      <w:szCs w:val="24"/>
      <w:lang w:val="es-ES_tradnl"/>
    </w:rPr>
  </w:style>
  <w:style w:type="character" w:customStyle="1" w:styleId="Cuerpodeltexto">
    <w:name w:val="Cuerpo del texto_"/>
    <w:link w:val="Cuerpodeltexto0"/>
    <w:rsid w:val="00502FB9"/>
    <w:rPr>
      <w:sz w:val="24"/>
      <w:szCs w:val="24"/>
      <w:shd w:val="clear" w:color="auto" w:fill="FFFFFF"/>
    </w:rPr>
  </w:style>
  <w:style w:type="paragraph" w:customStyle="1" w:styleId="Cuerpodeltexto0">
    <w:name w:val="Cuerpo del texto"/>
    <w:basedOn w:val="Normal"/>
    <w:link w:val="Cuerpodeltexto"/>
    <w:rsid w:val="00502FB9"/>
    <w:pPr>
      <w:shd w:val="clear" w:color="auto" w:fill="FFFFFF"/>
      <w:spacing w:before="600" w:after="480" w:line="274" w:lineRule="exact"/>
      <w:ind w:hanging="300"/>
      <w:jc w:val="both"/>
    </w:pPr>
    <w:rPr>
      <w:b w:val="0"/>
      <w:bCs w:val="0"/>
      <w:sz w:val="24"/>
      <w:szCs w:val="24"/>
      <w:lang w:val="es-ES_tradnl"/>
    </w:rPr>
  </w:style>
  <w:style w:type="character" w:customStyle="1" w:styleId="arial12grisarticulo">
    <w:name w:val="arial_12_gris_articulo"/>
    <w:rsid w:val="00502FB9"/>
  </w:style>
  <w:style w:type="character" w:customStyle="1" w:styleId="apple-converted-space">
    <w:name w:val="apple-converted-space"/>
    <w:rsid w:val="00502FB9"/>
  </w:style>
  <w:style w:type="paragraph" w:customStyle="1" w:styleId="Listavistosa-nfasis111">
    <w:name w:val="Lista vistosa - Énfasis 111"/>
    <w:basedOn w:val="Normal"/>
    <w:uiPriority w:val="34"/>
    <w:qFormat/>
    <w:rsid w:val="008B24F5"/>
    <w:pPr>
      <w:ind w:left="708"/>
    </w:pPr>
    <w:rPr>
      <w:rFonts w:ascii="Times New Roman" w:hAnsi="Times New Roman" w:cs="Times New Roman"/>
      <w:b w:val="0"/>
      <w:bCs w:val="0"/>
      <w:sz w:val="20"/>
      <w:szCs w:val="20"/>
      <w:lang w:val="es-ES"/>
    </w:rPr>
  </w:style>
  <w:style w:type="paragraph" w:customStyle="1" w:styleId="Listavistosa-nfasis12">
    <w:name w:val="Lista vistosa - Énfasis 12"/>
    <w:basedOn w:val="Normal"/>
    <w:uiPriority w:val="34"/>
    <w:qFormat/>
    <w:rsid w:val="008B24F5"/>
    <w:pPr>
      <w:ind w:left="708"/>
    </w:pPr>
  </w:style>
  <w:style w:type="paragraph" w:customStyle="1" w:styleId="CM117">
    <w:name w:val="CM117"/>
    <w:basedOn w:val="Default"/>
    <w:next w:val="Default"/>
    <w:uiPriority w:val="99"/>
    <w:rsid w:val="00B676E0"/>
    <w:rPr>
      <w:color w:val="auto"/>
      <w:lang w:val="es-CO"/>
    </w:rPr>
  </w:style>
  <w:style w:type="character" w:customStyle="1" w:styleId="Cuadrculamedia1-nfasis2Car">
    <w:name w:val="Cuadrícula media 1 - Énfasis 2 Car"/>
    <w:link w:val="Cuadrculamedia1-nfasis2"/>
    <w:uiPriority w:val="99"/>
    <w:locked/>
    <w:rsid w:val="00C022F0"/>
    <w:rPr>
      <w:rFonts w:eastAsia="Calibri"/>
      <w:sz w:val="24"/>
      <w:szCs w:val="24"/>
    </w:rPr>
  </w:style>
  <w:style w:type="table" w:styleId="Cuadrculamedia1-nfasis2">
    <w:name w:val="Medium Grid 1 Accent 2"/>
    <w:basedOn w:val="Tablanormal"/>
    <w:link w:val="Cuadrculamedia1-nfasis2Car"/>
    <w:uiPriority w:val="99"/>
    <w:semiHidden/>
    <w:unhideWhenUsed/>
    <w:rsid w:val="00C022F0"/>
    <w:rPr>
      <w:rFonts w:eastAsia="Calibri"/>
      <w:sz w:val="24"/>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Textoindependiente22">
    <w:name w:val="Texto independiente 22"/>
    <w:basedOn w:val="Normal"/>
    <w:rsid w:val="00597225"/>
    <w:pPr>
      <w:tabs>
        <w:tab w:val="left" w:pos="0"/>
      </w:tabs>
      <w:suppressAutoHyphens/>
      <w:jc w:val="both"/>
    </w:pPr>
    <w:rPr>
      <w:rFonts w:ascii="Arial" w:hAnsi="Arial"/>
      <w:color w:val="000000"/>
      <w:spacing w:val="-3"/>
      <w:sz w:val="24"/>
      <w:lang w:val="es-ES_tradnl"/>
    </w:rPr>
  </w:style>
  <w:style w:type="table" w:customStyle="1" w:styleId="Tabladelista5oscura-nfasis51">
    <w:name w:val="Tabla de lista 5 oscura - Énfasis 51"/>
    <w:basedOn w:val="Tablanormal"/>
    <w:uiPriority w:val="50"/>
    <w:rsid w:val="000A3C6C"/>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DC4">
    <w:name w:val="toc 4"/>
    <w:basedOn w:val="Normal"/>
    <w:next w:val="Normal"/>
    <w:autoRedefine/>
    <w:uiPriority w:val="39"/>
    <w:unhideWhenUsed/>
    <w:locked/>
    <w:rsid w:val="00A91DBA"/>
    <w:pPr>
      <w:spacing w:after="100" w:line="259" w:lineRule="auto"/>
      <w:ind w:left="660"/>
    </w:pPr>
    <w:rPr>
      <w:rFonts w:asciiTheme="minorHAnsi" w:eastAsiaTheme="minorEastAsia" w:hAnsiTheme="minorHAnsi" w:cstheme="minorBidi"/>
      <w:b w:val="0"/>
      <w:bCs w:val="0"/>
      <w:sz w:val="22"/>
      <w:szCs w:val="22"/>
      <w:lang w:eastAsia="es-CO"/>
    </w:rPr>
  </w:style>
  <w:style w:type="paragraph" w:styleId="TDC5">
    <w:name w:val="toc 5"/>
    <w:basedOn w:val="Normal"/>
    <w:next w:val="Normal"/>
    <w:autoRedefine/>
    <w:uiPriority w:val="39"/>
    <w:unhideWhenUsed/>
    <w:locked/>
    <w:rsid w:val="00A91DBA"/>
    <w:pPr>
      <w:spacing w:after="100" w:line="259" w:lineRule="auto"/>
      <w:ind w:left="880"/>
    </w:pPr>
    <w:rPr>
      <w:rFonts w:asciiTheme="minorHAnsi" w:eastAsiaTheme="minorEastAsia" w:hAnsiTheme="minorHAnsi" w:cstheme="minorBidi"/>
      <w:b w:val="0"/>
      <w:bCs w:val="0"/>
      <w:sz w:val="22"/>
      <w:szCs w:val="22"/>
      <w:lang w:eastAsia="es-CO"/>
    </w:rPr>
  </w:style>
  <w:style w:type="paragraph" w:styleId="TDC6">
    <w:name w:val="toc 6"/>
    <w:basedOn w:val="Normal"/>
    <w:next w:val="Normal"/>
    <w:autoRedefine/>
    <w:uiPriority w:val="39"/>
    <w:unhideWhenUsed/>
    <w:locked/>
    <w:rsid w:val="00A91DBA"/>
    <w:pPr>
      <w:spacing w:after="100" w:line="259" w:lineRule="auto"/>
      <w:ind w:left="1100"/>
    </w:pPr>
    <w:rPr>
      <w:rFonts w:asciiTheme="minorHAnsi" w:eastAsiaTheme="minorEastAsia" w:hAnsiTheme="minorHAnsi" w:cstheme="minorBidi"/>
      <w:b w:val="0"/>
      <w:bCs w:val="0"/>
      <w:sz w:val="22"/>
      <w:szCs w:val="22"/>
      <w:lang w:eastAsia="es-CO"/>
    </w:rPr>
  </w:style>
  <w:style w:type="paragraph" w:styleId="TDC7">
    <w:name w:val="toc 7"/>
    <w:basedOn w:val="Normal"/>
    <w:next w:val="Normal"/>
    <w:autoRedefine/>
    <w:uiPriority w:val="39"/>
    <w:unhideWhenUsed/>
    <w:locked/>
    <w:rsid w:val="00A91DBA"/>
    <w:pPr>
      <w:spacing w:after="100" w:line="259" w:lineRule="auto"/>
      <w:ind w:left="1320"/>
    </w:pPr>
    <w:rPr>
      <w:rFonts w:asciiTheme="minorHAnsi" w:eastAsiaTheme="minorEastAsia" w:hAnsiTheme="minorHAnsi" w:cstheme="minorBidi"/>
      <w:b w:val="0"/>
      <w:bCs w:val="0"/>
      <w:sz w:val="22"/>
      <w:szCs w:val="22"/>
      <w:lang w:eastAsia="es-CO"/>
    </w:rPr>
  </w:style>
  <w:style w:type="paragraph" w:styleId="TDC8">
    <w:name w:val="toc 8"/>
    <w:basedOn w:val="Normal"/>
    <w:next w:val="Normal"/>
    <w:autoRedefine/>
    <w:uiPriority w:val="39"/>
    <w:unhideWhenUsed/>
    <w:locked/>
    <w:rsid w:val="00A91DBA"/>
    <w:pPr>
      <w:spacing w:after="100" w:line="259" w:lineRule="auto"/>
      <w:ind w:left="1540"/>
    </w:pPr>
    <w:rPr>
      <w:rFonts w:asciiTheme="minorHAnsi" w:eastAsiaTheme="minorEastAsia" w:hAnsiTheme="minorHAnsi" w:cstheme="minorBidi"/>
      <w:b w:val="0"/>
      <w:bCs w:val="0"/>
      <w:sz w:val="22"/>
      <w:szCs w:val="22"/>
      <w:lang w:eastAsia="es-CO"/>
    </w:rPr>
  </w:style>
  <w:style w:type="paragraph" w:styleId="TDC9">
    <w:name w:val="toc 9"/>
    <w:basedOn w:val="Normal"/>
    <w:next w:val="Normal"/>
    <w:autoRedefine/>
    <w:uiPriority w:val="39"/>
    <w:unhideWhenUsed/>
    <w:locked/>
    <w:rsid w:val="00A91DBA"/>
    <w:pPr>
      <w:spacing w:after="100" w:line="259" w:lineRule="auto"/>
      <w:ind w:left="1760"/>
    </w:pPr>
    <w:rPr>
      <w:rFonts w:asciiTheme="minorHAnsi" w:eastAsiaTheme="minorEastAsia" w:hAnsiTheme="minorHAnsi" w:cstheme="minorBidi"/>
      <w:b w:val="0"/>
      <w:bCs w:val="0"/>
      <w:sz w:val="22"/>
      <w:szCs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35089046">
      <w:bodyDiv w:val="1"/>
      <w:marLeft w:val="0"/>
      <w:marRight w:val="0"/>
      <w:marTop w:val="0"/>
      <w:marBottom w:val="0"/>
      <w:divBdr>
        <w:top w:val="none" w:sz="0" w:space="0" w:color="auto"/>
        <w:left w:val="none" w:sz="0" w:space="0" w:color="auto"/>
        <w:bottom w:val="none" w:sz="0" w:space="0" w:color="auto"/>
        <w:right w:val="none" w:sz="0" w:space="0" w:color="auto"/>
      </w:divBdr>
    </w:div>
    <w:div w:id="44792107">
      <w:bodyDiv w:val="1"/>
      <w:marLeft w:val="0"/>
      <w:marRight w:val="0"/>
      <w:marTop w:val="0"/>
      <w:marBottom w:val="0"/>
      <w:divBdr>
        <w:top w:val="none" w:sz="0" w:space="0" w:color="auto"/>
        <w:left w:val="none" w:sz="0" w:space="0" w:color="auto"/>
        <w:bottom w:val="none" w:sz="0" w:space="0" w:color="auto"/>
        <w:right w:val="none" w:sz="0" w:space="0" w:color="auto"/>
      </w:divBdr>
      <w:divsChild>
        <w:div w:id="1460998246">
          <w:marLeft w:val="274"/>
          <w:marRight w:val="0"/>
          <w:marTop w:val="0"/>
          <w:marBottom w:val="0"/>
          <w:divBdr>
            <w:top w:val="none" w:sz="0" w:space="0" w:color="auto"/>
            <w:left w:val="none" w:sz="0" w:space="0" w:color="auto"/>
            <w:bottom w:val="none" w:sz="0" w:space="0" w:color="auto"/>
            <w:right w:val="none" w:sz="0" w:space="0" w:color="auto"/>
          </w:divBdr>
        </w:div>
        <w:div w:id="1156259564">
          <w:marLeft w:val="274"/>
          <w:marRight w:val="0"/>
          <w:marTop w:val="0"/>
          <w:marBottom w:val="0"/>
          <w:divBdr>
            <w:top w:val="none" w:sz="0" w:space="0" w:color="auto"/>
            <w:left w:val="none" w:sz="0" w:space="0" w:color="auto"/>
            <w:bottom w:val="none" w:sz="0" w:space="0" w:color="auto"/>
            <w:right w:val="none" w:sz="0" w:space="0" w:color="auto"/>
          </w:divBdr>
        </w:div>
        <w:div w:id="2007439045">
          <w:marLeft w:val="274"/>
          <w:marRight w:val="0"/>
          <w:marTop w:val="0"/>
          <w:marBottom w:val="0"/>
          <w:divBdr>
            <w:top w:val="none" w:sz="0" w:space="0" w:color="auto"/>
            <w:left w:val="none" w:sz="0" w:space="0" w:color="auto"/>
            <w:bottom w:val="none" w:sz="0" w:space="0" w:color="auto"/>
            <w:right w:val="none" w:sz="0" w:space="0" w:color="auto"/>
          </w:divBdr>
        </w:div>
      </w:divsChild>
    </w:div>
    <w:div w:id="74791608">
      <w:bodyDiv w:val="1"/>
      <w:marLeft w:val="0"/>
      <w:marRight w:val="0"/>
      <w:marTop w:val="0"/>
      <w:marBottom w:val="0"/>
      <w:divBdr>
        <w:top w:val="none" w:sz="0" w:space="0" w:color="auto"/>
        <w:left w:val="none" w:sz="0" w:space="0" w:color="auto"/>
        <w:bottom w:val="none" w:sz="0" w:space="0" w:color="auto"/>
        <w:right w:val="none" w:sz="0" w:space="0" w:color="auto"/>
      </w:divBdr>
    </w:div>
    <w:div w:id="110788350">
      <w:bodyDiv w:val="1"/>
      <w:marLeft w:val="0"/>
      <w:marRight w:val="0"/>
      <w:marTop w:val="0"/>
      <w:marBottom w:val="0"/>
      <w:divBdr>
        <w:top w:val="none" w:sz="0" w:space="0" w:color="auto"/>
        <w:left w:val="none" w:sz="0" w:space="0" w:color="auto"/>
        <w:bottom w:val="none" w:sz="0" w:space="0" w:color="auto"/>
        <w:right w:val="none" w:sz="0" w:space="0" w:color="auto"/>
      </w:divBdr>
    </w:div>
    <w:div w:id="116140630">
      <w:bodyDiv w:val="1"/>
      <w:marLeft w:val="0"/>
      <w:marRight w:val="0"/>
      <w:marTop w:val="0"/>
      <w:marBottom w:val="0"/>
      <w:divBdr>
        <w:top w:val="none" w:sz="0" w:space="0" w:color="auto"/>
        <w:left w:val="none" w:sz="0" w:space="0" w:color="auto"/>
        <w:bottom w:val="none" w:sz="0" w:space="0" w:color="auto"/>
        <w:right w:val="none" w:sz="0" w:space="0" w:color="auto"/>
      </w:divBdr>
    </w:div>
    <w:div w:id="119424048">
      <w:bodyDiv w:val="1"/>
      <w:marLeft w:val="0"/>
      <w:marRight w:val="0"/>
      <w:marTop w:val="0"/>
      <w:marBottom w:val="0"/>
      <w:divBdr>
        <w:top w:val="none" w:sz="0" w:space="0" w:color="auto"/>
        <w:left w:val="none" w:sz="0" w:space="0" w:color="auto"/>
        <w:bottom w:val="none" w:sz="0" w:space="0" w:color="auto"/>
        <w:right w:val="none" w:sz="0" w:space="0" w:color="auto"/>
      </w:divBdr>
    </w:div>
    <w:div w:id="143277961">
      <w:bodyDiv w:val="1"/>
      <w:marLeft w:val="0"/>
      <w:marRight w:val="0"/>
      <w:marTop w:val="0"/>
      <w:marBottom w:val="0"/>
      <w:divBdr>
        <w:top w:val="none" w:sz="0" w:space="0" w:color="auto"/>
        <w:left w:val="none" w:sz="0" w:space="0" w:color="auto"/>
        <w:bottom w:val="none" w:sz="0" w:space="0" w:color="auto"/>
        <w:right w:val="none" w:sz="0" w:space="0" w:color="auto"/>
      </w:divBdr>
    </w:div>
    <w:div w:id="212229239">
      <w:bodyDiv w:val="1"/>
      <w:marLeft w:val="0"/>
      <w:marRight w:val="0"/>
      <w:marTop w:val="0"/>
      <w:marBottom w:val="0"/>
      <w:divBdr>
        <w:top w:val="none" w:sz="0" w:space="0" w:color="auto"/>
        <w:left w:val="none" w:sz="0" w:space="0" w:color="auto"/>
        <w:bottom w:val="none" w:sz="0" w:space="0" w:color="auto"/>
        <w:right w:val="none" w:sz="0" w:space="0" w:color="auto"/>
      </w:divBdr>
    </w:div>
    <w:div w:id="213464608">
      <w:bodyDiv w:val="1"/>
      <w:marLeft w:val="0"/>
      <w:marRight w:val="0"/>
      <w:marTop w:val="0"/>
      <w:marBottom w:val="0"/>
      <w:divBdr>
        <w:top w:val="none" w:sz="0" w:space="0" w:color="auto"/>
        <w:left w:val="none" w:sz="0" w:space="0" w:color="auto"/>
        <w:bottom w:val="none" w:sz="0" w:space="0" w:color="auto"/>
        <w:right w:val="none" w:sz="0" w:space="0" w:color="auto"/>
      </w:divBdr>
    </w:div>
    <w:div w:id="248009321">
      <w:bodyDiv w:val="1"/>
      <w:marLeft w:val="0"/>
      <w:marRight w:val="0"/>
      <w:marTop w:val="0"/>
      <w:marBottom w:val="0"/>
      <w:divBdr>
        <w:top w:val="none" w:sz="0" w:space="0" w:color="auto"/>
        <w:left w:val="none" w:sz="0" w:space="0" w:color="auto"/>
        <w:bottom w:val="none" w:sz="0" w:space="0" w:color="auto"/>
        <w:right w:val="none" w:sz="0" w:space="0" w:color="auto"/>
      </w:divBdr>
    </w:div>
    <w:div w:id="293023770">
      <w:bodyDiv w:val="1"/>
      <w:marLeft w:val="0"/>
      <w:marRight w:val="0"/>
      <w:marTop w:val="0"/>
      <w:marBottom w:val="0"/>
      <w:divBdr>
        <w:top w:val="none" w:sz="0" w:space="0" w:color="auto"/>
        <w:left w:val="none" w:sz="0" w:space="0" w:color="auto"/>
        <w:bottom w:val="none" w:sz="0" w:space="0" w:color="auto"/>
        <w:right w:val="none" w:sz="0" w:space="0" w:color="auto"/>
      </w:divBdr>
    </w:div>
    <w:div w:id="295910308">
      <w:bodyDiv w:val="1"/>
      <w:marLeft w:val="0"/>
      <w:marRight w:val="0"/>
      <w:marTop w:val="0"/>
      <w:marBottom w:val="0"/>
      <w:divBdr>
        <w:top w:val="none" w:sz="0" w:space="0" w:color="auto"/>
        <w:left w:val="none" w:sz="0" w:space="0" w:color="auto"/>
        <w:bottom w:val="none" w:sz="0" w:space="0" w:color="auto"/>
        <w:right w:val="none" w:sz="0" w:space="0" w:color="auto"/>
      </w:divBdr>
    </w:div>
    <w:div w:id="347828883">
      <w:bodyDiv w:val="1"/>
      <w:marLeft w:val="0"/>
      <w:marRight w:val="0"/>
      <w:marTop w:val="0"/>
      <w:marBottom w:val="0"/>
      <w:divBdr>
        <w:top w:val="none" w:sz="0" w:space="0" w:color="auto"/>
        <w:left w:val="none" w:sz="0" w:space="0" w:color="auto"/>
        <w:bottom w:val="none" w:sz="0" w:space="0" w:color="auto"/>
        <w:right w:val="none" w:sz="0" w:space="0" w:color="auto"/>
      </w:divBdr>
    </w:div>
    <w:div w:id="349264653">
      <w:bodyDiv w:val="1"/>
      <w:marLeft w:val="0"/>
      <w:marRight w:val="0"/>
      <w:marTop w:val="0"/>
      <w:marBottom w:val="0"/>
      <w:divBdr>
        <w:top w:val="none" w:sz="0" w:space="0" w:color="auto"/>
        <w:left w:val="none" w:sz="0" w:space="0" w:color="auto"/>
        <w:bottom w:val="none" w:sz="0" w:space="0" w:color="auto"/>
        <w:right w:val="none" w:sz="0" w:space="0" w:color="auto"/>
      </w:divBdr>
    </w:div>
    <w:div w:id="355548707">
      <w:bodyDiv w:val="1"/>
      <w:marLeft w:val="0"/>
      <w:marRight w:val="0"/>
      <w:marTop w:val="0"/>
      <w:marBottom w:val="0"/>
      <w:divBdr>
        <w:top w:val="none" w:sz="0" w:space="0" w:color="auto"/>
        <w:left w:val="none" w:sz="0" w:space="0" w:color="auto"/>
        <w:bottom w:val="none" w:sz="0" w:space="0" w:color="auto"/>
        <w:right w:val="none" w:sz="0" w:space="0" w:color="auto"/>
      </w:divBdr>
      <w:divsChild>
        <w:div w:id="590352622">
          <w:marLeft w:val="0"/>
          <w:marRight w:val="0"/>
          <w:marTop w:val="0"/>
          <w:marBottom w:val="0"/>
          <w:divBdr>
            <w:top w:val="none" w:sz="0" w:space="0" w:color="auto"/>
            <w:left w:val="none" w:sz="0" w:space="0" w:color="auto"/>
            <w:bottom w:val="none" w:sz="0" w:space="0" w:color="auto"/>
            <w:right w:val="none" w:sz="0" w:space="0" w:color="auto"/>
          </w:divBdr>
          <w:divsChild>
            <w:div w:id="1962497251">
              <w:marLeft w:val="0"/>
              <w:marRight w:val="0"/>
              <w:marTop w:val="0"/>
              <w:marBottom w:val="0"/>
              <w:divBdr>
                <w:top w:val="none" w:sz="0" w:space="0" w:color="auto"/>
                <w:left w:val="none" w:sz="0" w:space="0" w:color="auto"/>
                <w:bottom w:val="none" w:sz="0" w:space="0" w:color="auto"/>
                <w:right w:val="none" w:sz="0" w:space="0" w:color="auto"/>
              </w:divBdr>
              <w:divsChild>
                <w:div w:id="2091542191">
                  <w:marLeft w:val="0"/>
                  <w:marRight w:val="0"/>
                  <w:marTop w:val="0"/>
                  <w:marBottom w:val="0"/>
                  <w:divBdr>
                    <w:top w:val="none" w:sz="0" w:space="0" w:color="auto"/>
                    <w:left w:val="none" w:sz="0" w:space="0" w:color="auto"/>
                    <w:bottom w:val="none" w:sz="0" w:space="0" w:color="auto"/>
                    <w:right w:val="none" w:sz="0" w:space="0" w:color="auto"/>
                  </w:divBdr>
                  <w:divsChild>
                    <w:div w:id="4314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096125">
      <w:bodyDiv w:val="1"/>
      <w:marLeft w:val="0"/>
      <w:marRight w:val="0"/>
      <w:marTop w:val="0"/>
      <w:marBottom w:val="0"/>
      <w:divBdr>
        <w:top w:val="none" w:sz="0" w:space="0" w:color="auto"/>
        <w:left w:val="none" w:sz="0" w:space="0" w:color="auto"/>
        <w:bottom w:val="none" w:sz="0" w:space="0" w:color="auto"/>
        <w:right w:val="none" w:sz="0" w:space="0" w:color="auto"/>
      </w:divBdr>
    </w:div>
    <w:div w:id="433285122">
      <w:bodyDiv w:val="1"/>
      <w:marLeft w:val="0"/>
      <w:marRight w:val="0"/>
      <w:marTop w:val="0"/>
      <w:marBottom w:val="0"/>
      <w:divBdr>
        <w:top w:val="none" w:sz="0" w:space="0" w:color="auto"/>
        <w:left w:val="none" w:sz="0" w:space="0" w:color="auto"/>
        <w:bottom w:val="none" w:sz="0" w:space="0" w:color="auto"/>
        <w:right w:val="none" w:sz="0" w:space="0" w:color="auto"/>
      </w:divBdr>
    </w:div>
    <w:div w:id="438642075">
      <w:bodyDiv w:val="1"/>
      <w:marLeft w:val="0"/>
      <w:marRight w:val="0"/>
      <w:marTop w:val="0"/>
      <w:marBottom w:val="0"/>
      <w:divBdr>
        <w:top w:val="none" w:sz="0" w:space="0" w:color="auto"/>
        <w:left w:val="none" w:sz="0" w:space="0" w:color="auto"/>
        <w:bottom w:val="none" w:sz="0" w:space="0" w:color="auto"/>
        <w:right w:val="none" w:sz="0" w:space="0" w:color="auto"/>
      </w:divBdr>
    </w:div>
    <w:div w:id="440958330">
      <w:bodyDiv w:val="1"/>
      <w:marLeft w:val="0"/>
      <w:marRight w:val="0"/>
      <w:marTop w:val="0"/>
      <w:marBottom w:val="0"/>
      <w:divBdr>
        <w:top w:val="none" w:sz="0" w:space="0" w:color="auto"/>
        <w:left w:val="none" w:sz="0" w:space="0" w:color="auto"/>
        <w:bottom w:val="none" w:sz="0" w:space="0" w:color="auto"/>
        <w:right w:val="none" w:sz="0" w:space="0" w:color="auto"/>
      </w:divBdr>
    </w:div>
    <w:div w:id="482815310">
      <w:bodyDiv w:val="1"/>
      <w:marLeft w:val="0"/>
      <w:marRight w:val="0"/>
      <w:marTop w:val="0"/>
      <w:marBottom w:val="0"/>
      <w:divBdr>
        <w:top w:val="none" w:sz="0" w:space="0" w:color="auto"/>
        <w:left w:val="none" w:sz="0" w:space="0" w:color="auto"/>
        <w:bottom w:val="none" w:sz="0" w:space="0" w:color="auto"/>
        <w:right w:val="none" w:sz="0" w:space="0" w:color="auto"/>
      </w:divBdr>
    </w:div>
    <w:div w:id="514196696">
      <w:bodyDiv w:val="1"/>
      <w:marLeft w:val="0"/>
      <w:marRight w:val="0"/>
      <w:marTop w:val="0"/>
      <w:marBottom w:val="0"/>
      <w:divBdr>
        <w:top w:val="none" w:sz="0" w:space="0" w:color="auto"/>
        <w:left w:val="none" w:sz="0" w:space="0" w:color="auto"/>
        <w:bottom w:val="none" w:sz="0" w:space="0" w:color="auto"/>
        <w:right w:val="none" w:sz="0" w:space="0" w:color="auto"/>
      </w:divBdr>
    </w:div>
    <w:div w:id="539367695">
      <w:bodyDiv w:val="1"/>
      <w:marLeft w:val="0"/>
      <w:marRight w:val="0"/>
      <w:marTop w:val="0"/>
      <w:marBottom w:val="0"/>
      <w:divBdr>
        <w:top w:val="none" w:sz="0" w:space="0" w:color="auto"/>
        <w:left w:val="none" w:sz="0" w:space="0" w:color="auto"/>
        <w:bottom w:val="none" w:sz="0" w:space="0" w:color="auto"/>
        <w:right w:val="none" w:sz="0" w:space="0" w:color="auto"/>
      </w:divBdr>
    </w:div>
    <w:div w:id="615798636">
      <w:bodyDiv w:val="1"/>
      <w:marLeft w:val="0"/>
      <w:marRight w:val="0"/>
      <w:marTop w:val="0"/>
      <w:marBottom w:val="0"/>
      <w:divBdr>
        <w:top w:val="none" w:sz="0" w:space="0" w:color="auto"/>
        <w:left w:val="none" w:sz="0" w:space="0" w:color="auto"/>
        <w:bottom w:val="none" w:sz="0" w:space="0" w:color="auto"/>
        <w:right w:val="none" w:sz="0" w:space="0" w:color="auto"/>
      </w:divBdr>
    </w:div>
    <w:div w:id="709459433">
      <w:bodyDiv w:val="1"/>
      <w:marLeft w:val="0"/>
      <w:marRight w:val="0"/>
      <w:marTop w:val="0"/>
      <w:marBottom w:val="0"/>
      <w:divBdr>
        <w:top w:val="none" w:sz="0" w:space="0" w:color="auto"/>
        <w:left w:val="none" w:sz="0" w:space="0" w:color="auto"/>
        <w:bottom w:val="none" w:sz="0" w:space="0" w:color="auto"/>
        <w:right w:val="none" w:sz="0" w:space="0" w:color="auto"/>
      </w:divBdr>
    </w:div>
    <w:div w:id="711346277">
      <w:bodyDiv w:val="1"/>
      <w:marLeft w:val="0"/>
      <w:marRight w:val="0"/>
      <w:marTop w:val="0"/>
      <w:marBottom w:val="0"/>
      <w:divBdr>
        <w:top w:val="none" w:sz="0" w:space="0" w:color="auto"/>
        <w:left w:val="none" w:sz="0" w:space="0" w:color="auto"/>
        <w:bottom w:val="none" w:sz="0" w:space="0" w:color="auto"/>
        <w:right w:val="none" w:sz="0" w:space="0" w:color="auto"/>
      </w:divBdr>
    </w:div>
    <w:div w:id="717827477">
      <w:bodyDiv w:val="1"/>
      <w:marLeft w:val="0"/>
      <w:marRight w:val="0"/>
      <w:marTop w:val="0"/>
      <w:marBottom w:val="0"/>
      <w:divBdr>
        <w:top w:val="none" w:sz="0" w:space="0" w:color="auto"/>
        <w:left w:val="none" w:sz="0" w:space="0" w:color="auto"/>
        <w:bottom w:val="none" w:sz="0" w:space="0" w:color="auto"/>
        <w:right w:val="none" w:sz="0" w:space="0" w:color="auto"/>
      </w:divBdr>
    </w:div>
    <w:div w:id="735127764">
      <w:bodyDiv w:val="1"/>
      <w:marLeft w:val="0"/>
      <w:marRight w:val="0"/>
      <w:marTop w:val="0"/>
      <w:marBottom w:val="0"/>
      <w:divBdr>
        <w:top w:val="none" w:sz="0" w:space="0" w:color="auto"/>
        <w:left w:val="none" w:sz="0" w:space="0" w:color="auto"/>
        <w:bottom w:val="none" w:sz="0" w:space="0" w:color="auto"/>
        <w:right w:val="none" w:sz="0" w:space="0" w:color="auto"/>
      </w:divBdr>
    </w:div>
    <w:div w:id="761343143">
      <w:bodyDiv w:val="1"/>
      <w:marLeft w:val="0"/>
      <w:marRight w:val="0"/>
      <w:marTop w:val="0"/>
      <w:marBottom w:val="0"/>
      <w:divBdr>
        <w:top w:val="none" w:sz="0" w:space="0" w:color="auto"/>
        <w:left w:val="none" w:sz="0" w:space="0" w:color="auto"/>
        <w:bottom w:val="none" w:sz="0" w:space="0" w:color="auto"/>
        <w:right w:val="none" w:sz="0" w:space="0" w:color="auto"/>
      </w:divBdr>
    </w:div>
    <w:div w:id="838351116">
      <w:bodyDiv w:val="1"/>
      <w:marLeft w:val="0"/>
      <w:marRight w:val="0"/>
      <w:marTop w:val="0"/>
      <w:marBottom w:val="0"/>
      <w:divBdr>
        <w:top w:val="none" w:sz="0" w:space="0" w:color="auto"/>
        <w:left w:val="none" w:sz="0" w:space="0" w:color="auto"/>
        <w:bottom w:val="none" w:sz="0" w:space="0" w:color="auto"/>
        <w:right w:val="none" w:sz="0" w:space="0" w:color="auto"/>
      </w:divBdr>
    </w:div>
    <w:div w:id="880164794">
      <w:bodyDiv w:val="1"/>
      <w:marLeft w:val="0"/>
      <w:marRight w:val="0"/>
      <w:marTop w:val="0"/>
      <w:marBottom w:val="0"/>
      <w:divBdr>
        <w:top w:val="none" w:sz="0" w:space="0" w:color="auto"/>
        <w:left w:val="none" w:sz="0" w:space="0" w:color="auto"/>
        <w:bottom w:val="none" w:sz="0" w:space="0" w:color="auto"/>
        <w:right w:val="none" w:sz="0" w:space="0" w:color="auto"/>
      </w:divBdr>
    </w:div>
    <w:div w:id="897518584">
      <w:bodyDiv w:val="1"/>
      <w:marLeft w:val="0"/>
      <w:marRight w:val="0"/>
      <w:marTop w:val="0"/>
      <w:marBottom w:val="0"/>
      <w:divBdr>
        <w:top w:val="none" w:sz="0" w:space="0" w:color="auto"/>
        <w:left w:val="none" w:sz="0" w:space="0" w:color="auto"/>
        <w:bottom w:val="none" w:sz="0" w:space="0" w:color="auto"/>
        <w:right w:val="none" w:sz="0" w:space="0" w:color="auto"/>
      </w:divBdr>
    </w:div>
    <w:div w:id="898368074">
      <w:bodyDiv w:val="1"/>
      <w:marLeft w:val="0"/>
      <w:marRight w:val="0"/>
      <w:marTop w:val="0"/>
      <w:marBottom w:val="0"/>
      <w:divBdr>
        <w:top w:val="none" w:sz="0" w:space="0" w:color="auto"/>
        <w:left w:val="none" w:sz="0" w:space="0" w:color="auto"/>
        <w:bottom w:val="none" w:sz="0" w:space="0" w:color="auto"/>
        <w:right w:val="none" w:sz="0" w:space="0" w:color="auto"/>
      </w:divBdr>
    </w:div>
    <w:div w:id="904147066">
      <w:bodyDiv w:val="1"/>
      <w:marLeft w:val="0"/>
      <w:marRight w:val="0"/>
      <w:marTop w:val="0"/>
      <w:marBottom w:val="0"/>
      <w:divBdr>
        <w:top w:val="none" w:sz="0" w:space="0" w:color="auto"/>
        <w:left w:val="none" w:sz="0" w:space="0" w:color="auto"/>
        <w:bottom w:val="none" w:sz="0" w:space="0" w:color="auto"/>
        <w:right w:val="none" w:sz="0" w:space="0" w:color="auto"/>
      </w:divBdr>
    </w:div>
    <w:div w:id="966862182">
      <w:bodyDiv w:val="1"/>
      <w:marLeft w:val="0"/>
      <w:marRight w:val="0"/>
      <w:marTop w:val="0"/>
      <w:marBottom w:val="0"/>
      <w:divBdr>
        <w:top w:val="none" w:sz="0" w:space="0" w:color="auto"/>
        <w:left w:val="none" w:sz="0" w:space="0" w:color="auto"/>
        <w:bottom w:val="none" w:sz="0" w:space="0" w:color="auto"/>
        <w:right w:val="none" w:sz="0" w:space="0" w:color="auto"/>
      </w:divBdr>
    </w:div>
    <w:div w:id="1054816464">
      <w:bodyDiv w:val="1"/>
      <w:marLeft w:val="0"/>
      <w:marRight w:val="0"/>
      <w:marTop w:val="0"/>
      <w:marBottom w:val="0"/>
      <w:divBdr>
        <w:top w:val="none" w:sz="0" w:space="0" w:color="auto"/>
        <w:left w:val="none" w:sz="0" w:space="0" w:color="auto"/>
        <w:bottom w:val="none" w:sz="0" w:space="0" w:color="auto"/>
        <w:right w:val="none" w:sz="0" w:space="0" w:color="auto"/>
      </w:divBdr>
      <w:divsChild>
        <w:div w:id="356810225">
          <w:marLeft w:val="0"/>
          <w:marRight w:val="0"/>
          <w:marTop w:val="0"/>
          <w:marBottom w:val="0"/>
          <w:divBdr>
            <w:top w:val="none" w:sz="0" w:space="0" w:color="auto"/>
            <w:left w:val="none" w:sz="0" w:space="0" w:color="auto"/>
            <w:bottom w:val="none" w:sz="0" w:space="0" w:color="auto"/>
            <w:right w:val="none" w:sz="0" w:space="0" w:color="auto"/>
          </w:divBdr>
        </w:div>
      </w:divsChild>
    </w:div>
    <w:div w:id="1094324671">
      <w:bodyDiv w:val="1"/>
      <w:marLeft w:val="0"/>
      <w:marRight w:val="0"/>
      <w:marTop w:val="0"/>
      <w:marBottom w:val="0"/>
      <w:divBdr>
        <w:top w:val="none" w:sz="0" w:space="0" w:color="auto"/>
        <w:left w:val="none" w:sz="0" w:space="0" w:color="auto"/>
        <w:bottom w:val="none" w:sz="0" w:space="0" w:color="auto"/>
        <w:right w:val="none" w:sz="0" w:space="0" w:color="auto"/>
      </w:divBdr>
      <w:divsChild>
        <w:div w:id="1015693862">
          <w:marLeft w:val="0"/>
          <w:marRight w:val="0"/>
          <w:marTop w:val="0"/>
          <w:marBottom w:val="0"/>
          <w:divBdr>
            <w:top w:val="none" w:sz="0" w:space="0" w:color="auto"/>
            <w:left w:val="none" w:sz="0" w:space="0" w:color="auto"/>
            <w:bottom w:val="none" w:sz="0" w:space="0" w:color="auto"/>
            <w:right w:val="none" w:sz="0" w:space="0" w:color="auto"/>
          </w:divBdr>
        </w:div>
      </w:divsChild>
    </w:div>
    <w:div w:id="1095053158">
      <w:bodyDiv w:val="1"/>
      <w:marLeft w:val="0"/>
      <w:marRight w:val="0"/>
      <w:marTop w:val="0"/>
      <w:marBottom w:val="0"/>
      <w:divBdr>
        <w:top w:val="none" w:sz="0" w:space="0" w:color="auto"/>
        <w:left w:val="none" w:sz="0" w:space="0" w:color="auto"/>
        <w:bottom w:val="none" w:sz="0" w:space="0" w:color="auto"/>
        <w:right w:val="none" w:sz="0" w:space="0" w:color="auto"/>
      </w:divBdr>
    </w:div>
    <w:div w:id="1174345609">
      <w:bodyDiv w:val="1"/>
      <w:marLeft w:val="0"/>
      <w:marRight w:val="0"/>
      <w:marTop w:val="0"/>
      <w:marBottom w:val="0"/>
      <w:divBdr>
        <w:top w:val="none" w:sz="0" w:space="0" w:color="auto"/>
        <w:left w:val="none" w:sz="0" w:space="0" w:color="auto"/>
        <w:bottom w:val="none" w:sz="0" w:space="0" w:color="auto"/>
        <w:right w:val="none" w:sz="0" w:space="0" w:color="auto"/>
      </w:divBdr>
    </w:div>
    <w:div w:id="1186016056">
      <w:bodyDiv w:val="1"/>
      <w:marLeft w:val="0"/>
      <w:marRight w:val="0"/>
      <w:marTop w:val="0"/>
      <w:marBottom w:val="0"/>
      <w:divBdr>
        <w:top w:val="none" w:sz="0" w:space="0" w:color="auto"/>
        <w:left w:val="none" w:sz="0" w:space="0" w:color="auto"/>
        <w:bottom w:val="none" w:sz="0" w:space="0" w:color="auto"/>
        <w:right w:val="none" w:sz="0" w:space="0" w:color="auto"/>
      </w:divBdr>
    </w:div>
    <w:div w:id="1272081575">
      <w:bodyDiv w:val="1"/>
      <w:marLeft w:val="0"/>
      <w:marRight w:val="0"/>
      <w:marTop w:val="0"/>
      <w:marBottom w:val="0"/>
      <w:divBdr>
        <w:top w:val="none" w:sz="0" w:space="0" w:color="auto"/>
        <w:left w:val="none" w:sz="0" w:space="0" w:color="auto"/>
        <w:bottom w:val="none" w:sz="0" w:space="0" w:color="auto"/>
        <w:right w:val="none" w:sz="0" w:space="0" w:color="auto"/>
      </w:divBdr>
    </w:div>
    <w:div w:id="1450128651">
      <w:bodyDiv w:val="1"/>
      <w:marLeft w:val="0"/>
      <w:marRight w:val="0"/>
      <w:marTop w:val="0"/>
      <w:marBottom w:val="0"/>
      <w:divBdr>
        <w:top w:val="none" w:sz="0" w:space="0" w:color="auto"/>
        <w:left w:val="none" w:sz="0" w:space="0" w:color="auto"/>
        <w:bottom w:val="none" w:sz="0" w:space="0" w:color="auto"/>
        <w:right w:val="none" w:sz="0" w:space="0" w:color="auto"/>
      </w:divBdr>
    </w:div>
    <w:div w:id="1477869011">
      <w:bodyDiv w:val="1"/>
      <w:marLeft w:val="0"/>
      <w:marRight w:val="0"/>
      <w:marTop w:val="0"/>
      <w:marBottom w:val="0"/>
      <w:divBdr>
        <w:top w:val="none" w:sz="0" w:space="0" w:color="auto"/>
        <w:left w:val="none" w:sz="0" w:space="0" w:color="auto"/>
        <w:bottom w:val="none" w:sz="0" w:space="0" w:color="auto"/>
        <w:right w:val="none" w:sz="0" w:space="0" w:color="auto"/>
      </w:divBdr>
    </w:div>
    <w:div w:id="1491948331">
      <w:bodyDiv w:val="1"/>
      <w:marLeft w:val="0"/>
      <w:marRight w:val="0"/>
      <w:marTop w:val="0"/>
      <w:marBottom w:val="0"/>
      <w:divBdr>
        <w:top w:val="none" w:sz="0" w:space="0" w:color="auto"/>
        <w:left w:val="none" w:sz="0" w:space="0" w:color="auto"/>
        <w:bottom w:val="none" w:sz="0" w:space="0" w:color="auto"/>
        <w:right w:val="none" w:sz="0" w:space="0" w:color="auto"/>
      </w:divBdr>
    </w:div>
    <w:div w:id="1536038197">
      <w:bodyDiv w:val="1"/>
      <w:marLeft w:val="0"/>
      <w:marRight w:val="0"/>
      <w:marTop w:val="0"/>
      <w:marBottom w:val="0"/>
      <w:divBdr>
        <w:top w:val="none" w:sz="0" w:space="0" w:color="auto"/>
        <w:left w:val="none" w:sz="0" w:space="0" w:color="auto"/>
        <w:bottom w:val="none" w:sz="0" w:space="0" w:color="auto"/>
        <w:right w:val="none" w:sz="0" w:space="0" w:color="auto"/>
      </w:divBdr>
    </w:div>
    <w:div w:id="1578244709">
      <w:bodyDiv w:val="1"/>
      <w:marLeft w:val="0"/>
      <w:marRight w:val="0"/>
      <w:marTop w:val="0"/>
      <w:marBottom w:val="0"/>
      <w:divBdr>
        <w:top w:val="none" w:sz="0" w:space="0" w:color="auto"/>
        <w:left w:val="none" w:sz="0" w:space="0" w:color="auto"/>
        <w:bottom w:val="none" w:sz="0" w:space="0" w:color="auto"/>
        <w:right w:val="none" w:sz="0" w:space="0" w:color="auto"/>
      </w:divBdr>
    </w:div>
    <w:div w:id="1651404180">
      <w:bodyDiv w:val="1"/>
      <w:marLeft w:val="0"/>
      <w:marRight w:val="0"/>
      <w:marTop w:val="0"/>
      <w:marBottom w:val="0"/>
      <w:divBdr>
        <w:top w:val="none" w:sz="0" w:space="0" w:color="auto"/>
        <w:left w:val="none" w:sz="0" w:space="0" w:color="auto"/>
        <w:bottom w:val="none" w:sz="0" w:space="0" w:color="auto"/>
        <w:right w:val="none" w:sz="0" w:space="0" w:color="auto"/>
      </w:divBdr>
      <w:divsChild>
        <w:div w:id="1813404177">
          <w:marLeft w:val="0"/>
          <w:marRight w:val="0"/>
          <w:marTop w:val="0"/>
          <w:marBottom w:val="0"/>
          <w:divBdr>
            <w:top w:val="none" w:sz="0" w:space="0" w:color="auto"/>
            <w:left w:val="none" w:sz="0" w:space="0" w:color="auto"/>
            <w:bottom w:val="none" w:sz="0" w:space="0" w:color="auto"/>
            <w:right w:val="none" w:sz="0" w:space="0" w:color="auto"/>
          </w:divBdr>
          <w:divsChild>
            <w:div w:id="1273855031">
              <w:marLeft w:val="0"/>
              <w:marRight w:val="0"/>
              <w:marTop w:val="0"/>
              <w:marBottom w:val="0"/>
              <w:divBdr>
                <w:top w:val="none" w:sz="0" w:space="0" w:color="auto"/>
                <w:left w:val="none" w:sz="0" w:space="0" w:color="auto"/>
                <w:bottom w:val="none" w:sz="0" w:space="0" w:color="auto"/>
                <w:right w:val="none" w:sz="0" w:space="0" w:color="auto"/>
              </w:divBdr>
              <w:divsChild>
                <w:div w:id="1956013222">
                  <w:marLeft w:val="0"/>
                  <w:marRight w:val="0"/>
                  <w:marTop w:val="0"/>
                  <w:marBottom w:val="0"/>
                  <w:divBdr>
                    <w:top w:val="none" w:sz="0" w:space="0" w:color="auto"/>
                    <w:left w:val="none" w:sz="0" w:space="0" w:color="auto"/>
                    <w:bottom w:val="none" w:sz="0" w:space="0" w:color="auto"/>
                    <w:right w:val="none" w:sz="0" w:space="0" w:color="auto"/>
                  </w:divBdr>
                  <w:divsChild>
                    <w:div w:id="2655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285287">
      <w:bodyDiv w:val="1"/>
      <w:marLeft w:val="0"/>
      <w:marRight w:val="0"/>
      <w:marTop w:val="0"/>
      <w:marBottom w:val="0"/>
      <w:divBdr>
        <w:top w:val="none" w:sz="0" w:space="0" w:color="auto"/>
        <w:left w:val="none" w:sz="0" w:space="0" w:color="auto"/>
        <w:bottom w:val="none" w:sz="0" w:space="0" w:color="auto"/>
        <w:right w:val="none" w:sz="0" w:space="0" w:color="auto"/>
      </w:divBdr>
    </w:div>
    <w:div w:id="1919093937">
      <w:bodyDiv w:val="1"/>
      <w:marLeft w:val="0"/>
      <w:marRight w:val="0"/>
      <w:marTop w:val="0"/>
      <w:marBottom w:val="0"/>
      <w:divBdr>
        <w:top w:val="none" w:sz="0" w:space="0" w:color="auto"/>
        <w:left w:val="none" w:sz="0" w:space="0" w:color="auto"/>
        <w:bottom w:val="none" w:sz="0" w:space="0" w:color="auto"/>
        <w:right w:val="none" w:sz="0" w:space="0" w:color="auto"/>
      </w:divBdr>
    </w:div>
    <w:div w:id="1919512347">
      <w:bodyDiv w:val="1"/>
      <w:marLeft w:val="0"/>
      <w:marRight w:val="0"/>
      <w:marTop w:val="0"/>
      <w:marBottom w:val="0"/>
      <w:divBdr>
        <w:top w:val="none" w:sz="0" w:space="0" w:color="auto"/>
        <w:left w:val="none" w:sz="0" w:space="0" w:color="auto"/>
        <w:bottom w:val="none" w:sz="0" w:space="0" w:color="auto"/>
        <w:right w:val="none" w:sz="0" w:space="0" w:color="auto"/>
      </w:divBdr>
    </w:div>
    <w:div w:id="1930235396">
      <w:bodyDiv w:val="1"/>
      <w:marLeft w:val="0"/>
      <w:marRight w:val="0"/>
      <w:marTop w:val="0"/>
      <w:marBottom w:val="0"/>
      <w:divBdr>
        <w:top w:val="none" w:sz="0" w:space="0" w:color="auto"/>
        <w:left w:val="none" w:sz="0" w:space="0" w:color="auto"/>
        <w:bottom w:val="none" w:sz="0" w:space="0" w:color="auto"/>
        <w:right w:val="none" w:sz="0" w:space="0" w:color="auto"/>
      </w:divBdr>
    </w:div>
    <w:div w:id="1931153649">
      <w:bodyDiv w:val="1"/>
      <w:marLeft w:val="0"/>
      <w:marRight w:val="0"/>
      <w:marTop w:val="0"/>
      <w:marBottom w:val="0"/>
      <w:divBdr>
        <w:top w:val="none" w:sz="0" w:space="0" w:color="auto"/>
        <w:left w:val="none" w:sz="0" w:space="0" w:color="auto"/>
        <w:bottom w:val="none" w:sz="0" w:space="0" w:color="auto"/>
        <w:right w:val="none" w:sz="0" w:space="0" w:color="auto"/>
      </w:divBdr>
    </w:div>
    <w:div w:id="1939018030">
      <w:bodyDiv w:val="1"/>
      <w:marLeft w:val="0"/>
      <w:marRight w:val="0"/>
      <w:marTop w:val="0"/>
      <w:marBottom w:val="0"/>
      <w:divBdr>
        <w:top w:val="none" w:sz="0" w:space="0" w:color="auto"/>
        <w:left w:val="none" w:sz="0" w:space="0" w:color="auto"/>
        <w:bottom w:val="none" w:sz="0" w:space="0" w:color="auto"/>
        <w:right w:val="none" w:sz="0" w:space="0" w:color="auto"/>
      </w:divBdr>
    </w:div>
    <w:div w:id="1951744761">
      <w:bodyDiv w:val="1"/>
      <w:marLeft w:val="0"/>
      <w:marRight w:val="0"/>
      <w:marTop w:val="0"/>
      <w:marBottom w:val="0"/>
      <w:divBdr>
        <w:top w:val="none" w:sz="0" w:space="0" w:color="auto"/>
        <w:left w:val="none" w:sz="0" w:space="0" w:color="auto"/>
        <w:bottom w:val="none" w:sz="0" w:space="0" w:color="auto"/>
        <w:right w:val="none" w:sz="0" w:space="0" w:color="auto"/>
      </w:divBdr>
    </w:div>
    <w:div w:id="1964840981">
      <w:bodyDiv w:val="1"/>
      <w:marLeft w:val="0"/>
      <w:marRight w:val="0"/>
      <w:marTop w:val="0"/>
      <w:marBottom w:val="0"/>
      <w:divBdr>
        <w:top w:val="none" w:sz="0" w:space="0" w:color="auto"/>
        <w:left w:val="none" w:sz="0" w:space="0" w:color="auto"/>
        <w:bottom w:val="none" w:sz="0" w:space="0" w:color="auto"/>
        <w:right w:val="none" w:sz="0" w:space="0" w:color="auto"/>
      </w:divBdr>
    </w:div>
    <w:div w:id="1975717104">
      <w:bodyDiv w:val="1"/>
      <w:marLeft w:val="0"/>
      <w:marRight w:val="0"/>
      <w:marTop w:val="0"/>
      <w:marBottom w:val="0"/>
      <w:divBdr>
        <w:top w:val="none" w:sz="0" w:space="0" w:color="auto"/>
        <w:left w:val="none" w:sz="0" w:space="0" w:color="auto"/>
        <w:bottom w:val="none" w:sz="0" w:space="0" w:color="auto"/>
        <w:right w:val="none" w:sz="0" w:space="0" w:color="auto"/>
      </w:divBdr>
      <w:divsChild>
        <w:div w:id="1311717650">
          <w:marLeft w:val="0"/>
          <w:marRight w:val="0"/>
          <w:marTop w:val="100"/>
          <w:marBottom w:val="100"/>
          <w:divBdr>
            <w:top w:val="none" w:sz="0" w:space="0" w:color="auto"/>
            <w:left w:val="single" w:sz="6" w:space="0" w:color="DCDCDC"/>
            <w:bottom w:val="single" w:sz="6" w:space="0" w:color="DCDCDC"/>
            <w:right w:val="single" w:sz="6" w:space="0" w:color="DCDCDC"/>
          </w:divBdr>
          <w:divsChild>
            <w:div w:id="985278118">
              <w:marLeft w:val="30"/>
              <w:marRight w:val="75"/>
              <w:marTop w:val="75"/>
              <w:marBottom w:val="75"/>
              <w:divBdr>
                <w:top w:val="none" w:sz="0" w:space="0" w:color="auto"/>
                <w:left w:val="none" w:sz="0" w:space="0" w:color="auto"/>
                <w:bottom w:val="none" w:sz="0" w:space="0" w:color="auto"/>
                <w:right w:val="none" w:sz="0" w:space="0" w:color="auto"/>
              </w:divBdr>
              <w:divsChild>
                <w:div w:id="1181360208">
                  <w:marLeft w:val="0"/>
                  <w:marRight w:val="0"/>
                  <w:marTop w:val="0"/>
                  <w:marBottom w:val="0"/>
                  <w:divBdr>
                    <w:top w:val="none" w:sz="0" w:space="0" w:color="auto"/>
                    <w:left w:val="none" w:sz="0" w:space="0" w:color="auto"/>
                    <w:bottom w:val="none" w:sz="0" w:space="0" w:color="auto"/>
                    <w:right w:val="none" w:sz="0" w:space="0" w:color="auto"/>
                  </w:divBdr>
                  <w:divsChild>
                    <w:div w:id="1054160515">
                      <w:marLeft w:val="0"/>
                      <w:marRight w:val="0"/>
                      <w:marTop w:val="0"/>
                      <w:marBottom w:val="0"/>
                      <w:divBdr>
                        <w:top w:val="single" w:sz="6" w:space="8" w:color="DCDCDC"/>
                        <w:left w:val="single" w:sz="6" w:space="8" w:color="DCDCDC"/>
                        <w:bottom w:val="single" w:sz="6" w:space="8" w:color="DCDCDC"/>
                        <w:right w:val="single" w:sz="6" w:space="8" w:color="DCDCDC"/>
                      </w:divBdr>
                      <w:divsChild>
                        <w:div w:id="1110509016">
                          <w:marLeft w:val="0"/>
                          <w:marRight w:val="0"/>
                          <w:marTop w:val="0"/>
                          <w:marBottom w:val="0"/>
                          <w:divBdr>
                            <w:top w:val="none" w:sz="0" w:space="0" w:color="auto"/>
                            <w:left w:val="none" w:sz="0" w:space="0" w:color="auto"/>
                            <w:bottom w:val="none" w:sz="0" w:space="0" w:color="auto"/>
                            <w:right w:val="none" w:sz="0" w:space="0" w:color="auto"/>
                          </w:divBdr>
                          <w:divsChild>
                            <w:div w:id="33137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92882">
      <w:bodyDiv w:val="1"/>
      <w:marLeft w:val="0"/>
      <w:marRight w:val="0"/>
      <w:marTop w:val="0"/>
      <w:marBottom w:val="0"/>
      <w:divBdr>
        <w:top w:val="none" w:sz="0" w:space="0" w:color="auto"/>
        <w:left w:val="none" w:sz="0" w:space="0" w:color="auto"/>
        <w:bottom w:val="none" w:sz="0" w:space="0" w:color="auto"/>
        <w:right w:val="none" w:sz="0" w:space="0" w:color="auto"/>
      </w:divBdr>
    </w:div>
    <w:div w:id="2080707038">
      <w:bodyDiv w:val="1"/>
      <w:marLeft w:val="0"/>
      <w:marRight w:val="0"/>
      <w:marTop w:val="0"/>
      <w:marBottom w:val="0"/>
      <w:divBdr>
        <w:top w:val="none" w:sz="0" w:space="0" w:color="auto"/>
        <w:left w:val="none" w:sz="0" w:space="0" w:color="auto"/>
        <w:bottom w:val="none" w:sz="0" w:space="0" w:color="auto"/>
        <w:right w:val="none" w:sz="0" w:space="0" w:color="auto"/>
      </w:divBdr>
    </w:div>
    <w:div w:id="2093157174">
      <w:bodyDiv w:val="1"/>
      <w:marLeft w:val="0"/>
      <w:marRight w:val="0"/>
      <w:marTop w:val="0"/>
      <w:marBottom w:val="0"/>
      <w:divBdr>
        <w:top w:val="none" w:sz="0" w:space="0" w:color="auto"/>
        <w:left w:val="none" w:sz="0" w:space="0" w:color="auto"/>
        <w:bottom w:val="none" w:sz="0" w:space="0" w:color="auto"/>
        <w:right w:val="none" w:sz="0" w:space="0" w:color="auto"/>
      </w:divBdr>
    </w:div>
    <w:div w:id="2118214194">
      <w:bodyDiv w:val="1"/>
      <w:marLeft w:val="0"/>
      <w:marRight w:val="0"/>
      <w:marTop w:val="0"/>
      <w:marBottom w:val="0"/>
      <w:divBdr>
        <w:top w:val="none" w:sz="0" w:space="0" w:color="auto"/>
        <w:left w:val="none" w:sz="0" w:space="0" w:color="auto"/>
        <w:bottom w:val="none" w:sz="0" w:space="0" w:color="auto"/>
        <w:right w:val="none" w:sz="0" w:space="0" w:color="auto"/>
      </w:divBdr>
      <w:divsChild>
        <w:div w:id="1410882121">
          <w:marLeft w:val="274"/>
          <w:marRight w:val="0"/>
          <w:marTop w:val="0"/>
          <w:marBottom w:val="0"/>
          <w:divBdr>
            <w:top w:val="none" w:sz="0" w:space="0" w:color="auto"/>
            <w:left w:val="none" w:sz="0" w:space="0" w:color="auto"/>
            <w:bottom w:val="none" w:sz="0" w:space="0" w:color="auto"/>
            <w:right w:val="none" w:sz="0" w:space="0" w:color="auto"/>
          </w:divBdr>
        </w:div>
        <w:div w:id="1145707388">
          <w:marLeft w:val="274"/>
          <w:marRight w:val="0"/>
          <w:marTop w:val="0"/>
          <w:marBottom w:val="0"/>
          <w:divBdr>
            <w:top w:val="none" w:sz="0" w:space="0" w:color="auto"/>
            <w:left w:val="none" w:sz="0" w:space="0" w:color="auto"/>
            <w:bottom w:val="none" w:sz="0" w:space="0" w:color="auto"/>
            <w:right w:val="none" w:sz="0" w:space="0" w:color="auto"/>
          </w:divBdr>
        </w:div>
        <w:div w:id="522741493">
          <w:marLeft w:val="274"/>
          <w:marRight w:val="0"/>
          <w:marTop w:val="0"/>
          <w:marBottom w:val="0"/>
          <w:divBdr>
            <w:top w:val="none" w:sz="0" w:space="0" w:color="auto"/>
            <w:left w:val="none" w:sz="0" w:space="0" w:color="auto"/>
            <w:bottom w:val="none" w:sz="0" w:space="0" w:color="auto"/>
            <w:right w:val="none" w:sz="0" w:space="0" w:color="auto"/>
          </w:divBdr>
        </w:div>
      </w:divsChild>
    </w:div>
    <w:div w:id="2119712796">
      <w:bodyDiv w:val="1"/>
      <w:marLeft w:val="0"/>
      <w:marRight w:val="0"/>
      <w:marTop w:val="0"/>
      <w:marBottom w:val="0"/>
      <w:divBdr>
        <w:top w:val="none" w:sz="0" w:space="0" w:color="auto"/>
        <w:left w:val="none" w:sz="0" w:space="0" w:color="auto"/>
        <w:bottom w:val="none" w:sz="0" w:space="0" w:color="auto"/>
        <w:right w:val="none" w:sz="0" w:space="0" w:color="auto"/>
      </w:divBdr>
    </w:div>
    <w:div w:id="2137214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ortal.dafp.gov.co/portal/page/portal/home/gestion_institucional/formatos" TargetMode="External"/><Relationship Id="rId18" Type="http://schemas.openxmlformats.org/officeDocument/2006/relationships/image" Target="media/image8.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E6673F1644834C872001F37C739AA3" ma:contentTypeVersion="1" ma:contentTypeDescription="Crear nuevo documento." ma:contentTypeScope="" ma:versionID="9efef092cd8738338d4eff6d2a283c15">
  <xsd:schema xmlns:xsd="http://www.w3.org/2001/XMLSchema" xmlns:xs="http://www.w3.org/2001/XMLSchema" xmlns:p="http://schemas.microsoft.com/office/2006/metadata/properties" xmlns:ns1="http://schemas.microsoft.com/sharepoint/v3" targetNamespace="http://schemas.microsoft.com/office/2006/metadata/properties" ma:root="true" ma:fieldsID="2e692fcda86d0aac84306616a9501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32C2DD-2EBA-4683-8D27-FC7FB4008CB4}"/>
</file>

<file path=customXml/itemProps2.xml><?xml version="1.0" encoding="utf-8"?>
<ds:datastoreItem xmlns:ds="http://schemas.openxmlformats.org/officeDocument/2006/customXml" ds:itemID="{4E2C97F6-43A1-490A-BA93-FDB38E317C5D}"/>
</file>

<file path=customXml/itemProps3.xml><?xml version="1.0" encoding="utf-8"?>
<ds:datastoreItem xmlns:ds="http://schemas.openxmlformats.org/officeDocument/2006/customXml" ds:itemID="{83D7538F-BB37-497A-AA76-C689301072F7}"/>
</file>

<file path=customXml/itemProps4.xml><?xml version="1.0" encoding="utf-8"?>
<ds:datastoreItem xmlns:ds="http://schemas.openxmlformats.org/officeDocument/2006/customXml" ds:itemID="{BD24A3DB-8DA9-4D09-BAE2-0E4BF45E2D1F}"/>
</file>

<file path=docProps/app.xml><?xml version="1.0" encoding="utf-8"?>
<Properties xmlns="http://schemas.openxmlformats.org/officeDocument/2006/extended-properties" xmlns:vt="http://schemas.openxmlformats.org/officeDocument/2006/docPropsVTypes">
  <Template>Normal</Template>
  <TotalTime>227</TotalTime>
  <Pages>1</Pages>
  <Words>21757</Words>
  <Characters>119665</Characters>
  <Application>Microsoft Office Word</Application>
  <DocSecurity>0</DocSecurity>
  <Lines>997</Lines>
  <Paragraphs>282</Paragraphs>
  <ScaleCrop>false</ScaleCrop>
  <HeadingPairs>
    <vt:vector size="2" baseType="variant">
      <vt:variant>
        <vt:lpstr>Título</vt:lpstr>
      </vt:variant>
      <vt:variant>
        <vt:i4>1</vt:i4>
      </vt:variant>
    </vt:vector>
  </HeadingPairs>
  <TitlesOfParts>
    <vt:vector size="1" baseType="lpstr">
      <vt:lpstr/>
    </vt:vector>
  </TitlesOfParts>
  <Company>Tecnologia</Company>
  <LinksUpToDate>false</LinksUpToDate>
  <CharactersWithSpaces>141140</CharactersWithSpaces>
  <SharedDoc>false</SharedDoc>
  <HLinks>
    <vt:vector size="30" baseType="variant">
      <vt:variant>
        <vt:i4>1376302</vt:i4>
      </vt:variant>
      <vt:variant>
        <vt:i4>12</vt:i4>
      </vt:variant>
      <vt:variant>
        <vt:i4>0</vt:i4>
      </vt:variant>
      <vt:variant>
        <vt:i4>5</vt:i4>
      </vt:variant>
      <vt:variant>
        <vt:lpwstr/>
      </vt:variant>
      <vt:variant>
        <vt:lpwstr>_Modelo_carta_de</vt:lpwstr>
      </vt:variant>
      <vt:variant>
        <vt:i4>8126533</vt:i4>
      </vt:variant>
      <vt:variant>
        <vt:i4>9</vt:i4>
      </vt:variant>
      <vt:variant>
        <vt:i4>0</vt:i4>
      </vt:variant>
      <vt:variant>
        <vt:i4>5</vt:i4>
      </vt:variant>
      <vt:variant>
        <vt:lpwstr/>
      </vt:variant>
      <vt:variant>
        <vt:lpwstr>_Cronograma</vt:lpwstr>
      </vt:variant>
      <vt:variant>
        <vt:i4>8126533</vt:i4>
      </vt:variant>
      <vt:variant>
        <vt:i4>6</vt:i4>
      </vt:variant>
      <vt:variant>
        <vt:i4>0</vt:i4>
      </vt:variant>
      <vt:variant>
        <vt:i4>5</vt:i4>
      </vt:variant>
      <vt:variant>
        <vt:lpwstr/>
      </vt:variant>
      <vt:variant>
        <vt:lpwstr>_Cronograma</vt:lpwstr>
      </vt:variant>
      <vt:variant>
        <vt:i4>5832760</vt:i4>
      </vt:variant>
      <vt:variant>
        <vt:i4>3</vt:i4>
      </vt:variant>
      <vt:variant>
        <vt:i4>0</vt:i4>
      </vt:variant>
      <vt:variant>
        <vt:i4>5</vt:i4>
      </vt:variant>
      <vt:variant>
        <vt:lpwstr>mailto:contratacion@positiva.gov.co</vt:lpwstr>
      </vt:variant>
      <vt:variant>
        <vt:lpwstr/>
      </vt:variant>
      <vt:variant>
        <vt:i4>7798797</vt:i4>
      </vt:variant>
      <vt:variant>
        <vt:i4>0</vt:i4>
      </vt:variant>
      <vt:variant>
        <vt:i4>0</vt:i4>
      </vt:variant>
      <vt:variant>
        <vt:i4>5</vt:i4>
      </vt:variant>
      <vt:variant>
        <vt:lpwstr>mailto:informatica@positiva.gov.co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Augusto Gutierrez</dc:creator>
  <cp:lastModifiedBy>Alba Yanneth Ramirez Vargas</cp:lastModifiedBy>
  <cp:revision>211</cp:revision>
  <cp:lastPrinted>2015-11-17T16:15:00Z</cp:lastPrinted>
  <dcterms:created xsi:type="dcterms:W3CDTF">2015-11-17T12:54:00Z</dcterms:created>
  <dcterms:modified xsi:type="dcterms:W3CDTF">2015-11-17T16:45:00Z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0x0101007AE6673F1644834C872001F37C739AA3</vt:lpwstr>
  </property>
</Properties>
</file>